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5FE760D" w:rsidR="001E41F3" w:rsidRDefault="004113AD">
      <w:pPr>
        <w:pStyle w:val="CRCoverPage"/>
        <w:tabs>
          <w:tab w:val="right" w:pos="9639"/>
        </w:tabs>
        <w:spacing w:after="0"/>
        <w:rPr>
          <w:b/>
          <w:i/>
          <w:noProof/>
          <w:sz w:val="28"/>
        </w:rPr>
      </w:pPr>
      <w:r>
        <w:rPr>
          <w:b/>
          <w:noProof/>
          <w:sz w:val="24"/>
        </w:rPr>
        <w:t>3GPP TSG-RAN5 Meeting #10</w:t>
      </w:r>
      <w:r w:rsidR="00046EFB">
        <w:rPr>
          <w:b/>
          <w:noProof/>
          <w:sz w:val="24"/>
        </w:rPr>
        <w:t>5</w:t>
      </w:r>
      <w:r w:rsidR="001E41F3">
        <w:rPr>
          <w:b/>
          <w:i/>
          <w:noProof/>
          <w:sz w:val="28"/>
        </w:rPr>
        <w:tab/>
      </w:r>
      <w:r w:rsidR="00B17227" w:rsidRPr="00B17227">
        <w:rPr>
          <w:b/>
          <w:i/>
          <w:noProof/>
          <w:sz w:val="28"/>
        </w:rPr>
        <w:t>R5-247774</w:t>
      </w:r>
    </w:p>
    <w:p w14:paraId="38F6E6D5" w14:textId="5F3F6FB1" w:rsidR="004113AD" w:rsidRDefault="00046EFB" w:rsidP="004113AD">
      <w:pPr>
        <w:pStyle w:val="CRCoverPage"/>
        <w:outlineLvl w:val="0"/>
        <w:rPr>
          <w:b/>
          <w:noProof/>
          <w:sz w:val="24"/>
        </w:rPr>
      </w:pPr>
      <w:r>
        <w:rPr>
          <w:b/>
          <w:noProof/>
          <w:sz w:val="24"/>
        </w:rPr>
        <w:t>Orlando</w:t>
      </w:r>
      <w:r w:rsidR="004113AD">
        <w:rPr>
          <w:b/>
          <w:noProof/>
          <w:sz w:val="24"/>
        </w:rPr>
        <w:t xml:space="preserve">, </w:t>
      </w:r>
      <w:r>
        <w:rPr>
          <w:b/>
          <w:noProof/>
          <w:sz w:val="24"/>
        </w:rPr>
        <w:t>USA</w:t>
      </w:r>
      <w:r w:rsidR="004113AD">
        <w:rPr>
          <w:b/>
          <w:noProof/>
          <w:sz w:val="24"/>
        </w:rPr>
        <w:t xml:space="preserve">, </w:t>
      </w:r>
      <w:r w:rsidR="00B075FD">
        <w:rPr>
          <w:b/>
          <w:noProof/>
          <w:sz w:val="24"/>
        </w:rPr>
        <w:t>1</w:t>
      </w:r>
      <w:r>
        <w:rPr>
          <w:b/>
          <w:noProof/>
          <w:sz w:val="24"/>
        </w:rPr>
        <w:t>8</w:t>
      </w:r>
      <w:r w:rsidR="004113AD">
        <w:rPr>
          <w:b/>
          <w:noProof/>
          <w:sz w:val="24"/>
          <w:vertAlign w:val="superscript"/>
        </w:rPr>
        <w:t>th</w:t>
      </w:r>
      <w:r w:rsidR="004113AD">
        <w:rPr>
          <w:b/>
          <w:noProof/>
          <w:sz w:val="24"/>
        </w:rPr>
        <w:t xml:space="preserve"> </w:t>
      </w:r>
      <w:r w:rsidR="00A6423D">
        <w:rPr>
          <w:b/>
          <w:noProof/>
          <w:sz w:val="24"/>
        </w:rPr>
        <w:t>–</w:t>
      </w:r>
      <w:r w:rsidR="004113AD">
        <w:rPr>
          <w:b/>
          <w:noProof/>
          <w:sz w:val="24"/>
        </w:rPr>
        <w:t xml:space="preserve"> 2</w:t>
      </w:r>
      <w:r>
        <w:rPr>
          <w:b/>
          <w:noProof/>
          <w:sz w:val="24"/>
        </w:rPr>
        <w:t>2</w:t>
      </w:r>
      <w:r>
        <w:rPr>
          <w:b/>
          <w:noProof/>
          <w:sz w:val="24"/>
          <w:vertAlign w:val="superscript"/>
        </w:rPr>
        <w:t>n</w:t>
      </w:r>
      <w:r w:rsidR="00B4446F">
        <w:rPr>
          <w:b/>
          <w:noProof/>
          <w:sz w:val="24"/>
          <w:vertAlign w:val="superscript"/>
        </w:rPr>
        <w:t>d</w:t>
      </w:r>
      <w:r w:rsidR="004113AD">
        <w:rPr>
          <w:b/>
          <w:noProof/>
          <w:sz w:val="24"/>
        </w:rPr>
        <w:t xml:space="preserve"> </w:t>
      </w:r>
      <w:r>
        <w:rPr>
          <w:b/>
          <w:noProof/>
          <w:sz w:val="24"/>
        </w:rPr>
        <w:t>November</w:t>
      </w:r>
      <w:r w:rsidR="004113AD">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6A3C14" w:rsidR="001E41F3" w:rsidRPr="00410371" w:rsidRDefault="0090756C" w:rsidP="00E13F3D">
            <w:pPr>
              <w:pStyle w:val="CRCoverPage"/>
              <w:spacing w:after="0"/>
              <w:jc w:val="right"/>
              <w:rPr>
                <w:b/>
                <w:noProof/>
                <w:sz w:val="28"/>
              </w:rPr>
            </w:pPr>
            <w:r>
              <w:rPr>
                <w:b/>
                <w:noProof/>
                <w:sz w:val="28"/>
              </w:rPr>
              <w:t>38.521-2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A34492" w:rsidR="001E41F3" w:rsidRPr="00410371" w:rsidRDefault="00C43E1D" w:rsidP="00547111">
            <w:pPr>
              <w:pStyle w:val="CRCoverPage"/>
              <w:spacing w:after="0"/>
              <w:rPr>
                <w:noProof/>
              </w:rPr>
            </w:pPr>
            <w:r w:rsidRPr="00C43E1D">
              <w:rPr>
                <w:b/>
                <w:noProof/>
                <w:sz w:val="28"/>
              </w:rPr>
              <w:t>1112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245BE6" w:rsidR="001E41F3" w:rsidRPr="00410371" w:rsidRDefault="00B1722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22AD8F" w:rsidR="001E41F3" w:rsidRPr="00410371" w:rsidRDefault="0090756C">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7907D9" w:rsidR="001E41F3" w:rsidRDefault="0090756C">
            <w:pPr>
              <w:pStyle w:val="CRCoverPage"/>
              <w:spacing w:after="0"/>
              <w:ind w:left="100"/>
              <w:rPr>
                <w:noProof/>
              </w:rPr>
            </w:pPr>
            <w:r w:rsidRPr="0090756C">
              <w:rPr>
                <w:noProof/>
              </w:rPr>
              <w:t>Update of EVM test case</w:t>
            </w:r>
            <w:r w:rsidR="00D91812">
              <w:rPr>
                <w:noProof/>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99B865" w:rsidR="001E41F3" w:rsidRDefault="004113AD">
            <w:pPr>
              <w:pStyle w:val="CRCoverPage"/>
              <w:spacing w:after="0"/>
              <w:ind w:left="100"/>
              <w:rPr>
                <w:noProof/>
              </w:rPr>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B84EB" w:rsidR="001E41F3" w:rsidRDefault="004113A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4355FA" w:rsidR="001E41F3" w:rsidRDefault="004113AD">
            <w:pPr>
              <w:pStyle w:val="CRCoverPage"/>
              <w:spacing w:after="0"/>
              <w:ind w:left="100"/>
              <w:rPr>
                <w:noProof/>
              </w:rPr>
            </w:pPr>
            <w:r w:rsidRPr="0090756C">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5C824A" w:rsidR="001E41F3" w:rsidRDefault="00D7423C">
            <w:pPr>
              <w:pStyle w:val="CRCoverPage"/>
              <w:spacing w:after="0"/>
              <w:ind w:left="100"/>
              <w:rPr>
                <w:noProof/>
              </w:rPr>
            </w:pPr>
            <w:r>
              <w:rPr>
                <w:noProof/>
              </w:rPr>
              <w:t>2024-</w:t>
            </w:r>
            <w:r w:rsidR="00A222BF">
              <w:rPr>
                <w:noProof/>
              </w:rPr>
              <w:t>11</w:t>
            </w:r>
            <w:r>
              <w:rPr>
                <w:noProof/>
              </w:rPr>
              <w:t>-</w:t>
            </w:r>
            <w:r w:rsidR="00B17227">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F57593" w:rsidR="001E41F3" w:rsidRDefault="00D7423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3F6602" w:rsidR="001E41F3" w:rsidRDefault="00D7423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5CA0E1" w14:textId="0A10C01B" w:rsidR="001E41F3" w:rsidRPr="00F61274" w:rsidRDefault="0090756C">
            <w:pPr>
              <w:pStyle w:val="CRCoverPage"/>
              <w:spacing w:after="0"/>
              <w:ind w:left="100"/>
              <w:rPr>
                <w:noProof/>
              </w:rPr>
            </w:pPr>
            <w:r w:rsidRPr="00F61274">
              <w:rPr>
                <w:noProof/>
              </w:rPr>
              <w:t>The test pro</w:t>
            </w:r>
            <w:r w:rsidR="00A95358" w:rsidRPr="00F61274">
              <w:rPr>
                <w:noProof/>
              </w:rPr>
              <w:t>c</w:t>
            </w:r>
            <w:r w:rsidRPr="00F61274">
              <w:rPr>
                <w:noProof/>
              </w:rPr>
              <w:t>edure of the EVM test case is not considering the procedure specified in the minimum conformance requirement</w:t>
            </w:r>
            <w:r w:rsidR="0041391F" w:rsidRPr="00F61274">
              <w:rPr>
                <w:noProof/>
              </w:rPr>
              <w:t xml:space="preserve"> specification</w:t>
            </w:r>
            <w:r w:rsidRPr="00F61274">
              <w:rPr>
                <w:noProof/>
              </w:rPr>
              <w:t xml:space="preserve">. </w:t>
            </w:r>
          </w:p>
          <w:p w14:paraId="708AA7DE" w14:textId="7188C4E2" w:rsidR="00593509" w:rsidRPr="00F61274" w:rsidRDefault="00593509">
            <w:pPr>
              <w:pStyle w:val="CRCoverPage"/>
              <w:spacing w:after="0"/>
              <w:ind w:left="100"/>
              <w:rPr>
                <w:noProof/>
              </w:rPr>
            </w:pPr>
            <w:r w:rsidRPr="00F61274">
              <w:rPr>
                <w:noProof/>
              </w:rPr>
              <w:t>The minimum conformance requirement of the EVM for UL MIMO test case is not aligned to the core specification. It is not reasonable to test PUCCH and PRACH in the EVM UL MIMO test case, since PUCCH and PRACH are not applying 2 layers.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6127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9E06EE" w14:textId="5FEBC005" w:rsidR="00217FE2" w:rsidRPr="00F61274" w:rsidRDefault="00217FE2">
            <w:pPr>
              <w:pStyle w:val="CRCoverPage"/>
              <w:spacing w:after="0"/>
              <w:ind w:left="100"/>
              <w:rPr>
                <w:noProof/>
              </w:rPr>
            </w:pPr>
            <w:r w:rsidRPr="00F61274">
              <w:rPr>
                <w:noProof/>
              </w:rPr>
              <w:t>For EVM SISO test cases, t</w:t>
            </w:r>
            <w:r w:rsidR="0090756C" w:rsidRPr="00F61274">
              <w:rPr>
                <w:noProof/>
              </w:rPr>
              <w:t>he test procedure has been updated</w:t>
            </w:r>
            <w:r w:rsidRPr="00F61274">
              <w:rPr>
                <w:noProof/>
              </w:rPr>
              <w:t>: For UEs transmitting on both polarizations,</w:t>
            </w:r>
            <w:r w:rsidR="0090756C" w:rsidRPr="00F61274">
              <w:rPr>
                <w:noProof/>
              </w:rPr>
              <w:t xml:space="preserve"> point to the procedure for measurement </w:t>
            </w:r>
            <w:r w:rsidR="0037202B" w:rsidRPr="00F61274">
              <w:rPr>
                <w:noProof/>
              </w:rPr>
              <w:t>with</w:t>
            </w:r>
            <w:r w:rsidR="0090756C" w:rsidRPr="00F61274">
              <w:rPr>
                <w:noProof/>
              </w:rPr>
              <w:t xml:space="preserve"> dual polarization</w:t>
            </w:r>
            <w:r w:rsidR="00D91812" w:rsidRPr="00F61274">
              <w:rPr>
                <w:noProof/>
              </w:rPr>
              <w:t xml:space="preserve"> in Annex E</w:t>
            </w:r>
            <w:r w:rsidR="0037202B" w:rsidRPr="00F61274">
              <w:rPr>
                <w:noProof/>
              </w:rPr>
              <w:t>.7 with E.7.3</w:t>
            </w:r>
            <w:r w:rsidR="00B737E1" w:rsidRPr="00F61274">
              <w:rPr>
                <w:noProof/>
              </w:rPr>
              <w:t xml:space="preserve">. </w:t>
            </w:r>
            <w:r w:rsidRPr="00F61274">
              <w:rPr>
                <w:noProof/>
              </w:rPr>
              <w:t>For UEs transmitting on only one polarization, the legacy method is applied.</w:t>
            </w:r>
          </w:p>
          <w:p w14:paraId="5550D7D6" w14:textId="3601015C" w:rsidR="0037202B" w:rsidRPr="00F61274" w:rsidRDefault="00B737E1">
            <w:pPr>
              <w:pStyle w:val="CRCoverPage"/>
              <w:spacing w:after="0"/>
              <w:ind w:left="100"/>
              <w:rPr>
                <w:noProof/>
              </w:rPr>
            </w:pPr>
            <w:r w:rsidRPr="00F61274">
              <w:rPr>
                <w:noProof/>
              </w:rPr>
              <w:t xml:space="preserve">For the MIMO test case, the test procedure has been updated to apply the procedure in </w:t>
            </w:r>
            <w:r w:rsidR="0037202B" w:rsidRPr="00F61274">
              <w:rPr>
                <w:noProof/>
              </w:rPr>
              <w:t>Annex E.7 with E.7.2.</w:t>
            </w:r>
          </w:p>
          <w:p w14:paraId="768B690F" w14:textId="77777777" w:rsidR="001E41F3" w:rsidRPr="00F61274" w:rsidRDefault="0090756C">
            <w:pPr>
              <w:pStyle w:val="CRCoverPage"/>
              <w:spacing w:after="0"/>
              <w:ind w:left="100"/>
              <w:rPr>
                <w:noProof/>
              </w:rPr>
            </w:pPr>
            <w:r w:rsidRPr="00F61274">
              <w:rPr>
                <w:noProof/>
              </w:rPr>
              <w:t>A grace period has been introduced in the editor's note.</w:t>
            </w:r>
          </w:p>
          <w:p w14:paraId="70AE0D76" w14:textId="25577B33" w:rsidR="00593509" w:rsidRPr="00F61274" w:rsidRDefault="00593509">
            <w:pPr>
              <w:pStyle w:val="CRCoverPage"/>
              <w:spacing w:after="0"/>
              <w:ind w:left="100"/>
              <w:rPr>
                <w:noProof/>
              </w:rPr>
            </w:pPr>
            <w:r w:rsidRPr="00F61274">
              <w:rPr>
                <w:noProof/>
              </w:rPr>
              <w:t>The minimum conformance requirement of the EVM for UL MIMO test case has been aligned to TS 38.101-2 V15.26.0 (2024-06).</w:t>
            </w:r>
          </w:p>
          <w:p w14:paraId="31C656EC" w14:textId="0F38FA61" w:rsidR="000D0CF5" w:rsidRPr="00F61274" w:rsidRDefault="000D0CF5">
            <w:pPr>
              <w:pStyle w:val="CRCoverPage"/>
              <w:spacing w:after="0"/>
              <w:ind w:left="100"/>
              <w:rPr>
                <w:noProof/>
              </w:rPr>
            </w:pPr>
            <w:r w:rsidRPr="00F61274">
              <w:rPr>
                <w:noProof/>
              </w:rPr>
              <w:t>The PRACH and PUCCH testing has been removed from the EVM for UL MIMO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5BC2DE" w:rsidR="001E41F3" w:rsidRDefault="0090756C">
            <w:pPr>
              <w:pStyle w:val="CRCoverPage"/>
              <w:spacing w:after="0"/>
              <w:ind w:left="100"/>
              <w:rPr>
                <w:noProof/>
              </w:rPr>
            </w:pPr>
            <w:r>
              <w:rPr>
                <w:noProof/>
              </w:rPr>
              <w:t>UEs transmitting on both polarization</w:t>
            </w:r>
            <w:r w:rsidR="003133F8">
              <w:rPr>
                <w:noProof/>
              </w:rPr>
              <w:t>s</w:t>
            </w:r>
            <w:r>
              <w:rPr>
                <w:noProof/>
              </w:rPr>
              <w:t xml:space="preserve"> </w:t>
            </w:r>
            <w:r w:rsidR="00B737E1">
              <w:rPr>
                <w:noProof/>
              </w:rPr>
              <w:t>can</w:t>
            </w:r>
            <w:r>
              <w:rPr>
                <w:noProof/>
              </w:rPr>
              <w:t xml:space="preserve"> unfairly fail the EVM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3A8357" w:rsidR="001E41F3" w:rsidRDefault="00981C86">
            <w:pPr>
              <w:pStyle w:val="CRCoverPage"/>
              <w:spacing w:after="0"/>
              <w:ind w:left="100"/>
              <w:rPr>
                <w:noProof/>
              </w:rPr>
            </w:pPr>
            <w:r>
              <w:rPr>
                <w:noProof/>
              </w:rPr>
              <w:t xml:space="preserve">6.4.2.1, </w:t>
            </w:r>
            <w:r w:rsidRPr="00B62173">
              <w:t>6.4.2.1.4.2</w:t>
            </w:r>
            <w:r>
              <w:t xml:space="preserve">, </w:t>
            </w:r>
            <w:r w:rsidRPr="00B62173">
              <w:t>6.4.2.1_1</w:t>
            </w:r>
            <w:r>
              <w:t xml:space="preserve">, </w:t>
            </w:r>
            <w:r w:rsidRPr="00B62173">
              <w:t>6.4A.2.1.1</w:t>
            </w:r>
            <w:r>
              <w:t xml:space="preserve">, </w:t>
            </w:r>
            <w:r w:rsidRPr="00B62173">
              <w:t>6.4A.2.1.1.4.2</w:t>
            </w:r>
            <w:r>
              <w:t xml:space="preserve">, </w:t>
            </w:r>
            <w:r w:rsidRPr="00B62173">
              <w:t>6.4A.2.1.2</w:t>
            </w:r>
            <w:r>
              <w:t xml:space="preserve">, </w:t>
            </w:r>
            <w:r w:rsidRPr="00B62173">
              <w:t>6.4A.2.1.3</w:t>
            </w:r>
            <w:r>
              <w:t xml:space="preserve">, </w:t>
            </w:r>
            <w:r w:rsidRPr="00B62173">
              <w:t>6.4A.2.1.4</w:t>
            </w:r>
            <w:r>
              <w:t xml:space="preserve">, </w:t>
            </w:r>
            <w:r w:rsidRPr="00B62173">
              <w:t>6.4A.2.1.5</w:t>
            </w:r>
            <w:r>
              <w:t xml:space="preserve">, </w:t>
            </w:r>
            <w:r w:rsidRPr="00B62173">
              <w:t>6.4A.2.1.6</w:t>
            </w:r>
            <w:r>
              <w:t xml:space="preserve">, </w:t>
            </w:r>
            <w:r w:rsidRPr="00B62173">
              <w:t>6.4A.2.1.7</w:t>
            </w:r>
            <w:r>
              <w:t xml:space="preserve">, </w:t>
            </w:r>
            <w:r w:rsidRPr="00B62173">
              <w:t>6.4D.2.1</w:t>
            </w:r>
            <w:r w:rsidR="007D42F5">
              <w:t xml:space="preserve">, </w:t>
            </w:r>
            <w:r w:rsidR="007D42F5" w:rsidRPr="00B62173">
              <w:t>6.4D.2.1.4.2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AC7F17" w:rsidR="001E41F3" w:rsidRDefault="00D742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946468" w:rsidR="001E41F3" w:rsidRDefault="00D742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DCB575" w:rsidR="001E41F3" w:rsidRDefault="00D742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AE0199" w:rsidR="00EE667D" w:rsidRDefault="00EE667D" w:rsidP="00773FBF">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CAE20F" w:rsidR="008863B9" w:rsidRDefault="00B17227">
            <w:pPr>
              <w:pStyle w:val="CRCoverPage"/>
              <w:spacing w:after="0"/>
              <w:ind w:left="100"/>
              <w:rPr>
                <w:noProof/>
              </w:rPr>
            </w:pPr>
            <w:r>
              <w:rPr>
                <w:noProof/>
              </w:rPr>
              <w:t xml:space="preserve">This is the final outcome of one revision of </w:t>
            </w:r>
            <w:r w:rsidRPr="00B17227">
              <w:rPr>
                <w:noProof/>
              </w:rPr>
              <w:t>R5-247342</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F44C98D" w14:textId="77777777" w:rsidR="00D7423C" w:rsidRPr="000E46E0" w:rsidRDefault="00D7423C" w:rsidP="00D7423C">
      <w:pPr>
        <w:rPr>
          <w:rFonts w:ascii="Arial" w:hAnsi="Arial" w:cs="Arial"/>
          <w:color w:val="0000FF"/>
          <w:sz w:val="28"/>
        </w:rPr>
      </w:pPr>
      <w:r w:rsidRPr="00B17227">
        <w:rPr>
          <w:rFonts w:ascii="Arial" w:hAnsi="Arial" w:cs="Arial"/>
          <w:color w:val="0000FF"/>
          <w:sz w:val="28"/>
        </w:rPr>
        <w:lastRenderedPageBreak/>
        <w:t xml:space="preserve">&lt; Unchanged sections </w:t>
      </w:r>
      <w:r w:rsidRPr="000E46E0">
        <w:rPr>
          <w:rFonts w:ascii="Arial" w:hAnsi="Arial" w:cs="Arial"/>
          <w:color w:val="0000FF"/>
          <w:sz w:val="28"/>
        </w:rPr>
        <w:t>omitted &gt;</w:t>
      </w:r>
    </w:p>
    <w:p w14:paraId="07239C5A" w14:textId="77777777" w:rsidR="00D91812" w:rsidRPr="000E46E0" w:rsidRDefault="00D91812" w:rsidP="00D91812">
      <w:pPr>
        <w:pStyle w:val="berschrift4"/>
      </w:pPr>
      <w:bookmarkStart w:id="1" w:name="_Toc43898341"/>
      <w:bookmarkStart w:id="2" w:name="_Toc52550832"/>
      <w:bookmarkStart w:id="3" w:name="_Toc58952547"/>
      <w:bookmarkStart w:id="4" w:name="_Toc68098198"/>
      <w:bookmarkStart w:id="5" w:name="_Toc68098471"/>
      <w:bookmarkStart w:id="6" w:name="_Toc68360601"/>
      <w:bookmarkStart w:id="7" w:name="_Toc76557686"/>
      <w:bookmarkStart w:id="8" w:name="_Toc84435618"/>
      <w:bookmarkStart w:id="9" w:name="_Toc92802791"/>
      <w:r w:rsidRPr="000E46E0">
        <w:t>6.4.2.1</w:t>
      </w:r>
      <w:r w:rsidRPr="000E46E0">
        <w:tab/>
        <w:t>Error vector magnitude</w:t>
      </w:r>
      <w:bookmarkEnd w:id="1"/>
      <w:bookmarkEnd w:id="2"/>
      <w:bookmarkEnd w:id="3"/>
      <w:bookmarkEnd w:id="4"/>
      <w:bookmarkEnd w:id="5"/>
      <w:bookmarkEnd w:id="6"/>
      <w:bookmarkEnd w:id="7"/>
      <w:bookmarkEnd w:id="8"/>
      <w:bookmarkEnd w:id="9"/>
    </w:p>
    <w:p w14:paraId="7C31E04A" w14:textId="77777777" w:rsidR="00D91812" w:rsidRPr="000E46E0" w:rsidRDefault="00D91812" w:rsidP="00D91812">
      <w:pPr>
        <w:pStyle w:val="EditorsNote"/>
        <w:rPr>
          <w:rStyle w:val="EditorsNoteChar1"/>
        </w:rPr>
      </w:pPr>
      <w:r w:rsidRPr="000E46E0">
        <w:t xml:space="preserve">Editor’s note </w:t>
      </w:r>
      <w:r w:rsidRPr="000E46E0">
        <w:rPr>
          <w:rStyle w:val="EditorsNoteChar1"/>
        </w:rPr>
        <w:t>This clause is incomplete. The following aspects are either missing or not yet determined:</w:t>
      </w:r>
    </w:p>
    <w:p w14:paraId="20766E8C" w14:textId="77777777" w:rsidR="00D91812" w:rsidRPr="000E46E0" w:rsidRDefault="00D91812">
      <w:pPr>
        <w:pStyle w:val="EditorsNote"/>
        <w:numPr>
          <w:ilvl w:val="0"/>
          <w:numId w:val="8"/>
        </w:numPr>
        <w:overflowPunct w:val="0"/>
        <w:autoSpaceDE w:val="0"/>
        <w:autoSpaceDN w:val="0"/>
        <w:adjustRightInd w:val="0"/>
        <w:textAlignment w:val="baseline"/>
        <w:rPr>
          <w:rStyle w:val="EditorsNoteChar1"/>
        </w:rPr>
      </w:pPr>
      <w:r w:rsidRPr="000E46E0">
        <w:rPr>
          <w:rStyle w:val="EditorsNoteChar1"/>
        </w:rPr>
        <w:t>Measurement Uncertainty and Test Tolerance are FFS except for PUSCH, PC1 in FR2a, PC3 in FR2a and FR2b</w:t>
      </w:r>
      <w:r w:rsidRPr="000E46E0">
        <w:t>, PC5 in FR2a</w:t>
      </w:r>
      <w:r w:rsidRPr="000E46E0">
        <w:rPr>
          <w:rStyle w:val="EditorsNoteChar1"/>
        </w:rPr>
        <w:t>.</w:t>
      </w:r>
    </w:p>
    <w:p w14:paraId="7A7BA77B" w14:textId="77777777" w:rsidR="00D91812" w:rsidRPr="000E46E0" w:rsidRDefault="00D91812">
      <w:pPr>
        <w:pStyle w:val="EditorsNote"/>
        <w:numPr>
          <w:ilvl w:val="0"/>
          <w:numId w:val="8"/>
        </w:numPr>
        <w:overflowPunct w:val="0"/>
        <w:autoSpaceDE w:val="0"/>
        <w:autoSpaceDN w:val="0"/>
        <w:adjustRightInd w:val="0"/>
        <w:textAlignment w:val="baseline"/>
        <w:rPr>
          <w:rStyle w:val="EditorsNoteChar1"/>
        </w:rPr>
      </w:pPr>
      <w:r w:rsidRPr="000E46E0">
        <w:rPr>
          <w:rStyle w:val="EditorsNoteChar1"/>
        </w:rPr>
        <w:t>For a transition period until RAN#102 meeting (Dec 2023), the implementation of note 4 in Table 6.4.2.1.4.1-1 in test equipment is not applicable to avoid lack of test coverage until testcase 6.4.2.1_1 is available.</w:t>
      </w:r>
    </w:p>
    <w:p w14:paraId="16F0580D" w14:textId="4D36D76B" w:rsidR="00BA2B5F" w:rsidRPr="000E46E0" w:rsidRDefault="00BA2B5F">
      <w:pPr>
        <w:pStyle w:val="EditorsNote"/>
        <w:numPr>
          <w:ilvl w:val="0"/>
          <w:numId w:val="8"/>
        </w:numPr>
        <w:rPr>
          <w:ins w:id="10" w:author="R&amp;S" w:date="2024-11-07T12:28:00Z" w16du:dateUtc="2024-11-07T11:28:00Z"/>
        </w:rPr>
      </w:pPr>
      <w:ins w:id="11" w:author="R&amp;S" w:date="2024-11-07T12:28:00Z" w16du:dateUtc="2024-11-07T11:28:00Z">
        <w:r w:rsidRPr="000E46E0">
          <w:t>For a transition period until RAN#10</w:t>
        </w:r>
      </w:ins>
      <w:ins w:id="12" w:author="R&amp;S" w:date="2024-11-07T12:29:00Z" w16du:dateUtc="2024-11-07T11:29:00Z">
        <w:r w:rsidRPr="000E46E0">
          <w:t>8</w:t>
        </w:r>
      </w:ins>
      <w:ins w:id="13" w:author="R&amp;S" w:date="2024-11-07T12:28:00Z" w16du:dateUtc="2024-11-07T11:28:00Z">
        <w:r w:rsidRPr="000E46E0">
          <w:t xml:space="preserve"> (June 202</w:t>
        </w:r>
      </w:ins>
      <w:ins w:id="14" w:author="R&amp;S" w:date="2024-11-07T12:29:00Z" w16du:dateUtc="2024-11-07T11:29:00Z">
        <w:r w:rsidRPr="000E46E0">
          <w:t>5</w:t>
        </w:r>
      </w:ins>
      <w:ins w:id="15" w:author="R&amp;S" w:date="2024-11-07T12:28:00Z" w16du:dateUtc="2024-11-07T11:28:00Z">
        <w:r w:rsidRPr="000E46E0">
          <w:t>) previous test procedure in TS 38.521-</w:t>
        </w:r>
      </w:ins>
      <w:ins w:id="16" w:author="R&amp;S" w:date="2024-11-07T12:29:00Z" w16du:dateUtc="2024-11-07T11:29:00Z">
        <w:r w:rsidRPr="000E46E0">
          <w:t>2</w:t>
        </w:r>
      </w:ins>
      <w:ins w:id="17" w:author="R&amp;S" w:date="2024-11-07T12:28:00Z" w16du:dateUtc="2024-11-07T11:28:00Z">
        <w:r w:rsidRPr="000E46E0">
          <w:t xml:space="preserve"> V18.</w:t>
        </w:r>
      </w:ins>
      <w:ins w:id="18" w:author="R&amp;S" w:date="2024-11-07T12:29:00Z" w16du:dateUtc="2024-11-07T11:29:00Z">
        <w:r w:rsidRPr="000E46E0">
          <w:t>4</w:t>
        </w:r>
      </w:ins>
      <w:ins w:id="19" w:author="R&amp;S" w:date="2024-11-07T12:28:00Z" w16du:dateUtc="2024-11-07T11:28:00Z">
        <w:r w:rsidRPr="000E46E0">
          <w:t xml:space="preserve">.0 is allowed for TE implementation. </w:t>
        </w:r>
      </w:ins>
    </w:p>
    <w:p w14:paraId="74D5037B" w14:textId="521D5DE0" w:rsidR="00D91812" w:rsidRPr="000E46E0" w:rsidDel="00BA2B5F" w:rsidRDefault="00D91812" w:rsidP="00D91812">
      <w:pPr>
        <w:pStyle w:val="EditorsNote"/>
        <w:rPr>
          <w:del w:id="20" w:author="R&amp;S" w:date="2024-11-07T12:30:00Z" w16du:dateUtc="2024-11-07T11:30:00Z"/>
          <w:rStyle w:val="EditorsNoteCarCar"/>
        </w:rPr>
      </w:pPr>
    </w:p>
    <w:p w14:paraId="2AF371CF" w14:textId="77777777" w:rsidR="00D91812" w:rsidRPr="000E46E0" w:rsidRDefault="00D91812" w:rsidP="00D91812">
      <w:pPr>
        <w:pStyle w:val="H6"/>
      </w:pPr>
      <w:bookmarkStart w:id="21" w:name="_CR6_4_2_1_1"/>
      <w:r w:rsidRPr="000E46E0">
        <w:t>6.4.2.1.1</w:t>
      </w:r>
      <w:r w:rsidRPr="000E46E0">
        <w:tab/>
        <w:t>Test Purpose</w:t>
      </w:r>
    </w:p>
    <w:bookmarkEnd w:id="21"/>
    <w:p w14:paraId="5861C9DF" w14:textId="77777777" w:rsidR="00D91812" w:rsidRPr="000E46E0" w:rsidRDefault="00D91812" w:rsidP="00D91812">
      <w:r w:rsidRPr="000E46E0">
        <w:t>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before calculating the EVM.</w:t>
      </w:r>
    </w:p>
    <w:p w14:paraId="3A8A4847" w14:textId="77777777" w:rsidR="00D91812" w:rsidRPr="000E46E0" w:rsidRDefault="00D91812" w:rsidP="00D91812">
      <w:r w:rsidRPr="000E46E0">
        <w:rPr>
          <w:color w:val="000000"/>
        </w:rPr>
        <w:t>The measured waveform is further equalised using the channel estimates subjected to the EVM equaliser spectrum flatness requirement specified in sub-clauses 6.4.2.4.3 and 6.4.2.5.3</w:t>
      </w:r>
      <w:r w:rsidRPr="000E46E0">
        <w:t>.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6603A495" w14:textId="77777777" w:rsidR="00D91812" w:rsidRPr="000E46E0" w:rsidRDefault="00D91812" w:rsidP="00D91812">
      <w:r w:rsidRPr="000E46E0">
        <w:t>The basic EVM measurement interval in the time domain is one preamble sequence for the PRACH and the duration of PUCCH/PUSCH channel, or one hop, if frequency hopping is enabled</w:t>
      </w:r>
      <w:r w:rsidRPr="000E46E0">
        <w:rPr>
          <w:color w:val="FF0000"/>
        </w:rPr>
        <w:t xml:space="preserve"> </w:t>
      </w:r>
      <w:r w:rsidRPr="000E46E0">
        <w:t>for PUCCH and PUSCH in the time domain. The EVM measurement interval is reduced by any symbols that contain an allowable power transient as defined in subclause 6.3.3.3.</w:t>
      </w:r>
    </w:p>
    <w:p w14:paraId="34CDCB56" w14:textId="77777777" w:rsidR="00D91812" w:rsidRPr="000E46E0" w:rsidRDefault="00D91812" w:rsidP="00D91812">
      <w:pPr>
        <w:pStyle w:val="H6"/>
      </w:pPr>
      <w:bookmarkStart w:id="22" w:name="_CR6_4_2_1_2"/>
      <w:r w:rsidRPr="000E46E0">
        <w:t>6.4.2.1.2</w:t>
      </w:r>
      <w:r w:rsidRPr="000E46E0">
        <w:tab/>
        <w:t>Test applicability</w:t>
      </w:r>
    </w:p>
    <w:bookmarkEnd w:id="22"/>
    <w:p w14:paraId="55FE6899" w14:textId="77777777" w:rsidR="00D91812" w:rsidRPr="000E46E0" w:rsidRDefault="00D91812" w:rsidP="00D91812">
      <w:r w:rsidRPr="000E46E0">
        <w:t>This test case applies to all types of NR UE release 15 and forward.</w:t>
      </w:r>
    </w:p>
    <w:p w14:paraId="1BFFA4EE" w14:textId="77777777" w:rsidR="00D91812" w:rsidRPr="000E46E0" w:rsidRDefault="00D91812" w:rsidP="00D91812">
      <w:pPr>
        <w:pStyle w:val="H6"/>
      </w:pPr>
      <w:bookmarkStart w:id="23" w:name="_CR6_4_2_1_3"/>
      <w:r w:rsidRPr="000E46E0">
        <w:t>6.4.2.1.3</w:t>
      </w:r>
      <w:r w:rsidRPr="000E46E0">
        <w:tab/>
        <w:t>Minimum conformance requirements</w:t>
      </w:r>
    </w:p>
    <w:bookmarkEnd w:id="23"/>
    <w:p w14:paraId="3966EECA" w14:textId="77777777" w:rsidR="00D91812" w:rsidRPr="000E46E0" w:rsidRDefault="00D91812" w:rsidP="00D91812">
      <w:r w:rsidRPr="000E46E0">
        <w:t>The RMS average of the basic EVM measurements for the average EVM case, and for the reference signal EVM case, for the different modulation schemes shall not exceed the values specified in Table 6.4.2.1.3-1 for the parameters defined in Table 6.4.2.1.3-2  to Table 6.4.2.1.3-4 depending on UE power class. For EVM evaluation purposes, all 13 PRACH preamble formats and all 5 PUCCH formats are considered to have the same EVM requirement as QPSK modulated.</w:t>
      </w:r>
    </w:p>
    <w:p w14:paraId="3CE39B4B" w14:textId="77777777" w:rsidR="00D91812" w:rsidRPr="000E46E0" w:rsidRDefault="00D91812" w:rsidP="00D91812">
      <w:r w:rsidRPr="000E46E0">
        <w:t>The measurement interval for the EVM determination is 10 subframes. The requirement is verified with the test metric of EVM (Link=TX beam peak direction, Meas=Link angle).</w:t>
      </w:r>
    </w:p>
    <w:p w14:paraId="02C952E8" w14:textId="77777777" w:rsidR="00D91812" w:rsidRPr="000E46E0" w:rsidRDefault="00D91812" w:rsidP="00D91812">
      <w:pPr>
        <w:pStyle w:val="TH"/>
      </w:pPr>
      <w:bookmarkStart w:id="24" w:name="_CRTable6_4_2_1_31"/>
      <w:r w:rsidRPr="000E46E0">
        <w:t xml:space="preserve">Table </w:t>
      </w:r>
      <w:bookmarkEnd w:id="24"/>
      <w:r w:rsidRPr="000E46E0">
        <w:t>6.4.2.1.3-1: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D91812" w:rsidRPr="000E46E0" w14:paraId="214C3F01" w14:textId="77777777" w:rsidTr="00E55F50">
        <w:trPr>
          <w:jc w:val="center"/>
        </w:trPr>
        <w:tc>
          <w:tcPr>
            <w:tcW w:w="3256" w:type="dxa"/>
          </w:tcPr>
          <w:p w14:paraId="007E4CC7" w14:textId="77777777" w:rsidR="00D91812" w:rsidRPr="000E46E0" w:rsidRDefault="00D91812" w:rsidP="00E55F50">
            <w:pPr>
              <w:pStyle w:val="TAH"/>
              <w:rPr>
                <w:rFonts w:cs="v5.0.0"/>
              </w:rPr>
            </w:pPr>
            <w:r w:rsidRPr="000E46E0">
              <w:rPr>
                <w:rFonts w:cs="v5.0.0"/>
              </w:rPr>
              <w:br w:type="page"/>
              <w:t>Parameter</w:t>
            </w:r>
          </w:p>
        </w:tc>
        <w:tc>
          <w:tcPr>
            <w:tcW w:w="1135" w:type="dxa"/>
          </w:tcPr>
          <w:p w14:paraId="08540E25" w14:textId="77777777" w:rsidR="00D91812" w:rsidRPr="000E46E0" w:rsidRDefault="00D91812" w:rsidP="00E55F50">
            <w:pPr>
              <w:pStyle w:val="TAH"/>
              <w:rPr>
                <w:rFonts w:cs="v5.0.0"/>
              </w:rPr>
            </w:pPr>
            <w:r w:rsidRPr="000E46E0">
              <w:rPr>
                <w:rFonts w:cs="v5.0.0"/>
              </w:rPr>
              <w:t>Unit</w:t>
            </w:r>
          </w:p>
        </w:tc>
        <w:tc>
          <w:tcPr>
            <w:tcW w:w="2406" w:type="dxa"/>
          </w:tcPr>
          <w:p w14:paraId="1BAF4D1F" w14:textId="77777777" w:rsidR="00D91812" w:rsidRPr="000E46E0" w:rsidRDefault="00D91812" w:rsidP="00E55F50">
            <w:pPr>
              <w:pStyle w:val="TAH"/>
              <w:rPr>
                <w:rFonts w:cs="v5.0.0"/>
              </w:rPr>
            </w:pPr>
            <w:r w:rsidRPr="000E46E0">
              <w:rPr>
                <w:rFonts w:cs="v5.0.0"/>
              </w:rPr>
              <w:t>Average EVM level</w:t>
            </w:r>
          </w:p>
        </w:tc>
        <w:tc>
          <w:tcPr>
            <w:tcW w:w="2406" w:type="dxa"/>
          </w:tcPr>
          <w:p w14:paraId="2F2E6101" w14:textId="77777777" w:rsidR="00D91812" w:rsidRPr="000E46E0" w:rsidRDefault="00D91812" w:rsidP="00E55F50">
            <w:pPr>
              <w:pStyle w:val="TAH"/>
              <w:rPr>
                <w:rFonts w:cs="v5.0.0"/>
              </w:rPr>
            </w:pPr>
            <w:r w:rsidRPr="000E46E0">
              <w:rPr>
                <w:rFonts w:cs="v5.0.0"/>
              </w:rPr>
              <w:t>Reference signal EVM level</w:t>
            </w:r>
          </w:p>
        </w:tc>
      </w:tr>
      <w:tr w:rsidR="00D91812" w:rsidRPr="000E46E0" w14:paraId="44D113E6" w14:textId="77777777" w:rsidTr="00E55F50">
        <w:trPr>
          <w:jc w:val="center"/>
        </w:trPr>
        <w:tc>
          <w:tcPr>
            <w:tcW w:w="3256" w:type="dxa"/>
          </w:tcPr>
          <w:p w14:paraId="0519C276" w14:textId="77777777" w:rsidR="00D91812" w:rsidRPr="000E46E0" w:rsidRDefault="00D91812" w:rsidP="00E55F50">
            <w:pPr>
              <w:pStyle w:val="TAC"/>
            </w:pPr>
            <w:r w:rsidRPr="000E46E0">
              <w:t>Pi/2 BPSK</w:t>
            </w:r>
          </w:p>
        </w:tc>
        <w:tc>
          <w:tcPr>
            <w:tcW w:w="1135" w:type="dxa"/>
          </w:tcPr>
          <w:p w14:paraId="4845EC14" w14:textId="77777777" w:rsidR="00D91812" w:rsidRPr="000E46E0" w:rsidRDefault="00D91812" w:rsidP="00E55F50">
            <w:pPr>
              <w:pStyle w:val="TAC"/>
            </w:pPr>
            <w:r w:rsidRPr="000E46E0">
              <w:t>%</w:t>
            </w:r>
          </w:p>
        </w:tc>
        <w:tc>
          <w:tcPr>
            <w:tcW w:w="2406" w:type="dxa"/>
          </w:tcPr>
          <w:p w14:paraId="3D7E927C" w14:textId="77777777" w:rsidR="00D91812" w:rsidRPr="000E46E0" w:rsidRDefault="00D91812" w:rsidP="00E55F50">
            <w:pPr>
              <w:pStyle w:val="TAC"/>
            </w:pPr>
            <w:r w:rsidRPr="000E46E0">
              <w:t>30.0</w:t>
            </w:r>
          </w:p>
        </w:tc>
        <w:tc>
          <w:tcPr>
            <w:tcW w:w="2406" w:type="dxa"/>
          </w:tcPr>
          <w:p w14:paraId="3BC66302" w14:textId="77777777" w:rsidR="00D91812" w:rsidRPr="000E46E0" w:rsidRDefault="00D91812" w:rsidP="00E55F50">
            <w:pPr>
              <w:pStyle w:val="TAC"/>
            </w:pPr>
            <w:r w:rsidRPr="000E46E0">
              <w:t>30.0</w:t>
            </w:r>
          </w:p>
        </w:tc>
      </w:tr>
      <w:tr w:rsidR="00D91812" w:rsidRPr="000E46E0" w14:paraId="12B11951" w14:textId="77777777" w:rsidTr="00E55F50">
        <w:trPr>
          <w:jc w:val="center"/>
        </w:trPr>
        <w:tc>
          <w:tcPr>
            <w:tcW w:w="3256" w:type="dxa"/>
          </w:tcPr>
          <w:p w14:paraId="23F54608" w14:textId="77777777" w:rsidR="00D91812" w:rsidRPr="000E46E0" w:rsidRDefault="00D91812" w:rsidP="00E55F50">
            <w:pPr>
              <w:pStyle w:val="TAC"/>
            </w:pPr>
            <w:r w:rsidRPr="000E46E0">
              <w:t>QPSK</w:t>
            </w:r>
          </w:p>
        </w:tc>
        <w:tc>
          <w:tcPr>
            <w:tcW w:w="1135" w:type="dxa"/>
          </w:tcPr>
          <w:p w14:paraId="138C74D4" w14:textId="77777777" w:rsidR="00D91812" w:rsidRPr="000E46E0" w:rsidRDefault="00D91812" w:rsidP="00E55F50">
            <w:pPr>
              <w:pStyle w:val="TAC"/>
            </w:pPr>
            <w:r w:rsidRPr="000E46E0">
              <w:t>%</w:t>
            </w:r>
          </w:p>
        </w:tc>
        <w:tc>
          <w:tcPr>
            <w:tcW w:w="2406" w:type="dxa"/>
          </w:tcPr>
          <w:p w14:paraId="0E6AAD47" w14:textId="77777777" w:rsidR="00D91812" w:rsidRPr="000E46E0" w:rsidRDefault="00D91812" w:rsidP="00E55F50">
            <w:pPr>
              <w:pStyle w:val="TAC"/>
            </w:pPr>
            <w:r w:rsidRPr="000E46E0">
              <w:t>17.5</w:t>
            </w:r>
          </w:p>
        </w:tc>
        <w:tc>
          <w:tcPr>
            <w:tcW w:w="2406" w:type="dxa"/>
          </w:tcPr>
          <w:p w14:paraId="2D86427A" w14:textId="77777777" w:rsidR="00D91812" w:rsidRPr="000E46E0" w:rsidRDefault="00D91812" w:rsidP="00E55F50">
            <w:pPr>
              <w:pStyle w:val="TAC"/>
            </w:pPr>
            <w:r w:rsidRPr="000E46E0">
              <w:t>17.5</w:t>
            </w:r>
          </w:p>
        </w:tc>
      </w:tr>
      <w:tr w:rsidR="00D91812" w:rsidRPr="000E46E0" w14:paraId="09B13485" w14:textId="77777777" w:rsidTr="00E55F50">
        <w:trPr>
          <w:jc w:val="center"/>
        </w:trPr>
        <w:tc>
          <w:tcPr>
            <w:tcW w:w="3256" w:type="dxa"/>
          </w:tcPr>
          <w:p w14:paraId="2F24E77B" w14:textId="77777777" w:rsidR="00D91812" w:rsidRPr="000E46E0" w:rsidRDefault="00D91812" w:rsidP="00E55F50">
            <w:pPr>
              <w:pStyle w:val="TAC"/>
            </w:pPr>
            <w:r w:rsidRPr="000E46E0">
              <w:t>16</w:t>
            </w:r>
            <w:r w:rsidRPr="000E46E0">
              <w:rPr>
                <w:rFonts w:eastAsia="Malgun Gothic"/>
                <w:lang w:eastAsia="ko-KR"/>
              </w:rPr>
              <w:t xml:space="preserve"> </w:t>
            </w:r>
            <w:r w:rsidRPr="000E46E0">
              <w:t>QAM</w:t>
            </w:r>
          </w:p>
        </w:tc>
        <w:tc>
          <w:tcPr>
            <w:tcW w:w="1135" w:type="dxa"/>
          </w:tcPr>
          <w:p w14:paraId="35D13639" w14:textId="77777777" w:rsidR="00D91812" w:rsidRPr="000E46E0" w:rsidRDefault="00D91812" w:rsidP="00E55F50">
            <w:pPr>
              <w:pStyle w:val="TAC"/>
            </w:pPr>
            <w:r w:rsidRPr="000E46E0">
              <w:t>%</w:t>
            </w:r>
          </w:p>
        </w:tc>
        <w:tc>
          <w:tcPr>
            <w:tcW w:w="2406" w:type="dxa"/>
          </w:tcPr>
          <w:p w14:paraId="3619E8B2" w14:textId="77777777" w:rsidR="00D91812" w:rsidRPr="000E46E0" w:rsidRDefault="00D91812" w:rsidP="00E55F50">
            <w:pPr>
              <w:pStyle w:val="TAC"/>
            </w:pPr>
            <w:r w:rsidRPr="000E46E0">
              <w:t>12.5</w:t>
            </w:r>
          </w:p>
        </w:tc>
        <w:tc>
          <w:tcPr>
            <w:tcW w:w="2406" w:type="dxa"/>
          </w:tcPr>
          <w:p w14:paraId="1B00D327" w14:textId="77777777" w:rsidR="00D91812" w:rsidRPr="000E46E0" w:rsidRDefault="00D91812" w:rsidP="00E55F50">
            <w:pPr>
              <w:pStyle w:val="TAC"/>
            </w:pPr>
            <w:r w:rsidRPr="000E46E0">
              <w:t>12.5</w:t>
            </w:r>
          </w:p>
        </w:tc>
      </w:tr>
      <w:tr w:rsidR="00D91812" w:rsidRPr="000E46E0" w14:paraId="37486034" w14:textId="77777777" w:rsidTr="00E55F50">
        <w:trPr>
          <w:jc w:val="center"/>
        </w:trPr>
        <w:tc>
          <w:tcPr>
            <w:tcW w:w="3256" w:type="dxa"/>
          </w:tcPr>
          <w:p w14:paraId="6E389261" w14:textId="77777777" w:rsidR="00D91812" w:rsidRPr="000E46E0" w:rsidRDefault="00D91812" w:rsidP="00E55F50">
            <w:pPr>
              <w:pStyle w:val="TAC"/>
            </w:pPr>
            <w:r w:rsidRPr="000E46E0">
              <w:t>64</w:t>
            </w:r>
            <w:r w:rsidRPr="000E46E0">
              <w:rPr>
                <w:rFonts w:eastAsia="Malgun Gothic"/>
                <w:lang w:eastAsia="ko-KR"/>
              </w:rPr>
              <w:t xml:space="preserve"> </w:t>
            </w:r>
            <w:r w:rsidRPr="000E46E0">
              <w:t>QAM</w:t>
            </w:r>
          </w:p>
        </w:tc>
        <w:tc>
          <w:tcPr>
            <w:tcW w:w="1135" w:type="dxa"/>
          </w:tcPr>
          <w:p w14:paraId="0B5478B2" w14:textId="77777777" w:rsidR="00D91812" w:rsidRPr="000E46E0" w:rsidRDefault="00D91812" w:rsidP="00E55F50">
            <w:pPr>
              <w:pStyle w:val="TAC"/>
            </w:pPr>
            <w:r w:rsidRPr="000E46E0">
              <w:t>%</w:t>
            </w:r>
          </w:p>
        </w:tc>
        <w:tc>
          <w:tcPr>
            <w:tcW w:w="2406" w:type="dxa"/>
          </w:tcPr>
          <w:p w14:paraId="42A6F60B" w14:textId="77777777" w:rsidR="00D91812" w:rsidRPr="000E46E0" w:rsidRDefault="00D91812" w:rsidP="00E55F50">
            <w:pPr>
              <w:pStyle w:val="TAC"/>
            </w:pPr>
            <w:r w:rsidRPr="000E46E0">
              <w:t>8.0</w:t>
            </w:r>
          </w:p>
        </w:tc>
        <w:tc>
          <w:tcPr>
            <w:tcW w:w="2406" w:type="dxa"/>
          </w:tcPr>
          <w:p w14:paraId="1A39D260" w14:textId="77777777" w:rsidR="00D91812" w:rsidRPr="000E46E0" w:rsidRDefault="00D91812" w:rsidP="00E55F50">
            <w:pPr>
              <w:pStyle w:val="TAC"/>
            </w:pPr>
            <w:r w:rsidRPr="000E46E0">
              <w:t>8.0</w:t>
            </w:r>
          </w:p>
        </w:tc>
      </w:tr>
    </w:tbl>
    <w:p w14:paraId="6E9F6EA0" w14:textId="77777777" w:rsidR="00D91812" w:rsidRPr="000E46E0" w:rsidRDefault="00D91812" w:rsidP="00D91812"/>
    <w:p w14:paraId="7563D1C1" w14:textId="77777777" w:rsidR="00D91812" w:rsidRPr="000E46E0" w:rsidRDefault="00D91812" w:rsidP="00D91812">
      <w:pPr>
        <w:pStyle w:val="TH"/>
      </w:pPr>
      <w:bookmarkStart w:id="25" w:name="_CRTable6_4_2_1_32"/>
      <w:r w:rsidRPr="000E46E0">
        <w:lastRenderedPageBreak/>
        <w:t xml:space="preserve">Table </w:t>
      </w:r>
      <w:bookmarkEnd w:id="25"/>
      <w:r w:rsidRPr="000E46E0">
        <w:t>6.4.2.1.3-2: Parameters for Error Vector Magnitude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D91812" w:rsidRPr="000E46E0" w14:paraId="2258CAF9" w14:textId="77777777" w:rsidTr="00E55F50">
        <w:trPr>
          <w:jc w:val="center"/>
        </w:trPr>
        <w:tc>
          <w:tcPr>
            <w:tcW w:w="3166" w:type="dxa"/>
          </w:tcPr>
          <w:p w14:paraId="1172CD08" w14:textId="77777777" w:rsidR="00D91812" w:rsidRPr="000E46E0" w:rsidRDefault="00D91812" w:rsidP="00E55F50">
            <w:pPr>
              <w:pStyle w:val="TAH"/>
            </w:pPr>
            <w:r w:rsidRPr="000E46E0">
              <w:br w:type="page"/>
              <w:t>Parameter</w:t>
            </w:r>
          </w:p>
        </w:tc>
        <w:tc>
          <w:tcPr>
            <w:tcW w:w="1135" w:type="dxa"/>
          </w:tcPr>
          <w:p w14:paraId="7C305F61" w14:textId="77777777" w:rsidR="00D91812" w:rsidRPr="000E46E0" w:rsidRDefault="00D91812" w:rsidP="00E55F50">
            <w:pPr>
              <w:pStyle w:val="TAH"/>
            </w:pPr>
            <w:r w:rsidRPr="000E46E0">
              <w:t>Unit</w:t>
            </w:r>
          </w:p>
        </w:tc>
        <w:tc>
          <w:tcPr>
            <w:tcW w:w="2630" w:type="dxa"/>
          </w:tcPr>
          <w:p w14:paraId="66C80445" w14:textId="77777777" w:rsidR="00D91812" w:rsidRPr="000E46E0" w:rsidRDefault="00D91812" w:rsidP="00E55F50">
            <w:pPr>
              <w:pStyle w:val="TAH"/>
            </w:pPr>
            <w:r w:rsidRPr="000E46E0">
              <w:t>Level</w:t>
            </w:r>
          </w:p>
        </w:tc>
      </w:tr>
      <w:tr w:rsidR="00D91812" w:rsidRPr="000E46E0" w14:paraId="4D37A78E" w14:textId="77777777" w:rsidTr="00E55F50">
        <w:trPr>
          <w:jc w:val="center"/>
        </w:trPr>
        <w:tc>
          <w:tcPr>
            <w:tcW w:w="3166" w:type="dxa"/>
          </w:tcPr>
          <w:p w14:paraId="436F6841" w14:textId="77777777" w:rsidR="00D91812" w:rsidRPr="000E46E0" w:rsidRDefault="00D91812" w:rsidP="00E55F50">
            <w:pPr>
              <w:pStyle w:val="TAC"/>
            </w:pPr>
            <w:r w:rsidRPr="000E46E0">
              <w:t>UE EIRP</w:t>
            </w:r>
          </w:p>
        </w:tc>
        <w:tc>
          <w:tcPr>
            <w:tcW w:w="1135" w:type="dxa"/>
          </w:tcPr>
          <w:p w14:paraId="23FF6F7D" w14:textId="77777777" w:rsidR="00D91812" w:rsidRPr="000E46E0" w:rsidRDefault="00D91812" w:rsidP="00E55F50">
            <w:pPr>
              <w:pStyle w:val="TAC"/>
            </w:pPr>
            <w:r w:rsidRPr="000E46E0">
              <w:t>dBm</w:t>
            </w:r>
          </w:p>
        </w:tc>
        <w:tc>
          <w:tcPr>
            <w:tcW w:w="2630" w:type="dxa"/>
          </w:tcPr>
          <w:p w14:paraId="1964DB24" w14:textId="77777777" w:rsidR="00D91812" w:rsidRPr="000E46E0" w:rsidRDefault="00D91812" w:rsidP="00E55F50">
            <w:pPr>
              <w:pStyle w:val="TAC"/>
            </w:pPr>
            <w:r w:rsidRPr="000E46E0">
              <w:sym w:font="Symbol" w:char="F0B3"/>
            </w:r>
            <w:r w:rsidRPr="000E46E0">
              <w:t xml:space="preserve"> 4</w:t>
            </w:r>
          </w:p>
        </w:tc>
      </w:tr>
      <w:tr w:rsidR="00D91812" w:rsidRPr="000E46E0" w14:paraId="17F11B80" w14:textId="77777777" w:rsidTr="00E55F50">
        <w:trPr>
          <w:jc w:val="center"/>
        </w:trPr>
        <w:tc>
          <w:tcPr>
            <w:tcW w:w="3166" w:type="dxa"/>
          </w:tcPr>
          <w:p w14:paraId="6B23C441" w14:textId="77777777" w:rsidR="00D91812" w:rsidRPr="000E46E0" w:rsidRDefault="00D91812" w:rsidP="00E55F50">
            <w:pPr>
              <w:pStyle w:val="TAC"/>
            </w:pPr>
            <w:r w:rsidRPr="000E46E0">
              <w:t>UE EIRP for UL 16QAM</w:t>
            </w:r>
          </w:p>
        </w:tc>
        <w:tc>
          <w:tcPr>
            <w:tcW w:w="1135" w:type="dxa"/>
          </w:tcPr>
          <w:p w14:paraId="562CF15D" w14:textId="77777777" w:rsidR="00D91812" w:rsidRPr="000E46E0" w:rsidRDefault="00D91812" w:rsidP="00E55F50">
            <w:pPr>
              <w:pStyle w:val="TAC"/>
            </w:pPr>
            <w:r w:rsidRPr="000E46E0">
              <w:t>dBm</w:t>
            </w:r>
          </w:p>
        </w:tc>
        <w:tc>
          <w:tcPr>
            <w:tcW w:w="2630" w:type="dxa"/>
          </w:tcPr>
          <w:p w14:paraId="15347174" w14:textId="77777777" w:rsidR="00D91812" w:rsidRPr="000E46E0" w:rsidRDefault="00D91812" w:rsidP="00E55F50">
            <w:pPr>
              <w:pStyle w:val="TAC"/>
            </w:pPr>
            <w:r w:rsidRPr="000E46E0">
              <w:sym w:font="Symbol" w:char="F0B3"/>
            </w:r>
            <w:r w:rsidRPr="000E46E0">
              <w:t xml:space="preserve"> 7</w:t>
            </w:r>
          </w:p>
        </w:tc>
      </w:tr>
      <w:tr w:rsidR="00D91812" w:rsidRPr="000E46E0" w14:paraId="2E2F37A3" w14:textId="77777777" w:rsidTr="00E55F50">
        <w:trPr>
          <w:jc w:val="center"/>
        </w:trPr>
        <w:tc>
          <w:tcPr>
            <w:tcW w:w="3166" w:type="dxa"/>
          </w:tcPr>
          <w:p w14:paraId="17B8C55C" w14:textId="77777777" w:rsidR="00D91812" w:rsidRPr="000E46E0" w:rsidRDefault="00D91812" w:rsidP="00E55F50">
            <w:pPr>
              <w:pStyle w:val="TAC"/>
            </w:pPr>
            <w:r w:rsidRPr="000E46E0">
              <w:t>UE EIRP for UL 64QAM</w:t>
            </w:r>
          </w:p>
        </w:tc>
        <w:tc>
          <w:tcPr>
            <w:tcW w:w="1135" w:type="dxa"/>
          </w:tcPr>
          <w:p w14:paraId="26781551" w14:textId="77777777" w:rsidR="00D91812" w:rsidRPr="000E46E0" w:rsidRDefault="00D91812" w:rsidP="00E55F50">
            <w:pPr>
              <w:pStyle w:val="TAC"/>
            </w:pPr>
            <w:r w:rsidRPr="000E46E0">
              <w:t>dBm</w:t>
            </w:r>
          </w:p>
        </w:tc>
        <w:tc>
          <w:tcPr>
            <w:tcW w:w="2630" w:type="dxa"/>
          </w:tcPr>
          <w:p w14:paraId="67D6956C" w14:textId="77777777" w:rsidR="00D91812" w:rsidRPr="000E46E0" w:rsidRDefault="00D91812" w:rsidP="00E55F50">
            <w:pPr>
              <w:pStyle w:val="TAC"/>
            </w:pPr>
            <w:r w:rsidRPr="000E46E0">
              <w:sym w:font="Symbol" w:char="F0B3"/>
            </w:r>
            <w:r w:rsidRPr="000E46E0">
              <w:t xml:space="preserve"> 11</w:t>
            </w:r>
          </w:p>
        </w:tc>
      </w:tr>
      <w:tr w:rsidR="00D91812" w:rsidRPr="000E46E0" w14:paraId="125B9300" w14:textId="77777777" w:rsidTr="00E55F50">
        <w:trPr>
          <w:jc w:val="center"/>
        </w:trPr>
        <w:tc>
          <w:tcPr>
            <w:tcW w:w="3166" w:type="dxa"/>
          </w:tcPr>
          <w:p w14:paraId="6476352A" w14:textId="77777777" w:rsidR="00D91812" w:rsidRPr="000E46E0" w:rsidRDefault="00D91812" w:rsidP="00E55F50">
            <w:pPr>
              <w:pStyle w:val="TAC"/>
            </w:pPr>
            <w:r w:rsidRPr="000E46E0">
              <w:t>Operating conditions</w:t>
            </w:r>
          </w:p>
        </w:tc>
        <w:tc>
          <w:tcPr>
            <w:tcW w:w="1135" w:type="dxa"/>
          </w:tcPr>
          <w:p w14:paraId="25E27B01" w14:textId="77777777" w:rsidR="00D91812" w:rsidRPr="000E46E0" w:rsidRDefault="00D91812" w:rsidP="00E55F50">
            <w:pPr>
              <w:pStyle w:val="TAC"/>
            </w:pPr>
          </w:p>
        </w:tc>
        <w:tc>
          <w:tcPr>
            <w:tcW w:w="2630" w:type="dxa"/>
          </w:tcPr>
          <w:p w14:paraId="7C959AAB" w14:textId="77777777" w:rsidR="00D91812" w:rsidRPr="000E46E0" w:rsidRDefault="00D91812" w:rsidP="00E55F50">
            <w:pPr>
              <w:pStyle w:val="TAC"/>
            </w:pPr>
            <w:r w:rsidRPr="000E46E0">
              <w:t>Normal conditions</w:t>
            </w:r>
          </w:p>
        </w:tc>
      </w:tr>
    </w:tbl>
    <w:p w14:paraId="5E232AA9" w14:textId="77777777" w:rsidR="00D91812" w:rsidRPr="000E46E0" w:rsidRDefault="00D91812" w:rsidP="00D91812"/>
    <w:p w14:paraId="06287010" w14:textId="77777777" w:rsidR="00D91812" w:rsidRPr="000E46E0" w:rsidRDefault="00D91812" w:rsidP="00D91812">
      <w:pPr>
        <w:pStyle w:val="TH"/>
      </w:pPr>
      <w:bookmarkStart w:id="26" w:name="_CRTable6_4_2_1_33"/>
      <w:r w:rsidRPr="000E46E0">
        <w:t xml:space="preserve">Table </w:t>
      </w:r>
      <w:bookmarkEnd w:id="26"/>
      <w:r w:rsidRPr="000E46E0">
        <w:t>6.4.2.1.3-3: Parameters for Error Vector Magnitude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D91812" w:rsidRPr="000E46E0" w14:paraId="5A8183D1" w14:textId="77777777" w:rsidTr="00E55F50">
        <w:trPr>
          <w:jc w:val="center"/>
        </w:trPr>
        <w:tc>
          <w:tcPr>
            <w:tcW w:w="3166" w:type="dxa"/>
          </w:tcPr>
          <w:p w14:paraId="585FC10C" w14:textId="77777777" w:rsidR="00D91812" w:rsidRPr="000E46E0" w:rsidRDefault="00D91812" w:rsidP="00E55F50">
            <w:pPr>
              <w:pStyle w:val="TAH"/>
              <w:rPr>
                <w:rFonts w:cs="v5.0.0"/>
              </w:rPr>
            </w:pPr>
            <w:r w:rsidRPr="000E46E0">
              <w:rPr>
                <w:rFonts w:cs="v5.0.0"/>
              </w:rPr>
              <w:br w:type="page"/>
              <w:t>Parameter</w:t>
            </w:r>
          </w:p>
        </w:tc>
        <w:tc>
          <w:tcPr>
            <w:tcW w:w="1135" w:type="dxa"/>
          </w:tcPr>
          <w:p w14:paraId="6C7DBBC7" w14:textId="77777777" w:rsidR="00D91812" w:rsidRPr="000E46E0" w:rsidRDefault="00D91812" w:rsidP="00E55F50">
            <w:pPr>
              <w:pStyle w:val="TAH"/>
              <w:rPr>
                <w:rFonts w:cs="v5.0.0"/>
              </w:rPr>
            </w:pPr>
            <w:r w:rsidRPr="000E46E0">
              <w:rPr>
                <w:rFonts w:cs="v5.0.0"/>
              </w:rPr>
              <w:t>Unit</w:t>
            </w:r>
          </w:p>
        </w:tc>
        <w:tc>
          <w:tcPr>
            <w:tcW w:w="2630" w:type="dxa"/>
          </w:tcPr>
          <w:p w14:paraId="2E99BA01" w14:textId="77777777" w:rsidR="00D91812" w:rsidRPr="000E46E0" w:rsidRDefault="00D91812" w:rsidP="00E55F50">
            <w:pPr>
              <w:pStyle w:val="TAH"/>
              <w:rPr>
                <w:rFonts w:cs="v5.0.0"/>
              </w:rPr>
            </w:pPr>
            <w:r w:rsidRPr="000E46E0">
              <w:rPr>
                <w:rFonts w:cs="v5.0.0"/>
              </w:rPr>
              <w:t>Level</w:t>
            </w:r>
          </w:p>
        </w:tc>
      </w:tr>
      <w:tr w:rsidR="00D91812" w:rsidRPr="000E46E0" w14:paraId="6DCE104D" w14:textId="77777777" w:rsidTr="00E55F50">
        <w:trPr>
          <w:jc w:val="center"/>
        </w:trPr>
        <w:tc>
          <w:tcPr>
            <w:tcW w:w="3166" w:type="dxa"/>
          </w:tcPr>
          <w:p w14:paraId="35AABF65" w14:textId="77777777" w:rsidR="00D91812" w:rsidRPr="000E46E0" w:rsidRDefault="00D91812" w:rsidP="00E55F50">
            <w:pPr>
              <w:pStyle w:val="TAL"/>
              <w:rPr>
                <w:rFonts w:cs="v5.0.0"/>
              </w:rPr>
            </w:pPr>
            <w:r w:rsidRPr="000E46E0">
              <w:rPr>
                <w:rFonts w:cs="v5.0.0"/>
              </w:rPr>
              <w:t>UE EIRP</w:t>
            </w:r>
          </w:p>
        </w:tc>
        <w:tc>
          <w:tcPr>
            <w:tcW w:w="1135" w:type="dxa"/>
          </w:tcPr>
          <w:p w14:paraId="727D50B1" w14:textId="77777777" w:rsidR="00D91812" w:rsidRPr="000E46E0" w:rsidRDefault="00D91812" w:rsidP="00E55F50">
            <w:pPr>
              <w:pStyle w:val="TAC"/>
              <w:rPr>
                <w:rFonts w:cs="v5.0.0"/>
              </w:rPr>
            </w:pPr>
            <w:r w:rsidRPr="000E46E0">
              <w:rPr>
                <w:rFonts w:cs="v5.0.0"/>
              </w:rPr>
              <w:t>dBm</w:t>
            </w:r>
          </w:p>
        </w:tc>
        <w:tc>
          <w:tcPr>
            <w:tcW w:w="2630" w:type="dxa"/>
          </w:tcPr>
          <w:p w14:paraId="4C8D8FAF" w14:textId="77777777" w:rsidR="00D91812" w:rsidRPr="000E46E0" w:rsidRDefault="00D91812" w:rsidP="00E55F50">
            <w:pPr>
              <w:pStyle w:val="TAC"/>
              <w:rPr>
                <w:rFonts w:cs="v5.0.0"/>
              </w:rPr>
            </w:pPr>
            <w:r w:rsidRPr="000E46E0">
              <w:rPr>
                <w:rFonts w:cs="v5.0.0"/>
              </w:rPr>
              <w:sym w:font="Symbol" w:char="F0B3"/>
            </w:r>
            <w:r w:rsidRPr="000E46E0">
              <w:rPr>
                <w:rFonts w:cs="v5.0.0"/>
              </w:rPr>
              <w:t xml:space="preserve"> -13</w:t>
            </w:r>
          </w:p>
        </w:tc>
      </w:tr>
      <w:tr w:rsidR="00D91812" w:rsidRPr="000E46E0" w14:paraId="63D811B9" w14:textId="77777777" w:rsidTr="00E55F50">
        <w:trPr>
          <w:jc w:val="center"/>
        </w:trPr>
        <w:tc>
          <w:tcPr>
            <w:tcW w:w="3166" w:type="dxa"/>
          </w:tcPr>
          <w:p w14:paraId="1554511D" w14:textId="77777777" w:rsidR="00D91812" w:rsidRPr="000E46E0" w:rsidRDefault="00D91812" w:rsidP="00E55F50">
            <w:pPr>
              <w:pStyle w:val="TAL"/>
              <w:rPr>
                <w:rFonts w:cs="v5.0.0"/>
              </w:rPr>
            </w:pPr>
            <w:r w:rsidRPr="000E46E0">
              <w:rPr>
                <w:rFonts w:cs="Arial"/>
              </w:rPr>
              <w:t>UE EIRP for UL 16QAM</w:t>
            </w:r>
          </w:p>
        </w:tc>
        <w:tc>
          <w:tcPr>
            <w:tcW w:w="1135" w:type="dxa"/>
          </w:tcPr>
          <w:p w14:paraId="5EB871D1" w14:textId="77777777" w:rsidR="00D91812" w:rsidRPr="000E46E0" w:rsidRDefault="00D91812" w:rsidP="00E55F50">
            <w:pPr>
              <w:pStyle w:val="TAC"/>
              <w:rPr>
                <w:rFonts w:cs="v5.0.0"/>
              </w:rPr>
            </w:pPr>
            <w:r w:rsidRPr="000E46E0">
              <w:rPr>
                <w:rFonts w:cs="v5.0.0"/>
              </w:rPr>
              <w:t>dBm</w:t>
            </w:r>
          </w:p>
        </w:tc>
        <w:tc>
          <w:tcPr>
            <w:tcW w:w="2630" w:type="dxa"/>
          </w:tcPr>
          <w:p w14:paraId="64F3462D" w14:textId="77777777" w:rsidR="00D91812" w:rsidRPr="000E46E0" w:rsidRDefault="00D91812" w:rsidP="00E55F50">
            <w:pPr>
              <w:pStyle w:val="TAC"/>
              <w:rPr>
                <w:rFonts w:cs="v5.0.0"/>
              </w:rPr>
            </w:pPr>
            <w:r w:rsidRPr="000E46E0">
              <w:rPr>
                <w:rFonts w:cs="v5.0.0"/>
              </w:rPr>
              <w:sym w:font="Symbol" w:char="F0B3"/>
            </w:r>
            <w:r w:rsidRPr="000E46E0">
              <w:rPr>
                <w:rFonts w:cs="v5.0.0"/>
              </w:rPr>
              <w:t xml:space="preserve"> -10</w:t>
            </w:r>
          </w:p>
        </w:tc>
      </w:tr>
      <w:tr w:rsidR="00D91812" w:rsidRPr="000E46E0" w14:paraId="68F31A94" w14:textId="77777777" w:rsidTr="00E55F50">
        <w:trPr>
          <w:jc w:val="center"/>
        </w:trPr>
        <w:tc>
          <w:tcPr>
            <w:tcW w:w="3166" w:type="dxa"/>
          </w:tcPr>
          <w:p w14:paraId="732CDD31" w14:textId="77777777" w:rsidR="00D91812" w:rsidRPr="000E46E0" w:rsidRDefault="00D91812" w:rsidP="00E55F50">
            <w:pPr>
              <w:pStyle w:val="TAL"/>
              <w:rPr>
                <w:rFonts w:cs="v5.0.0"/>
              </w:rPr>
            </w:pPr>
            <w:r w:rsidRPr="000E46E0">
              <w:rPr>
                <w:rFonts w:cs="Arial"/>
              </w:rPr>
              <w:t>UE EIRP for UL 64QAM</w:t>
            </w:r>
          </w:p>
        </w:tc>
        <w:tc>
          <w:tcPr>
            <w:tcW w:w="1135" w:type="dxa"/>
          </w:tcPr>
          <w:p w14:paraId="1B2E8BBA" w14:textId="77777777" w:rsidR="00D91812" w:rsidRPr="000E46E0" w:rsidRDefault="00D91812" w:rsidP="00E55F50">
            <w:pPr>
              <w:pStyle w:val="TAC"/>
              <w:rPr>
                <w:rFonts w:cs="v5.0.0"/>
              </w:rPr>
            </w:pPr>
            <w:r w:rsidRPr="000E46E0">
              <w:rPr>
                <w:rFonts w:cs="v5.0.0"/>
              </w:rPr>
              <w:t>dBm</w:t>
            </w:r>
          </w:p>
        </w:tc>
        <w:tc>
          <w:tcPr>
            <w:tcW w:w="2630" w:type="dxa"/>
          </w:tcPr>
          <w:p w14:paraId="63B319D6" w14:textId="77777777" w:rsidR="00D91812" w:rsidRPr="000E46E0" w:rsidRDefault="00D91812" w:rsidP="00E55F50">
            <w:pPr>
              <w:pStyle w:val="TAC"/>
              <w:rPr>
                <w:rFonts w:cs="v5.0.0"/>
              </w:rPr>
            </w:pPr>
            <w:r w:rsidRPr="000E46E0">
              <w:rPr>
                <w:rFonts w:cs="v5.0.0"/>
              </w:rPr>
              <w:sym w:font="Symbol" w:char="F0B3"/>
            </w:r>
            <w:r w:rsidRPr="000E46E0">
              <w:rPr>
                <w:rFonts w:cs="v5.0.0"/>
              </w:rPr>
              <w:t xml:space="preserve"> -6</w:t>
            </w:r>
          </w:p>
        </w:tc>
      </w:tr>
      <w:tr w:rsidR="00D91812" w:rsidRPr="000E46E0" w14:paraId="6517A875" w14:textId="77777777" w:rsidTr="00E55F50">
        <w:trPr>
          <w:trHeight w:val="70"/>
          <w:jc w:val="center"/>
        </w:trPr>
        <w:tc>
          <w:tcPr>
            <w:tcW w:w="3166" w:type="dxa"/>
          </w:tcPr>
          <w:p w14:paraId="514F98ED" w14:textId="77777777" w:rsidR="00D91812" w:rsidRPr="000E46E0" w:rsidRDefault="00D91812" w:rsidP="00E55F50">
            <w:pPr>
              <w:pStyle w:val="TAL"/>
              <w:rPr>
                <w:rFonts w:cs="v5.0.0"/>
              </w:rPr>
            </w:pPr>
            <w:r w:rsidRPr="000E46E0">
              <w:rPr>
                <w:rFonts w:cs="v5.0.0"/>
              </w:rPr>
              <w:t>Operating conditions</w:t>
            </w:r>
          </w:p>
        </w:tc>
        <w:tc>
          <w:tcPr>
            <w:tcW w:w="1135" w:type="dxa"/>
          </w:tcPr>
          <w:p w14:paraId="75AA8AEB" w14:textId="77777777" w:rsidR="00D91812" w:rsidRPr="000E46E0" w:rsidRDefault="00D91812" w:rsidP="00E55F50">
            <w:pPr>
              <w:pStyle w:val="TAC"/>
              <w:rPr>
                <w:rFonts w:cs="v5.0.0"/>
              </w:rPr>
            </w:pPr>
          </w:p>
        </w:tc>
        <w:tc>
          <w:tcPr>
            <w:tcW w:w="2630" w:type="dxa"/>
          </w:tcPr>
          <w:p w14:paraId="2AA05CDF" w14:textId="77777777" w:rsidR="00D91812" w:rsidRPr="000E46E0" w:rsidRDefault="00D91812" w:rsidP="00E55F50">
            <w:pPr>
              <w:pStyle w:val="TAC"/>
              <w:rPr>
                <w:rFonts w:cs="v5.0.0"/>
              </w:rPr>
            </w:pPr>
            <w:r w:rsidRPr="000E46E0">
              <w:rPr>
                <w:rFonts w:cs="v5.0.0"/>
              </w:rPr>
              <w:t>Normal conditions</w:t>
            </w:r>
          </w:p>
        </w:tc>
      </w:tr>
    </w:tbl>
    <w:p w14:paraId="57A67B5A" w14:textId="77777777" w:rsidR="00D91812" w:rsidRPr="000E46E0" w:rsidRDefault="00D91812" w:rsidP="00D91812"/>
    <w:p w14:paraId="28D70649" w14:textId="77777777" w:rsidR="00D91812" w:rsidRPr="000E46E0" w:rsidRDefault="00D91812" w:rsidP="00D91812">
      <w:pPr>
        <w:keepNext/>
        <w:keepLines/>
        <w:spacing w:before="60"/>
        <w:jc w:val="center"/>
        <w:rPr>
          <w:rFonts w:ascii="Arial" w:hAnsi="Arial"/>
          <w:b/>
          <w:lang w:eastAsia="zh-CN"/>
        </w:rPr>
      </w:pPr>
      <w:r w:rsidRPr="000E46E0">
        <w:rPr>
          <w:rFonts w:ascii="Arial" w:hAnsi="Arial"/>
          <w:b/>
          <w:lang w:eastAsia="zh-CN"/>
        </w:rPr>
        <w:t>Table 6.4.2.1.3-4: Parameters for Error Vector Magnitude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D91812" w:rsidRPr="000E46E0" w14:paraId="0B025C3D" w14:textId="77777777" w:rsidTr="00E55F50">
        <w:trPr>
          <w:jc w:val="center"/>
        </w:trPr>
        <w:tc>
          <w:tcPr>
            <w:tcW w:w="3166" w:type="dxa"/>
          </w:tcPr>
          <w:p w14:paraId="5C18E926" w14:textId="77777777" w:rsidR="00D91812" w:rsidRPr="000E46E0" w:rsidRDefault="00D91812" w:rsidP="00E55F50">
            <w:pPr>
              <w:keepNext/>
              <w:keepLines/>
              <w:spacing w:after="0"/>
              <w:jc w:val="center"/>
              <w:rPr>
                <w:rFonts w:ascii="Arial" w:hAnsi="Arial" w:cs="v5.0.0"/>
                <w:b/>
                <w:sz w:val="18"/>
              </w:rPr>
            </w:pPr>
            <w:r w:rsidRPr="000E46E0">
              <w:rPr>
                <w:rFonts w:ascii="Arial" w:hAnsi="Arial" w:cs="v5.0.0"/>
                <w:b/>
                <w:sz w:val="18"/>
              </w:rPr>
              <w:br w:type="page"/>
              <w:t>Parameter</w:t>
            </w:r>
          </w:p>
        </w:tc>
        <w:tc>
          <w:tcPr>
            <w:tcW w:w="1135" w:type="dxa"/>
          </w:tcPr>
          <w:p w14:paraId="42B52D59" w14:textId="77777777" w:rsidR="00D91812" w:rsidRPr="000E46E0" w:rsidRDefault="00D91812" w:rsidP="00E55F50">
            <w:pPr>
              <w:keepNext/>
              <w:keepLines/>
              <w:spacing w:after="0"/>
              <w:jc w:val="center"/>
              <w:rPr>
                <w:rFonts w:ascii="Arial" w:hAnsi="Arial" w:cs="v5.0.0"/>
                <w:b/>
                <w:sz w:val="18"/>
              </w:rPr>
            </w:pPr>
            <w:r w:rsidRPr="000E46E0">
              <w:rPr>
                <w:rFonts w:ascii="Arial" w:hAnsi="Arial" w:cs="v5.0.0"/>
                <w:b/>
                <w:sz w:val="18"/>
              </w:rPr>
              <w:t>Unit</w:t>
            </w:r>
          </w:p>
        </w:tc>
        <w:tc>
          <w:tcPr>
            <w:tcW w:w="2630" w:type="dxa"/>
          </w:tcPr>
          <w:p w14:paraId="3B99814E" w14:textId="77777777" w:rsidR="00D91812" w:rsidRPr="000E46E0" w:rsidRDefault="00D91812" w:rsidP="00E55F50">
            <w:pPr>
              <w:keepNext/>
              <w:keepLines/>
              <w:spacing w:after="0"/>
              <w:jc w:val="center"/>
              <w:rPr>
                <w:rFonts w:ascii="Arial" w:hAnsi="Arial" w:cs="v5.0.0"/>
                <w:b/>
                <w:sz w:val="18"/>
              </w:rPr>
            </w:pPr>
            <w:r w:rsidRPr="000E46E0">
              <w:rPr>
                <w:rFonts w:ascii="Arial" w:hAnsi="Arial" w:cs="v5.0.0"/>
                <w:b/>
                <w:sz w:val="18"/>
              </w:rPr>
              <w:t>Level</w:t>
            </w:r>
          </w:p>
        </w:tc>
      </w:tr>
      <w:tr w:rsidR="00D91812" w:rsidRPr="000E46E0" w14:paraId="0135B170" w14:textId="77777777" w:rsidTr="00E55F50">
        <w:trPr>
          <w:jc w:val="center"/>
        </w:trPr>
        <w:tc>
          <w:tcPr>
            <w:tcW w:w="3166" w:type="dxa"/>
          </w:tcPr>
          <w:p w14:paraId="74994DE6" w14:textId="77777777" w:rsidR="00D91812" w:rsidRPr="000E46E0" w:rsidRDefault="00D91812" w:rsidP="00E55F50">
            <w:pPr>
              <w:keepNext/>
              <w:keepLines/>
              <w:spacing w:after="0"/>
              <w:rPr>
                <w:rFonts w:ascii="Arial" w:hAnsi="Arial" w:cs="v5.0.0"/>
                <w:sz w:val="18"/>
              </w:rPr>
            </w:pPr>
            <w:r w:rsidRPr="000E46E0">
              <w:rPr>
                <w:rFonts w:ascii="Arial" w:hAnsi="Arial" w:cs="v5.0.0"/>
                <w:sz w:val="18"/>
              </w:rPr>
              <w:t>UE EIRP</w:t>
            </w:r>
          </w:p>
        </w:tc>
        <w:tc>
          <w:tcPr>
            <w:tcW w:w="1135" w:type="dxa"/>
          </w:tcPr>
          <w:p w14:paraId="384E642B" w14:textId="77777777" w:rsidR="00D91812" w:rsidRPr="000E46E0" w:rsidRDefault="00D91812" w:rsidP="00E55F50">
            <w:pPr>
              <w:keepNext/>
              <w:keepLines/>
              <w:spacing w:after="0"/>
              <w:jc w:val="center"/>
              <w:rPr>
                <w:rFonts w:ascii="Arial" w:hAnsi="Arial" w:cs="v5.0.0"/>
                <w:sz w:val="18"/>
              </w:rPr>
            </w:pPr>
            <w:r w:rsidRPr="000E46E0">
              <w:rPr>
                <w:rFonts w:ascii="Arial" w:hAnsi="Arial" w:cs="v5.0.0"/>
                <w:sz w:val="18"/>
              </w:rPr>
              <w:t>dBm</w:t>
            </w:r>
          </w:p>
        </w:tc>
        <w:tc>
          <w:tcPr>
            <w:tcW w:w="2630" w:type="dxa"/>
          </w:tcPr>
          <w:p w14:paraId="3265A9F4" w14:textId="77777777" w:rsidR="00D91812" w:rsidRPr="000E46E0" w:rsidRDefault="00D91812" w:rsidP="00E55F50">
            <w:pPr>
              <w:keepNext/>
              <w:keepLines/>
              <w:spacing w:after="0"/>
              <w:jc w:val="center"/>
              <w:rPr>
                <w:rFonts w:ascii="Arial" w:hAnsi="Arial" w:cs="v5.0.0"/>
                <w:sz w:val="18"/>
              </w:rPr>
            </w:pPr>
            <w:r w:rsidRPr="000E46E0">
              <w:rPr>
                <w:rFonts w:ascii="Arial" w:hAnsi="Arial" w:cs="v5.0.0"/>
                <w:sz w:val="18"/>
              </w:rPr>
              <w:sym w:font="Symbol" w:char="F0B3"/>
            </w:r>
            <w:r w:rsidRPr="000E46E0">
              <w:rPr>
                <w:rFonts w:ascii="Arial" w:hAnsi="Arial" w:cs="v5.0.0"/>
                <w:sz w:val="18"/>
              </w:rPr>
              <w:t xml:space="preserve"> -6</w:t>
            </w:r>
          </w:p>
        </w:tc>
      </w:tr>
      <w:tr w:rsidR="00D91812" w:rsidRPr="000E46E0" w14:paraId="1864E268" w14:textId="77777777" w:rsidTr="00E55F50">
        <w:trPr>
          <w:jc w:val="center"/>
        </w:trPr>
        <w:tc>
          <w:tcPr>
            <w:tcW w:w="3166" w:type="dxa"/>
          </w:tcPr>
          <w:p w14:paraId="03E4C738" w14:textId="77777777" w:rsidR="00D91812" w:rsidRPr="000E46E0" w:rsidRDefault="00D91812" w:rsidP="00E55F50">
            <w:pPr>
              <w:keepNext/>
              <w:keepLines/>
              <w:spacing w:after="0"/>
              <w:rPr>
                <w:rFonts w:ascii="Arial" w:hAnsi="Arial" w:cs="v5.0.0"/>
                <w:sz w:val="18"/>
              </w:rPr>
            </w:pPr>
            <w:r w:rsidRPr="000E46E0">
              <w:rPr>
                <w:rFonts w:ascii="Arial" w:hAnsi="Arial" w:cs="Arial"/>
                <w:sz w:val="18"/>
              </w:rPr>
              <w:t xml:space="preserve">UE EIRP for UL </w:t>
            </w:r>
            <w:r w:rsidRPr="000E46E0">
              <w:rPr>
                <w:rFonts w:ascii="Arial" w:hAnsi="Arial" w:cs="Arial" w:hint="eastAsia"/>
                <w:sz w:val="18"/>
              </w:rPr>
              <w:t>16</w:t>
            </w:r>
            <w:r w:rsidRPr="000E46E0">
              <w:rPr>
                <w:rFonts w:ascii="Arial" w:hAnsi="Arial" w:cs="Arial"/>
                <w:sz w:val="18"/>
              </w:rPr>
              <w:t xml:space="preserve"> QAM</w:t>
            </w:r>
          </w:p>
        </w:tc>
        <w:tc>
          <w:tcPr>
            <w:tcW w:w="1135" w:type="dxa"/>
          </w:tcPr>
          <w:p w14:paraId="7ABB654A" w14:textId="77777777" w:rsidR="00D91812" w:rsidRPr="000E46E0" w:rsidRDefault="00D91812" w:rsidP="00E55F50">
            <w:pPr>
              <w:keepNext/>
              <w:keepLines/>
              <w:spacing w:after="0"/>
              <w:jc w:val="center"/>
              <w:rPr>
                <w:rFonts w:ascii="Arial" w:hAnsi="Arial" w:cs="v5.0.0"/>
                <w:sz w:val="18"/>
              </w:rPr>
            </w:pPr>
            <w:r w:rsidRPr="000E46E0">
              <w:rPr>
                <w:rFonts w:ascii="Arial" w:hAnsi="Arial" w:cs="v5.0.0"/>
                <w:sz w:val="18"/>
              </w:rPr>
              <w:t>dBm</w:t>
            </w:r>
          </w:p>
        </w:tc>
        <w:tc>
          <w:tcPr>
            <w:tcW w:w="2630" w:type="dxa"/>
          </w:tcPr>
          <w:p w14:paraId="0229CB32" w14:textId="77777777" w:rsidR="00D91812" w:rsidRPr="000E46E0" w:rsidRDefault="00D91812" w:rsidP="00E55F50">
            <w:pPr>
              <w:keepNext/>
              <w:keepLines/>
              <w:spacing w:after="0"/>
              <w:jc w:val="center"/>
              <w:rPr>
                <w:rFonts w:ascii="Arial" w:hAnsi="Arial" w:cs="v5.0.0"/>
                <w:sz w:val="18"/>
              </w:rPr>
            </w:pPr>
            <w:r w:rsidRPr="000E46E0">
              <w:rPr>
                <w:rFonts w:ascii="Arial" w:hAnsi="Arial" w:cs="v5.0.0"/>
                <w:sz w:val="18"/>
              </w:rPr>
              <w:sym w:font="Symbol" w:char="F0B3"/>
            </w:r>
            <w:r w:rsidRPr="000E46E0">
              <w:rPr>
                <w:rFonts w:ascii="Arial" w:hAnsi="Arial" w:cs="v5.0.0"/>
                <w:sz w:val="18"/>
              </w:rPr>
              <w:t xml:space="preserve"> -3</w:t>
            </w:r>
          </w:p>
        </w:tc>
      </w:tr>
      <w:tr w:rsidR="00D91812" w:rsidRPr="000E46E0" w14:paraId="4125A4A8" w14:textId="77777777" w:rsidTr="00E55F50">
        <w:trPr>
          <w:jc w:val="center"/>
        </w:trPr>
        <w:tc>
          <w:tcPr>
            <w:tcW w:w="3166" w:type="dxa"/>
          </w:tcPr>
          <w:p w14:paraId="714E6DD2" w14:textId="77777777" w:rsidR="00D91812" w:rsidRPr="000E46E0" w:rsidRDefault="00D91812" w:rsidP="00E55F50">
            <w:pPr>
              <w:keepNext/>
              <w:keepLines/>
              <w:spacing w:after="0"/>
              <w:rPr>
                <w:rFonts w:ascii="Arial" w:hAnsi="Arial" w:cs="v5.0.0"/>
                <w:sz w:val="18"/>
              </w:rPr>
            </w:pPr>
            <w:r w:rsidRPr="000E46E0">
              <w:rPr>
                <w:rFonts w:ascii="Arial" w:hAnsi="Arial" w:cs="Arial"/>
                <w:sz w:val="18"/>
              </w:rPr>
              <w:t xml:space="preserve">UE EIRP for UL </w:t>
            </w:r>
            <w:r w:rsidRPr="000E46E0">
              <w:rPr>
                <w:rFonts w:ascii="Arial" w:hAnsi="Arial" w:cs="Arial" w:hint="eastAsia"/>
                <w:sz w:val="18"/>
              </w:rPr>
              <w:t>64</w:t>
            </w:r>
            <w:r w:rsidRPr="000E46E0">
              <w:rPr>
                <w:rFonts w:ascii="Arial" w:hAnsi="Arial" w:cs="Arial"/>
                <w:sz w:val="18"/>
              </w:rPr>
              <w:t xml:space="preserve"> QAM</w:t>
            </w:r>
          </w:p>
        </w:tc>
        <w:tc>
          <w:tcPr>
            <w:tcW w:w="1135" w:type="dxa"/>
          </w:tcPr>
          <w:p w14:paraId="68D8116A" w14:textId="77777777" w:rsidR="00D91812" w:rsidRPr="000E46E0" w:rsidRDefault="00D91812" w:rsidP="00E55F50">
            <w:pPr>
              <w:keepNext/>
              <w:keepLines/>
              <w:spacing w:after="0"/>
              <w:jc w:val="center"/>
              <w:rPr>
                <w:rFonts w:ascii="Arial" w:hAnsi="Arial" w:cs="v5.0.0"/>
                <w:sz w:val="18"/>
              </w:rPr>
            </w:pPr>
            <w:r w:rsidRPr="000E46E0">
              <w:rPr>
                <w:rFonts w:ascii="Arial" w:hAnsi="Arial" w:cs="v5.0.0"/>
                <w:sz w:val="18"/>
              </w:rPr>
              <w:t>dBm</w:t>
            </w:r>
          </w:p>
        </w:tc>
        <w:tc>
          <w:tcPr>
            <w:tcW w:w="2630" w:type="dxa"/>
          </w:tcPr>
          <w:p w14:paraId="442100B9" w14:textId="77777777" w:rsidR="00D91812" w:rsidRPr="000E46E0" w:rsidRDefault="00D91812" w:rsidP="00E55F50">
            <w:pPr>
              <w:keepNext/>
              <w:keepLines/>
              <w:spacing w:after="0"/>
              <w:jc w:val="center"/>
              <w:rPr>
                <w:rFonts w:ascii="Arial" w:hAnsi="Arial" w:cs="v5.0.0"/>
                <w:sz w:val="18"/>
              </w:rPr>
            </w:pPr>
            <w:r w:rsidRPr="000E46E0">
              <w:rPr>
                <w:rFonts w:ascii="Arial" w:hAnsi="Arial" w:cs="v5.0.0"/>
                <w:sz w:val="18"/>
              </w:rPr>
              <w:sym w:font="Symbol" w:char="F0B3"/>
            </w:r>
            <w:r w:rsidRPr="000E46E0">
              <w:rPr>
                <w:rFonts w:ascii="Arial" w:hAnsi="Arial" w:cs="v5.0.0"/>
                <w:sz w:val="18"/>
              </w:rPr>
              <w:t xml:space="preserve"> 1</w:t>
            </w:r>
          </w:p>
        </w:tc>
      </w:tr>
      <w:tr w:rsidR="00D91812" w:rsidRPr="000E46E0" w14:paraId="0B50E336" w14:textId="77777777" w:rsidTr="00E55F50">
        <w:trPr>
          <w:jc w:val="center"/>
        </w:trPr>
        <w:tc>
          <w:tcPr>
            <w:tcW w:w="3166" w:type="dxa"/>
          </w:tcPr>
          <w:p w14:paraId="5C2A86A3" w14:textId="77777777" w:rsidR="00D91812" w:rsidRPr="000E46E0" w:rsidRDefault="00D91812" w:rsidP="00E55F50">
            <w:pPr>
              <w:keepNext/>
              <w:keepLines/>
              <w:spacing w:after="0"/>
              <w:rPr>
                <w:rFonts w:ascii="Arial" w:hAnsi="Arial" w:cs="v5.0.0"/>
                <w:sz w:val="18"/>
              </w:rPr>
            </w:pPr>
            <w:r w:rsidRPr="000E46E0">
              <w:rPr>
                <w:rFonts w:ascii="Arial" w:hAnsi="Arial" w:cs="v5.0.0"/>
                <w:sz w:val="18"/>
              </w:rPr>
              <w:t>Operating conditions</w:t>
            </w:r>
          </w:p>
        </w:tc>
        <w:tc>
          <w:tcPr>
            <w:tcW w:w="1135" w:type="dxa"/>
          </w:tcPr>
          <w:p w14:paraId="667C1199" w14:textId="77777777" w:rsidR="00D91812" w:rsidRPr="000E46E0" w:rsidRDefault="00D91812" w:rsidP="00E55F50">
            <w:pPr>
              <w:keepNext/>
              <w:keepLines/>
              <w:spacing w:after="0"/>
              <w:jc w:val="center"/>
              <w:rPr>
                <w:rFonts w:ascii="Arial" w:hAnsi="Arial" w:cs="v5.0.0"/>
                <w:sz w:val="18"/>
              </w:rPr>
            </w:pPr>
          </w:p>
        </w:tc>
        <w:tc>
          <w:tcPr>
            <w:tcW w:w="2630" w:type="dxa"/>
          </w:tcPr>
          <w:p w14:paraId="40BC1A7C" w14:textId="77777777" w:rsidR="00D91812" w:rsidRPr="000E46E0" w:rsidRDefault="00D91812" w:rsidP="00E55F50">
            <w:pPr>
              <w:keepNext/>
              <w:keepLines/>
              <w:spacing w:after="0"/>
              <w:jc w:val="center"/>
              <w:rPr>
                <w:rFonts w:ascii="Arial" w:hAnsi="Arial" w:cs="v5.0.0"/>
                <w:sz w:val="18"/>
              </w:rPr>
            </w:pPr>
            <w:r w:rsidRPr="000E46E0">
              <w:rPr>
                <w:rFonts w:ascii="Arial" w:hAnsi="Arial" w:cs="v5.0.0"/>
                <w:sz w:val="18"/>
              </w:rPr>
              <w:t>Normal conditions</w:t>
            </w:r>
          </w:p>
        </w:tc>
      </w:tr>
    </w:tbl>
    <w:p w14:paraId="39295221" w14:textId="77777777" w:rsidR="00D91812" w:rsidRPr="000E46E0" w:rsidRDefault="00D91812" w:rsidP="00D91812">
      <w:r w:rsidRPr="000E46E0">
        <w:t>The normative reference for this requirement is TS 38.101-2 [3] clause 6.4.2.1.</w:t>
      </w:r>
    </w:p>
    <w:p w14:paraId="014088B8" w14:textId="77777777" w:rsidR="00D91812" w:rsidRPr="000E46E0" w:rsidRDefault="00D91812" w:rsidP="00D91812">
      <w:pPr>
        <w:pStyle w:val="H6"/>
      </w:pPr>
      <w:bookmarkStart w:id="27" w:name="_CR6_4_2_1_4"/>
      <w:r w:rsidRPr="000E46E0">
        <w:t>6.4.2.1.4</w:t>
      </w:r>
      <w:r w:rsidRPr="000E46E0">
        <w:tab/>
        <w:t>Test description</w:t>
      </w:r>
    </w:p>
    <w:p w14:paraId="23C9AE52" w14:textId="77777777" w:rsidR="00D91812" w:rsidRPr="000E46E0" w:rsidRDefault="00D91812" w:rsidP="00D91812">
      <w:pPr>
        <w:pStyle w:val="H6"/>
      </w:pPr>
      <w:bookmarkStart w:id="28" w:name="_CR6_4_2_1_4_1"/>
      <w:bookmarkEnd w:id="27"/>
      <w:r w:rsidRPr="000E46E0">
        <w:t>6.4.2.1.4.1</w:t>
      </w:r>
      <w:r w:rsidRPr="000E46E0">
        <w:tab/>
        <w:t>Initial conditions</w:t>
      </w:r>
    </w:p>
    <w:bookmarkEnd w:id="28"/>
    <w:p w14:paraId="0B315177" w14:textId="77777777" w:rsidR="00D91812" w:rsidRPr="000E46E0" w:rsidRDefault="00D91812" w:rsidP="00D91812">
      <w:pPr>
        <w:rPr>
          <w:lang w:eastAsia="ja-JP"/>
        </w:rPr>
      </w:pPr>
      <w:r w:rsidRPr="000E46E0">
        <w:rPr>
          <w:lang w:eastAsia="ja-JP"/>
        </w:rPr>
        <w:t>Initial conditions are a set of test configurations the UE needs to be tested in and the steps for the SS to take with the UE to reach the correct measurement state.</w:t>
      </w:r>
    </w:p>
    <w:p w14:paraId="7E0F00C1" w14:textId="77777777" w:rsidR="00D91812" w:rsidRPr="000E46E0" w:rsidRDefault="00D91812" w:rsidP="00D91812">
      <w:pPr>
        <w:rPr>
          <w:lang w:eastAsia="ja-JP"/>
        </w:rPr>
      </w:pPr>
      <w:r w:rsidRPr="000E46E0">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6.4.2.1.4.1-1. The details of the uplink reference measurement channels (RMCs) are specified in Annex A.2. Configurations of PDSCH and PDCCH before measurement are specified in Annex C.2.</w:t>
      </w:r>
    </w:p>
    <w:p w14:paraId="209CEF5A" w14:textId="77777777" w:rsidR="00D91812" w:rsidRPr="000E46E0" w:rsidRDefault="00D91812" w:rsidP="00D91812">
      <w:pPr>
        <w:pStyle w:val="TH"/>
      </w:pPr>
      <w:r w:rsidRPr="000E46E0">
        <w:lastRenderedPageBreak/>
        <w:t xml:space="preserve">Table 6.4.2.1.4.1-1: Test Configuration </w:t>
      </w:r>
      <w:bookmarkStart w:id="29" w:name="_CRTable6_4_2_1_4_11"/>
      <w:r w:rsidRPr="000E46E0">
        <w:t xml:space="preserve">Table </w:t>
      </w:r>
      <w:bookmarkEnd w:id="29"/>
      <w:r w:rsidRPr="000E46E0">
        <w:t>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D91812" w:rsidRPr="000E46E0" w14:paraId="231615FB" w14:textId="77777777" w:rsidTr="00E55F50">
        <w:tc>
          <w:tcPr>
            <w:tcW w:w="5000" w:type="pct"/>
            <w:gridSpan w:val="4"/>
            <w:shd w:val="clear" w:color="auto" w:fill="auto"/>
          </w:tcPr>
          <w:p w14:paraId="3F971BE6" w14:textId="77777777" w:rsidR="00D91812" w:rsidRPr="000E46E0" w:rsidRDefault="00D91812" w:rsidP="00E55F50">
            <w:pPr>
              <w:pStyle w:val="TAH"/>
            </w:pPr>
            <w:r w:rsidRPr="000E46E0">
              <w:t>Initial Conditions</w:t>
            </w:r>
          </w:p>
        </w:tc>
      </w:tr>
      <w:tr w:rsidR="00D91812" w:rsidRPr="000E46E0" w14:paraId="73BA3963" w14:textId="77777777" w:rsidTr="00E55F50">
        <w:tc>
          <w:tcPr>
            <w:tcW w:w="2189" w:type="pct"/>
            <w:gridSpan w:val="2"/>
            <w:shd w:val="clear" w:color="auto" w:fill="auto"/>
          </w:tcPr>
          <w:p w14:paraId="21560657" w14:textId="77777777" w:rsidR="00D91812" w:rsidRPr="000E46E0" w:rsidRDefault="00D91812" w:rsidP="00E55F50">
            <w:pPr>
              <w:pStyle w:val="TAL"/>
            </w:pPr>
            <w:r w:rsidRPr="000E46E0">
              <w:t>Test Environment as specified in TS 38.508-1 [10] subclause 4.1</w:t>
            </w:r>
          </w:p>
        </w:tc>
        <w:tc>
          <w:tcPr>
            <w:tcW w:w="2811" w:type="pct"/>
            <w:gridSpan w:val="2"/>
          </w:tcPr>
          <w:p w14:paraId="7C3E0E5E" w14:textId="77777777" w:rsidR="00D91812" w:rsidRPr="000E46E0" w:rsidRDefault="00D91812" w:rsidP="00E55F50">
            <w:pPr>
              <w:pStyle w:val="TAL"/>
            </w:pPr>
            <w:r w:rsidRPr="000E46E0">
              <w:t>Normal</w:t>
            </w:r>
          </w:p>
        </w:tc>
      </w:tr>
      <w:tr w:rsidR="00D91812" w:rsidRPr="000E46E0" w14:paraId="7DCC3666" w14:textId="77777777" w:rsidTr="00E55F50">
        <w:tc>
          <w:tcPr>
            <w:tcW w:w="2189" w:type="pct"/>
            <w:gridSpan w:val="2"/>
            <w:shd w:val="clear" w:color="auto" w:fill="auto"/>
          </w:tcPr>
          <w:p w14:paraId="4A3873F0" w14:textId="77777777" w:rsidR="00D91812" w:rsidRPr="000E46E0" w:rsidRDefault="00D91812" w:rsidP="00E55F50">
            <w:pPr>
              <w:pStyle w:val="TAL"/>
            </w:pPr>
            <w:r w:rsidRPr="000E46E0">
              <w:t>Test Frequencies as specified in TS 38.508-1 [10] subclause 4.3.1</w:t>
            </w:r>
          </w:p>
        </w:tc>
        <w:tc>
          <w:tcPr>
            <w:tcW w:w="2811" w:type="pct"/>
            <w:gridSpan w:val="2"/>
          </w:tcPr>
          <w:p w14:paraId="72C4AA75" w14:textId="77777777" w:rsidR="00D91812" w:rsidRPr="000E46E0" w:rsidRDefault="00D91812" w:rsidP="00E55F50">
            <w:pPr>
              <w:pStyle w:val="TAL"/>
            </w:pPr>
            <w:r w:rsidRPr="000E46E0">
              <w:t>Low range, Mid range, High range</w:t>
            </w:r>
          </w:p>
        </w:tc>
      </w:tr>
      <w:tr w:rsidR="00D91812" w:rsidRPr="000E46E0" w14:paraId="76F1120E" w14:textId="77777777" w:rsidTr="00E55F50">
        <w:tc>
          <w:tcPr>
            <w:tcW w:w="2189" w:type="pct"/>
            <w:gridSpan w:val="2"/>
            <w:shd w:val="clear" w:color="auto" w:fill="auto"/>
          </w:tcPr>
          <w:p w14:paraId="1E4FD67A" w14:textId="77777777" w:rsidR="00D91812" w:rsidRPr="000E46E0" w:rsidRDefault="00D91812" w:rsidP="00E55F50">
            <w:pPr>
              <w:pStyle w:val="TAL"/>
            </w:pPr>
            <w:r w:rsidRPr="000E46E0">
              <w:t>Test Channel Bandwidths as specified in TS 38.508-1 [10] subclause 4.3.1</w:t>
            </w:r>
          </w:p>
        </w:tc>
        <w:tc>
          <w:tcPr>
            <w:tcW w:w="2811" w:type="pct"/>
            <w:gridSpan w:val="2"/>
          </w:tcPr>
          <w:p w14:paraId="77E3BDB0" w14:textId="77777777" w:rsidR="00D91812" w:rsidRPr="000E46E0" w:rsidRDefault="00D91812" w:rsidP="00E55F50">
            <w:pPr>
              <w:pStyle w:val="TAL"/>
            </w:pPr>
            <w:r w:rsidRPr="000E46E0">
              <w:t>Lowest, Highest</w:t>
            </w:r>
          </w:p>
        </w:tc>
      </w:tr>
      <w:tr w:rsidR="00D91812" w:rsidRPr="000E46E0" w14:paraId="15BB8516" w14:textId="77777777" w:rsidTr="00E55F50">
        <w:tc>
          <w:tcPr>
            <w:tcW w:w="2189" w:type="pct"/>
            <w:gridSpan w:val="2"/>
            <w:shd w:val="clear" w:color="auto" w:fill="auto"/>
          </w:tcPr>
          <w:p w14:paraId="194E8C83" w14:textId="77777777" w:rsidR="00D91812" w:rsidRPr="000E46E0" w:rsidRDefault="00D91812" w:rsidP="00E55F50">
            <w:pPr>
              <w:pStyle w:val="TAL"/>
            </w:pPr>
            <w:r w:rsidRPr="000E46E0">
              <w:t>Test SCS as specified in Table 5.3.5-1</w:t>
            </w:r>
          </w:p>
        </w:tc>
        <w:tc>
          <w:tcPr>
            <w:tcW w:w="2811" w:type="pct"/>
            <w:gridSpan w:val="2"/>
          </w:tcPr>
          <w:p w14:paraId="757146F1" w14:textId="77777777" w:rsidR="00D91812" w:rsidRPr="000E46E0" w:rsidRDefault="00D91812" w:rsidP="00E55F50">
            <w:pPr>
              <w:pStyle w:val="TAL"/>
            </w:pPr>
            <w:r w:rsidRPr="000E46E0">
              <w:t>Lowest, Highest</w:t>
            </w:r>
          </w:p>
        </w:tc>
      </w:tr>
      <w:tr w:rsidR="00D91812" w:rsidRPr="000E46E0" w14:paraId="0FCCB3E2" w14:textId="77777777" w:rsidTr="00E55F50">
        <w:tc>
          <w:tcPr>
            <w:tcW w:w="5000" w:type="pct"/>
            <w:gridSpan w:val="4"/>
            <w:shd w:val="clear" w:color="auto" w:fill="auto"/>
          </w:tcPr>
          <w:p w14:paraId="55ED6872" w14:textId="77777777" w:rsidR="00D91812" w:rsidRPr="000E46E0" w:rsidRDefault="00D91812" w:rsidP="00E55F50">
            <w:pPr>
              <w:pStyle w:val="TAH"/>
            </w:pPr>
            <w:r w:rsidRPr="000E46E0">
              <w:t>Test Parameters</w:t>
            </w:r>
          </w:p>
        </w:tc>
      </w:tr>
      <w:tr w:rsidR="00D91812" w:rsidRPr="000E46E0" w14:paraId="5A8B363C" w14:textId="77777777" w:rsidTr="00E55F50">
        <w:tc>
          <w:tcPr>
            <w:tcW w:w="513" w:type="pct"/>
            <w:shd w:val="clear" w:color="auto" w:fill="auto"/>
          </w:tcPr>
          <w:p w14:paraId="3B1DB01B" w14:textId="77777777" w:rsidR="00D91812" w:rsidRPr="000E46E0" w:rsidRDefault="00D91812" w:rsidP="00E55F50">
            <w:pPr>
              <w:pStyle w:val="TAH"/>
            </w:pPr>
            <w:r w:rsidRPr="000E46E0">
              <w:t>Test ID</w:t>
            </w:r>
          </w:p>
        </w:tc>
        <w:tc>
          <w:tcPr>
            <w:tcW w:w="1676" w:type="pct"/>
            <w:tcBorders>
              <w:bottom w:val="single" w:sz="4" w:space="0" w:color="auto"/>
            </w:tcBorders>
            <w:shd w:val="clear" w:color="auto" w:fill="auto"/>
          </w:tcPr>
          <w:p w14:paraId="7CF9CED3" w14:textId="77777777" w:rsidR="00D91812" w:rsidRPr="000E46E0" w:rsidRDefault="00D91812" w:rsidP="00E55F50">
            <w:pPr>
              <w:pStyle w:val="TAH"/>
            </w:pPr>
            <w:r w:rsidRPr="000E46E0">
              <w:t>Downlink Configuration</w:t>
            </w:r>
          </w:p>
        </w:tc>
        <w:tc>
          <w:tcPr>
            <w:tcW w:w="2811" w:type="pct"/>
            <w:gridSpan w:val="2"/>
          </w:tcPr>
          <w:p w14:paraId="16807EBF" w14:textId="77777777" w:rsidR="00D91812" w:rsidRPr="000E46E0" w:rsidRDefault="00D91812" w:rsidP="00E55F50">
            <w:pPr>
              <w:pStyle w:val="TAH"/>
            </w:pPr>
            <w:r w:rsidRPr="000E46E0">
              <w:t>Uplink Configuration</w:t>
            </w:r>
          </w:p>
        </w:tc>
      </w:tr>
      <w:tr w:rsidR="00D91812" w:rsidRPr="000E46E0" w14:paraId="3630B8EE" w14:textId="77777777" w:rsidTr="00E55F50">
        <w:trPr>
          <w:trHeight w:val="300"/>
        </w:trPr>
        <w:tc>
          <w:tcPr>
            <w:tcW w:w="513" w:type="pct"/>
            <w:shd w:val="clear" w:color="auto" w:fill="auto"/>
          </w:tcPr>
          <w:p w14:paraId="29AC7543" w14:textId="77777777" w:rsidR="00D91812" w:rsidRPr="000E46E0" w:rsidRDefault="00D91812" w:rsidP="00E55F50">
            <w:pPr>
              <w:pStyle w:val="TAH"/>
            </w:pPr>
          </w:p>
        </w:tc>
        <w:tc>
          <w:tcPr>
            <w:tcW w:w="1676" w:type="pct"/>
            <w:tcBorders>
              <w:bottom w:val="nil"/>
            </w:tcBorders>
            <w:shd w:val="clear" w:color="auto" w:fill="auto"/>
            <w:vAlign w:val="center"/>
          </w:tcPr>
          <w:p w14:paraId="581B6088" w14:textId="77777777" w:rsidR="00D91812" w:rsidRPr="000E46E0" w:rsidRDefault="00D91812" w:rsidP="00E55F50">
            <w:pPr>
              <w:pStyle w:val="TAC"/>
            </w:pPr>
            <w:r w:rsidRPr="000E46E0">
              <w:t>-</w:t>
            </w:r>
          </w:p>
        </w:tc>
        <w:tc>
          <w:tcPr>
            <w:tcW w:w="1163" w:type="pct"/>
          </w:tcPr>
          <w:p w14:paraId="2D532F67" w14:textId="77777777" w:rsidR="00D91812" w:rsidRPr="000E46E0" w:rsidRDefault="00D91812" w:rsidP="00E55F50">
            <w:pPr>
              <w:pStyle w:val="TAH"/>
            </w:pPr>
            <w:r w:rsidRPr="000E46E0">
              <w:t>Modulation</w:t>
            </w:r>
          </w:p>
        </w:tc>
        <w:tc>
          <w:tcPr>
            <w:tcW w:w="1648" w:type="pct"/>
            <w:shd w:val="clear" w:color="auto" w:fill="auto"/>
          </w:tcPr>
          <w:p w14:paraId="6B4E4EC5" w14:textId="77777777" w:rsidR="00D91812" w:rsidRPr="000E46E0" w:rsidRDefault="00D91812" w:rsidP="00E55F50">
            <w:pPr>
              <w:pStyle w:val="TAH"/>
            </w:pPr>
            <w:r w:rsidRPr="000E46E0">
              <w:t>RB allocation (NOTE 1)</w:t>
            </w:r>
          </w:p>
        </w:tc>
      </w:tr>
      <w:tr w:rsidR="00D91812" w:rsidRPr="000E46E0" w14:paraId="40E3765D" w14:textId="77777777" w:rsidTr="00E55F50">
        <w:trPr>
          <w:trHeight w:val="255"/>
        </w:trPr>
        <w:tc>
          <w:tcPr>
            <w:tcW w:w="513" w:type="pct"/>
            <w:shd w:val="clear" w:color="auto" w:fill="auto"/>
          </w:tcPr>
          <w:p w14:paraId="06334287" w14:textId="77777777" w:rsidR="00D91812" w:rsidRPr="000E46E0" w:rsidRDefault="00D91812" w:rsidP="00E55F50">
            <w:pPr>
              <w:pStyle w:val="TAC"/>
            </w:pPr>
            <w:r w:rsidRPr="000E46E0">
              <w:t>1</w:t>
            </w:r>
          </w:p>
        </w:tc>
        <w:tc>
          <w:tcPr>
            <w:tcW w:w="1676" w:type="pct"/>
            <w:tcBorders>
              <w:top w:val="nil"/>
              <w:bottom w:val="nil"/>
            </w:tcBorders>
            <w:shd w:val="clear" w:color="auto" w:fill="auto"/>
          </w:tcPr>
          <w:p w14:paraId="778BF421" w14:textId="77777777" w:rsidR="00D91812" w:rsidRPr="000E46E0" w:rsidRDefault="00D91812" w:rsidP="00E55F50">
            <w:pPr>
              <w:pStyle w:val="TAC"/>
            </w:pPr>
          </w:p>
        </w:tc>
        <w:tc>
          <w:tcPr>
            <w:tcW w:w="1163" w:type="pct"/>
          </w:tcPr>
          <w:p w14:paraId="4F2193F1" w14:textId="77777777" w:rsidR="00D91812" w:rsidRPr="000E46E0" w:rsidRDefault="00D91812" w:rsidP="00E55F50">
            <w:pPr>
              <w:pStyle w:val="TAC"/>
            </w:pPr>
            <w:r w:rsidRPr="000E46E0">
              <w:t>DFT-s-OFDM PI/2 BPSK</w:t>
            </w:r>
          </w:p>
        </w:tc>
        <w:tc>
          <w:tcPr>
            <w:tcW w:w="1648" w:type="pct"/>
            <w:shd w:val="clear" w:color="auto" w:fill="auto"/>
          </w:tcPr>
          <w:p w14:paraId="56356B6D" w14:textId="77777777" w:rsidR="00D91812" w:rsidRPr="000E46E0" w:rsidRDefault="00D91812" w:rsidP="00E55F50">
            <w:pPr>
              <w:pStyle w:val="TAC"/>
            </w:pPr>
            <w:r w:rsidRPr="000E46E0">
              <w:t>Inner_Full for PC2, PC3, PC4 and  PC5</w:t>
            </w:r>
          </w:p>
          <w:p w14:paraId="5A671D7F" w14:textId="77777777" w:rsidR="00D91812" w:rsidRPr="000E46E0" w:rsidRDefault="00D91812" w:rsidP="00E55F50">
            <w:pPr>
              <w:pStyle w:val="TAC"/>
            </w:pPr>
            <w:r w:rsidRPr="000E46E0">
              <w:t>Inner_Full_Region1 for PC1</w:t>
            </w:r>
          </w:p>
        </w:tc>
      </w:tr>
      <w:tr w:rsidR="00D91812" w:rsidRPr="000E46E0" w14:paraId="0D5FBA1F" w14:textId="77777777" w:rsidTr="00E55F50">
        <w:trPr>
          <w:trHeight w:val="255"/>
        </w:trPr>
        <w:tc>
          <w:tcPr>
            <w:tcW w:w="513" w:type="pct"/>
            <w:shd w:val="clear" w:color="auto" w:fill="auto"/>
          </w:tcPr>
          <w:p w14:paraId="7140B6D5" w14:textId="77777777" w:rsidR="00D91812" w:rsidRPr="000E46E0" w:rsidRDefault="00D91812" w:rsidP="00E55F50">
            <w:pPr>
              <w:pStyle w:val="TAC"/>
            </w:pPr>
            <w:r w:rsidRPr="000E46E0">
              <w:t>2</w:t>
            </w:r>
          </w:p>
        </w:tc>
        <w:tc>
          <w:tcPr>
            <w:tcW w:w="1676" w:type="pct"/>
            <w:tcBorders>
              <w:top w:val="nil"/>
              <w:bottom w:val="nil"/>
            </w:tcBorders>
            <w:shd w:val="clear" w:color="auto" w:fill="auto"/>
          </w:tcPr>
          <w:p w14:paraId="5AB2FC8B" w14:textId="77777777" w:rsidR="00D91812" w:rsidRPr="000E46E0" w:rsidRDefault="00D91812" w:rsidP="00E55F50">
            <w:pPr>
              <w:pStyle w:val="TAC"/>
            </w:pPr>
          </w:p>
        </w:tc>
        <w:tc>
          <w:tcPr>
            <w:tcW w:w="1163" w:type="pct"/>
          </w:tcPr>
          <w:p w14:paraId="1F8F4161" w14:textId="77777777" w:rsidR="00D91812" w:rsidRPr="000E46E0" w:rsidRDefault="00D91812" w:rsidP="00E55F50">
            <w:pPr>
              <w:pStyle w:val="TAC"/>
            </w:pPr>
            <w:r w:rsidRPr="000E46E0">
              <w:t>DFT-s-OFDM PI/2 BPSK</w:t>
            </w:r>
          </w:p>
        </w:tc>
        <w:tc>
          <w:tcPr>
            <w:tcW w:w="1648" w:type="pct"/>
            <w:shd w:val="clear" w:color="auto" w:fill="auto"/>
          </w:tcPr>
          <w:p w14:paraId="55CBFAC2" w14:textId="77777777" w:rsidR="00D91812" w:rsidRPr="000E46E0" w:rsidRDefault="00D91812" w:rsidP="00E55F50">
            <w:pPr>
              <w:pStyle w:val="TAC"/>
            </w:pPr>
            <w:r w:rsidRPr="000E46E0">
              <w:t>Outer_Full</w:t>
            </w:r>
          </w:p>
        </w:tc>
      </w:tr>
      <w:tr w:rsidR="00D91812" w:rsidRPr="000E46E0" w14:paraId="3497F55C" w14:textId="77777777" w:rsidTr="00E55F50">
        <w:trPr>
          <w:trHeight w:val="255"/>
        </w:trPr>
        <w:tc>
          <w:tcPr>
            <w:tcW w:w="513" w:type="pct"/>
            <w:shd w:val="clear" w:color="auto" w:fill="auto"/>
          </w:tcPr>
          <w:p w14:paraId="2C740257" w14:textId="77777777" w:rsidR="00D91812" w:rsidRPr="000E46E0" w:rsidRDefault="00D91812" w:rsidP="00E55F50">
            <w:pPr>
              <w:pStyle w:val="TAC"/>
            </w:pPr>
            <w:r w:rsidRPr="000E46E0">
              <w:t>3</w:t>
            </w:r>
          </w:p>
          <w:p w14:paraId="798A9D97" w14:textId="77777777" w:rsidR="00D91812" w:rsidRPr="000E46E0" w:rsidRDefault="00D91812" w:rsidP="00E55F50">
            <w:pPr>
              <w:pStyle w:val="TAC"/>
            </w:pPr>
            <w:r w:rsidRPr="000E46E0">
              <w:t>(NOTE 4)</w:t>
            </w:r>
          </w:p>
        </w:tc>
        <w:tc>
          <w:tcPr>
            <w:tcW w:w="1676" w:type="pct"/>
            <w:tcBorders>
              <w:top w:val="nil"/>
              <w:bottom w:val="nil"/>
            </w:tcBorders>
            <w:shd w:val="clear" w:color="auto" w:fill="auto"/>
          </w:tcPr>
          <w:p w14:paraId="55CCAFD4" w14:textId="77777777" w:rsidR="00D91812" w:rsidRPr="000E46E0" w:rsidRDefault="00D91812" w:rsidP="00E55F50">
            <w:pPr>
              <w:pStyle w:val="TAC"/>
            </w:pPr>
          </w:p>
        </w:tc>
        <w:tc>
          <w:tcPr>
            <w:tcW w:w="1163" w:type="pct"/>
          </w:tcPr>
          <w:p w14:paraId="2882292A" w14:textId="77777777" w:rsidR="00D91812" w:rsidRPr="000E46E0" w:rsidRDefault="00D91812" w:rsidP="00E55F50">
            <w:pPr>
              <w:pStyle w:val="TAC"/>
            </w:pPr>
            <w:r w:rsidRPr="000E46E0">
              <w:t>DFT-s-OFDM QPSK</w:t>
            </w:r>
          </w:p>
        </w:tc>
        <w:tc>
          <w:tcPr>
            <w:tcW w:w="1648" w:type="pct"/>
            <w:shd w:val="clear" w:color="auto" w:fill="auto"/>
          </w:tcPr>
          <w:p w14:paraId="2471FF3C" w14:textId="77777777" w:rsidR="00D91812" w:rsidRPr="000E46E0" w:rsidRDefault="00D91812" w:rsidP="00E55F50">
            <w:pPr>
              <w:pStyle w:val="TAC"/>
            </w:pPr>
            <w:r w:rsidRPr="000E46E0">
              <w:t>Inner_Full for PC2, PC3, PC4 and  PC5</w:t>
            </w:r>
          </w:p>
          <w:p w14:paraId="44596582" w14:textId="77777777" w:rsidR="00D91812" w:rsidRPr="000E46E0" w:rsidRDefault="00D91812" w:rsidP="00E55F50">
            <w:pPr>
              <w:pStyle w:val="TAC"/>
            </w:pPr>
            <w:r w:rsidRPr="000E46E0">
              <w:t>Inner_Full_Region1 for PC1</w:t>
            </w:r>
          </w:p>
        </w:tc>
      </w:tr>
      <w:tr w:rsidR="00D91812" w:rsidRPr="000E46E0" w14:paraId="1207C69C" w14:textId="77777777" w:rsidTr="00E55F50">
        <w:trPr>
          <w:trHeight w:val="255"/>
        </w:trPr>
        <w:tc>
          <w:tcPr>
            <w:tcW w:w="513" w:type="pct"/>
            <w:shd w:val="clear" w:color="auto" w:fill="auto"/>
          </w:tcPr>
          <w:p w14:paraId="44AC88B0" w14:textId="77777777" w:rsidR="00D91812" w:rsidRPr="000E46E0" w:rsidRDefault="00D91812" w:rsidP="00E55F50">
            <w:pPr>
              <w:pStyle w:val="TAC"/>
            </w:pPr>
            <w:r w:rsidRPr="000E46E0">
              <w:t>4</w:t>
            </w:r>
          </w:p>
        </w:tc>
        <w:tc>
          <w:tcPr>
            <w:tcW w:w="1676" w:type="pct"/>
            <w:tcBorders>
              <w:top w:val="nil"/>
              <w:bottom w:val="nil"/>
            </w:tcBorders>
            <w:shd w:val="clear" w:color="auto" w:fill="auto"/>
          </w:tcPr>
          <w:p w14:paraId="2A049F9B" w14:textId="77777777" w:rsidR="00D91812" w:rsidRPr="000E46E0" w:rsidRDefault="00D91812" w:rsidP="00E55F50">
            <w:pPr>
              <w:pStyle w:val="TAC"/>
            </w:pPr>
          </w:p>
        </w:tc>
        <w:tc>
          <w:tcPr>
            <w:tcW w:w="1163" w:type="pct"/>
          </w:tcPr>
          <w:p w14:paraId="0E6BC4B8" w14:textId="77777777" w:rsidR="00D91812" w:rsidRPr="000E46E0" w:rsidRDefault="00D91812" w:rsidP="00E55F50">
            <w:pPr>
              <w:pStyle w:val="TAC"/>
            </w:pPr>
            <w:r w:rsidRPr="000E46E0">
              <w:t>DFT-s-OFDM QPSK</w:t>
            </w:r>
          </w:p>
        </w:tc>
        <w:tc>
          <w:tcPr>
            <w:tcW w:w="1648" w:type="pct"/>
            <w:shd w:val="clear" w:color="auto" w:fill="auto"/>
          </w:tcPr>
          <w:p w14:paraId="57667E4A" w14:textId="77777777" w:rsidR="00D91812" w:rsidRPr="000E46E0" w:rsidRDefault="00D91812" w:rsidP="00E55F50">
            <w:pPr>
              <w:pStyle w:val="TAC"/>
            </w:pPr>
            <w:r w:rsidRPr="000E46E0">
              <w:t>Outer_Full</w:t>
            </w:r>
          </w:p>
        </w:tc>
      </w:tr>
      <w:tr w:rsidR="00D91812" w:rsidRPr="000E46E0" w14:paraId="7A565134" w14:textId="77777777" w:rsidTr="00E55F50">
        <w:trPr>
          <w:trHeight w:val="255"/>
        </w:trPr>
        <w:tc>
          <w:tcPr>
            <w:tcW w:w="513" w:type="pct"/>
            <w:shd w:val="clear" w:color="auto" w:fill="auto"/>
          </w:tcPr>
          <w:p w14:paraId="4F5B0D76" w14:textId="77777777" w:rsidR="00D91812" w:rsidRPr="000E46E0" w:rsidRDefault="00D91812" w:rsidP="00E55F50">
            <w:pPr>
              <w:pStyle w:val="TAC"/>
            </w:pPr>
            <w:r w:rsidRPr="000E46E0">
              <w:t>5</w:t>
            </w:r>
          </w:p>
        </w:tc>
        <w:tc>
          <w:tcPr>
            <w:tcW w:w="1676" w:type="pct"/>
            <w:tcBorders>
              <w:top w:val="nil"/>
              <w:bottom w:val="nil"/>
            </w:tcBorders>
            <w:shd w:val="clear" w:color="auto" w:fill="auto"/>
          </w:tcPr>
          <w:p w14:paraId="732049F2" w14:textId="77777777" w:rsidR="00D91812" w:rsidRPr="000E46E0" w:rsidRDefault="00D91812" w:rsidP="00E55F50">
            <w:pPr>
              <w:pStyle w:val="TAC"/>
            </w:pPr>
          </w:p>
        </w:tc>
        <w:tc>
          <w:tcPr>
            <w:tcW w:w="1163" w:type="pct"/>
          </w:tcPr>
          <w:p w14:paraId="38C1C033" w14:textId="77777777" w:rsidR="00D91812" w:rsidRPr="000E46E0" w:rsidRDefault="00D91812" w:rsidP="00E55F50">
            <w:pPr>
              <w:pStyle w:val="TAC"/>
            </w:pPr>
            <w:r w:rsidRPr="000E46E0">
              <w:t>DFT-s-OFDM 16 QAM</w:t>
            </w:r>
          </w:p>
        </w:tc>
        <w:tc>
          <w:tcPr>
            <w:tcW w:w="1648" w:type="pct"/>
            <w:shd w:val="clear" w:color="auto" w:fill="auto"/>
          </w:tcPr>
          <w:p w14:paraId="7BF744F5" w14:textId="77777777" w:rsidR="00D91812" w:rsidRPr="000E46E0" w:rsidRDefault="00D91812" w:rsidP="00E55F50">
            <w:pPr>
              <w:pStyle w:val="TAC"/>
            </w:pPr>
            <w:r w:rsidRPr="000E46E0">
              <w:t>Inner_Full for PC2, PC3, PC4 and PC5</w:t>
            </w:r>
          </w:p>
          <w:p w14:paraId="581D6270" w14:textId="77777777" w:rsidR="00D91812" w:rsidRPr="000E46E0" w:rsidRDefault="00D91812" w:rsidP="00E55F50">
            <w:pPr>
              <w:pStyle w:val="TAC"/>
            </w:pPr>
            <w:r w:rsidRPr="000E46E0">
              <w:t>Inner_Full_Region1 for PC1</w:t>
            </w:r>
          </w:p>
        </w:tc>
      </w:tr>
      <w:tr w:rsidR="00D91812" w:rsidRPr="000E46E0" w14:paraId="733FE491" w14:textId="77777777" w:rsidTr="00E55F50">
        <w:trPr>
          <w:trHeight w:val="255"/>
        </w:trPr>
        <w:tc>
          <w:tcPr>
            <w:tcW w:w="513" w:type="pct"/>
            <w:shd w:val="clear" w:color="auto" w:fill="auto"/>
          </w:tcPr>
          <w:p w14:paraId="5C763505" w14:textId="77777777" w:rsidR="00D91812" w:rsidRPr="000E46E0" w:rsidRDefault="00D91812" w:rsidP="00E55F50">
            <w:pPr>
              <w:pStyle w:val="TAC"/>
            </w:pPr>
            <w:r w:rsidRPr="000E46E0">
              <w:t>6</w:t>
            </w:r>
          </w:p>
        </w:tc>
        <w:tc>
          <w:tcPr>
            <w:tcW w:w="1676" w:type="pct"/>
            <w:tcBorders>
              <w:top w:val="nil"/>
              <w:bottom w:val="nil"/>
            </w:tcBorders>
            <w:shd w:val="clear" w:color="auto" w:fill="auto"/>
          </w:tcPr>
          <w:p w14:paraId="3DDCE7D8" w14:textId="77777777" w:rsidR="00D91812" w:rsidRPr="000E46E0" w:rsidRDefault="00D91812" w:rsidP="00E55F50">
            <w:pPr>
              <w:pStyle w:val="TAC"/>
            </w:pPr>
          </w:p>
        </w:tc>
        <w:tc>
          <w:tcPr>
            <w:tcW w:w="1163" w:type="pct"/>
          </w:tcPr>
          <w:p w14:paraId="5EB719F1" w14:textId="77777777" w:rsidR="00D91812" w:rsidRPr="000E46E0" w:rsidRDefault="00D91812" w:rsidP="00E55F50">
            <w:pPr>
              <w:pStyle w:val="TAC"/>
            </w:pPr>
            <w:r w:rsidRPr="000E46E0">
              <w:t>DFT-s-OFDM 16 QAM</w:t>
            </w:r>
          </w:p>
        </w:tc>
        <w:tc>
          <w:tcPr>
            <w:tcW w:w="1648" w:type="pct"/>
            <w:shd w:val="clear" w:color="auto" w:fill="auto"/>
          </w:tcPr>
          <w:p w14:paraId="316B0F8A" w14:textId="77777777" w:rsidR="00D91812" w:rsidRPr="000E46E0" w:rsidRDefault="00D91812" w:rsidP="00E55F50">
            <w:pPr>
              <w:pStyle w:val="TAC"/>
            </w:pPr>
            <w:r w:rsidRPr="000E46E0">
              <w:t>Outer_Full</w:t>
            </w:r>
          </w:p>
        </w:tc>
      </w:tr>
      <w:tr w:rsidR="00D91812" w:rsidRPr="000E46E0" w14:paraId="010A93F5" w14:textId="77777777" w:rsidTr="00E55F50">
        <w:trPr>
          <w:trHeight w:val="255"/>
        </w:trPr>
        <w:tc>
          <w:tcPr>
            <w:tcW w:w="513" w:type="pct"/>
            <w:shd w:val="clear" w:color="auto" w:fill="auto"/>
          </w:tcPr>
          <w:p w14:paraId="75307ACB" w14:textId="77777777" w:rsidR="00D91812" w:rsidRPr="000E46E0" w:rsidRDefault="00D91812" w:rsidP="00E55F50">
            <w:pPr>
              <w:pStyle w:val="TAC"/>
            </w:pPr>
            <w:r w:rsidRPr="000E46E0">
              <w:t>7</w:t>
            </w:r>
          </w:p>
        </w:tc>
        <w:tc>
          <w:tcPr>
            <w:tcW w:w="1676" w:type="pct"/>
            <w:tcBorders>
              <w:top w:val="nil"/>
              <w:bottom w:val="nil"/>
            </w:tcBorders>
            <w:shd w:val="clear" w:color="auto" w:fill="auto"/>
          </w:tcPr>
          <w:p w14:paraId="5FE3C225" w14:textId="77777777" w:rsidR="00D91812" w:rsidRPr="000E46E0" w:rsidRDefault="00D91812" w:rsidP="00E55F50">
            <w:pPr>
              <w:pStyle w:val="TAC"/>
            </w:pPr>
          </w:p>
        </w:tc>
        <w:tc>
          <w:tcPr>
            <w:tcW w:w="1163" w:type="pct"/>
          </w:tcPr>
          <w:p w14:paraId="3F9BDDC8" w14:textId="77777777" w:rsidR="00D91812" w:rsidRPr="000E46E0" w:rsidRDefault="00D91812" w:rsidP="00E55F50">
            <w:pPr>
              <w:pStyle w:val="TAC"/>
            </w:pPr>
            <w:r w:rsidRPr="000E46E0">
              <w:t>DFT-s-OFDM 64 QAM</w:t>
            </w:r>
          </w:p>
        </w:tc>
        <w:tc>
          <w:tcPr>
            <w:tcW w:w="1648" w:type="pct"/>
            <w:shd w:val="clear" w:color="auto" w:fill="auto"/>
          </w:tcPr>
          <w:p w14:paraId="5998216A" w14:textId="77777777" w:rsidR="00D91812" w:rsidRPr="000E46E0" w:rsidRDefault="00D91812" w:rsidP="00E55F50">
            <w:pPr>
              <w:pStyle w:val="TAC"/>
            </w:pPr>
            <w:r w:rsidRPr="000E46E0">
              <w:t>Inner_Full for PC2, PC3, PC4 and PC5</w:t>
            </w:r>
          </w:p>
          <w:p w14:paraId="3C46BE98" w14:textId="77777777" w:rsidR="00D91812" w:rsidRPr="000E46E0" w:rsidRDefault="00D91812" w:rsidP="00E55F50">
            <w:pPr>
              <w:pStyle w:val="TAC"/>
            </w:pPr>
            <w:r w:rsidRPr="000E46E0">
              <w:t>Inner_Full_Region1 for PC1</w:t>
            </w:r>
          </w:p>
        </w:tc>
      </w:tr>
      <w:tr w:rsidR="00D91812" w:rsidRPr="000E46E0" w14:paraId="03757AEF" w14:textId="77777777" w:rsidTr="00E55F50">
        <w:trPr>
          <w:trHeight w:val="255"/>
        </w:trPr>
        <w:tc>
          <w:tcPr>
            <w:tcW w:w="513" w:type="pct"/>
            <w:shd w:val="clear" w:color="auto" w:fill="auto"/>
          </w:tcPr>
          <w:p w14:paraId="0DDABD1A" w14:textId="77777777" w:rsidR="00D91812" w:rsidRPr="000E46E0" w:rsidRDefault="00D91812" w:rsidP="00E55F50">
            <w:pPr>
              <w:pStyle w:val="TAC"/>
            </w:pPr>
            <w:r w:rsidRPr="000E46E0">
              <w:t>8</w:t>
            </w:r>
          </w:p>
        </w:tc>
        <w:tc>
          <w:tcPr>
            <w:tcW w:w="1676" w:type="pct"/>
            <w:tcBorders>
              <w:top w:val="nil"/>
              <w:bottom w:val="nil"/>
            </w:tcBorders>
            <w:shd w:val="clear" w:color="auto" w:fill="auto"/>
          </w:tcPr>
          <w:p w14:paraId="1B955089" w14:textId="77777777" w:rsidR="00D91812" w:rsidRPr="000E46E0" w:rsidRDefault="00D91812" w:rsidP="00E55F50">
            <w:pPr>
              <w:pStyle w:val="TAC"/>
            </w:pPr>
          </w:p>
        </w:tc>
        <w:tc>
          <w:tcPr>
            <w:tcW w:w="1163" w:type="pct"/>
          </w:tcPr>
          <w:p w14:paraId="4A3F5EB0" w14:textId="77777777" w:rsidR="00D91812" w:rsidRPr="000E46E0" w:rsidRDefault="00D91812" w:rsidP="00E55F50">
            <w:pPr>
              <w:pStyle w:val="TAC"/>
            </w:pPr>
            <w:r w:rsidRPr="000E46E0">
              <w:t>DFT-s-OFDM 64 QAM</w:t>
            </w:r>
          </w:p>
        </w:tc>
        <w:tc>
          <w:tcPr>
            <w:tcW w:w="1648" w:type="pct"/>
            <w:shd w:val="clear" w:color="auto" w:fill="auto"/>
          </w:tcPr>
          <w:p w14:paraId="7C206FFF" w14:textId="77777777" w:rsidR="00D91812" w:rsidRPr="000E46E0" w:rsidRDefault="00D91812" w:rsidP="00E55F50">
            <w:pPr>
              <w:pStyle w:val="TAC"/>
            </w:pPr>
            <w:r w:rsidRPr="000E46E0">
              <w:t>Outer_Full</w:t>
            </w:r>
          </w:p>
        </w:tc>
      </w:tr>
      <w:tr w:rsidR="00D91812" w:rsidRPr="000E46E0" w14:paraId="45DDCF81" w14:textId="77777777" w:rsidTr="00E55F50">
        <w:trPr>
          <w:trHeight w:val="255"/>
        </w:trPr>
        <w:tc>
          <w:tcPr>
            <w:tcW w:w="513" w:type="pct"/>
            <w:shd w:val="clear" w:color="auto" w:fill="auto"/>
          </w:tcPr>
          <w:p w14:paraId="4CF9C883" w14:textId="77777777" w:rsidR="00D91812" w:rsidRPr="000E46E0" w:rsidRDefault="00D91812" w:rsidP="00E55F50">
            <w:pPr>
              <w:pStyle w:val="TAC"/>
            </w:pPr>
            <w:r w:rsidRPr="000E46E0">
              <w:t>9</w:t>
            </w:r>
          </w:p>
        </w:tc>
        <w:tc>
          <w:tcPr>
            <w:tcW w:w="1676" w:type="pct"/>
            <w:tcBorders>
              <w:top w:val="nil"/>
              <w:bottom w:val="nil"/>
            </w:tcBorders>
            <w:shd w:val="clear" w:color="auto" w:fill="auto"/>
          </w:tcPr>
          <w:p w14:paraId="258E3171" w14:textId="77777777" w:rsidR="00D91812" w:rsidRPr="000E46E0" w:rsidRDefault="00D91812" w:rsidP="00E55F50">
            <w:pPr>
              <w:pStyle w:val="TAC"/>
            </w:pPr>
          </w:p>
        </w:tc>
        <w:tc>
          <w:tcPr>
            <w:tcW w:w="1163" w:type="pct"/>
          </w:tcPr>
          <w:p w14:paraId="5B0B8C73" w14:textId="77777777" w:rsidR="00D91812" w:rsidRPr="000E46E0" w:rsidRDefault="00D91812" w:rsidP="00E55F50">
            <w:pPr>
              <w:pStyle w:val="TAC"/>
            </w:pPr>
            <w:r w:rsidRPr="000E46E0">
              <w:t>CP-OFDM QPSK</w:t>
            </w:r>
          </w:p>
        </w:tc>
        <w:tc>
          <w:tcPr>
            <w:tcW w:w="1648" w:type="pct"/>
            <w:shd w:val="clear" w:color="auto" w:fill="auto"/>
          </w:tcPr>
          <w:p w14:paraId="6517EDCB" w14:textId="77777777" w:rsidR="00D91812" w:rsidRPr="000E46E0" w:rsidRDefault="00D91812" w:rsidP="00E55F50">
            <w:pPr>
              <w:pStyle w:val="TAC"/>
            </w:pPr>
            <w:r w:rsidRPr="000E46E0">
              <w:t>Inner_Full for PC2, PC3, PC4 and PC5</w:t>
            </w:r>
          </w:p>
          <w:p w14:paraId="620A72AA" w14:textId="77777777" w:rsidR="00D91812" w:rsidRPr="000E46E0" w:rsidRDefault="00D91812" w:rsidP="00E55F50">
            <w:pPr>
              <w:pStyle w:val="TAC"/>
            </w:pPr>
            <w:r w:rsidRPr="000E46E0">
              <w:t>Inner_Full_Region1 for PC1</w:t>
            </w:r>
          </w:p>
        </w:tc>
      </w:tr>
      <w:tr w:rsidR="00D91812" w:rsidRPr="000E46E0" w14:paraId="31574E71" w14:textId="77777777" w:rsidTr="00E55F50">
        <w:trPr>
          <w:trHeight w:val="255"/>
        </w:trPr>
        <w:tc>
          <w:tcPr>
            <w:tcW w:w="513" w:type="pct"/>
            <w:shd w:val="clear" w:color="auto" w:fill="auto"/>
          </w:tcPr>
          <w:p w14:paraId="696E6958" w14:textId="77777777" w:rsidR="00D91812" w:rsidRPr="000E46E0" w:rsidRDefault="00D91812" w:rsidP="00E55F50">
            <w:pPr>
              <w:pStyle w:val="TAC"/>
            </w:pPr>
            <w:r w:rsidRPr="000E46E0">
              <w:t>10</w:t>
            </w:r>
          </w:p>
        </w:tc>
        <w:tc>
          <w:tcPr>
            <w:tcW w:w="1676" w:type="pct"/>
            <w:tcBorders>
              <w:top w:val="nil"/>
              <w:bottom w:val="nil"/>
            </w:tcBorders>
            <w:shd w:val="clear" w:color="auto" w:fill="auto"/>
          </w:tcPr>
          <w:p w14:paraId="4BCC3ADF" w14:textId="77777777" w:rsidR="00D91812" w:rsidRPr="000E46E0" w:rsidRDefault="00D91812" w:rsidP="00E55F50">
            <w:pPr>
              <w:pStyle w:val="TAC"/>
            </w:pPr>
          </w:p>
        </w:tc>
        <w:tc>
          <w:tcPr>
            <w:tcW w:w="1163" w:type="pct"/>
          </w:tcPr>
          <w:p w14:paraId="74FB580C" w14:textId="77777777" w:rsidR="00D91812" w:rsidRPr="000E46E0" w:rsidRDefault="00D91812" w:rsidP="00E55F50">
            <w:pPr>
              <w:pStyle w:val="TAC"/>
            </w:pPr>
            <w:r w:rsidRPr="000E46E0">
              <w:t>CP-OFDM QPSK</w:t>
            </w:r>
          </w:p>
        </w:tc>
        <w:tc>
          <w:tcPr>
            <w:tcW w:w="1648" w:type="pct"/>
            <w:shd w:val="clear" w:color="auto" w:fill="auto"/>
          </w:tcPr>
          <w:p w14:paraId="696DB8CC" w14:textId="77777777" w:rsidR="00D91812" w:rsidRPr="000E46E0" w:rsidRDefault="00D91812" w:rsidP="00E55F50">
            <w:pPr>
              <w:pStyle w:val="TAC"/>
            </w:pPr>
            <w:r w:rsidRPr="000E46E0">
              <w:t>Outer_Full</w:t>
            </w:r>
          </w:p>
        </w:tc>
      </w:tr>
      <w:tr w:rsidR="00D91812" w:rsidRPr="000E46E0" w14:paraId="287280CE" w14:textId="77777777" w:rsidTr="00E55F50">
        <w:trPr>
          <w:trHeight w:val="255"/>
        </w:trPr>
        <w:tc>
          <w:tcPr>
            <w:tcW w:w="513" w:type="pct"/>
            <w:shd w:val="clear" w:color="auto" w:fill="auto"/>
          </w:tcPr>
          <w:p w14:paraId="7D6900D7" w14:textId="77777777" w:rsidR="00D91812" w:rsidRPr="000E46E0" w:rsidRDefault="00D91812" w:rsidP="00E55F50">
            <w:pPr>
              <w:pStyle w:val="TAC"/>
            </w:pPr>
            <w:r w:rsidRPr="000E46E0">
              <w:t>11</w:t>
            </w:r>
          </w:p>
        </w:tc>
        <w:tc>
          <w:tcPr>
            <w:tcW w:w="1676" w:type="pct"/>
            <w:tcBorders>
              <w:top w:val="nil"/>
              <w:bottom w:val="nil"/>
            </w:tcBorders>
            <w:shd w:val="clear" w:color="auto" w:fill="auto"/>
          </w:tcPr>
          <w:p w14:paraId="4052365C" w14:textId="77777777" w:rsidR="00D91812" w:rsidRPr="000E46E0" w:rsidRDefault="00D91812" w:rsidP="00E55F50">
            <w:pPr>
              <w:pStyle w:val="TAC"/>
            </w:pPr>
          </w:p>
        </w:tc>
        <w:tc>
          <w:tcPr>
            <w:tcW w:w="1163" w:type="pct"/>
          </w:tcPr>
          <w:p w14:paraId="2CFC43CF" w14:textId="77777777" w:rsidR="00D91812" w:rsidRPr="000E46E0" w:rsidRDefault="00D91812" w:rsidP="00E55F50">
            <w:pPr>
              <w:pStyle w:val="TAC"/>
            </w:pPr>
            <w:r w:rsidRPr="000E46E0">
              <w:t>CP-OFDM 16 QAM</w:t>
            </w:r>
          </w:p>
        </w:tc>
        <w:tc>
          <w:tcPr>
            <w:tcW w:w="1648" w:type="pct"/>
            <w:shd w:val="clear" w:color="auto" w:fill="auto"/>
          </w:tcPr>
          <w:p w14:paraId="64C2349D" w14:textId="77777777" w:rsidR="00D91812" w:rsidRPr="000E46E0" w:rsidRDefault="00D91812" w:rsidP="00E55F50">
            <w:pPr>
              <w:pStyle w:val="TAC"/>
            </w:pPr>
            <w:r w:rsidRPr="000E46E0">
              <w:t>Inner_Full for PC2, PC3, PC4 and PC5</w:t>
            </w:r>
          </w:p>
          <w:p w14:paraId="096951C4" w14:textId="77777777" w:rsidR="00D91812" w:rsidRPr="000E46E0" w:rsidRDefault="00D91812" w:rsidP="00E55F50">
            <w:pPr>
              <w:pStyle w:val="TAC"/>
            </w:pPr>
            <w:r w:rsidRPr="000E46E0">
              <w:t>Inner_Full_Region1 for PC1</w:t>
            </w:r>
          </w:p>
        </w:tc>
      </w:tr>
      <w:tr w:rsidR="00D91812" w:rsidRPr="000E46E0" w14:paraId="1961DCB1" w14:textId="77777777" w:rsidTr="00E55F50">
        <w:trPr>
          <w:trHeight w:val="255"/>
        </w:trPr>
        <w:tc>
          <w:tcPr>
            <w:tcW w:w="513" w:type="pct"/>
            <w:shd w:val="clear" w:color="auto" w:fill="auto"/>
          </w:tcPr>
          <w:p w14:paraId="4BC425F1" w14:textId="77777777" w:rsidR="00D91812" w:rsidRPr="000E46E0" w:rsidRDefault="00D91812" w:rsidP="00E55F50">
            <w:pPr>
              <w:pStyle w:val="TAC"/>
            </w:pPr>
            <w:r w:rsidRPr="000E46E0">
              <w:t>12</w:t>
            </w:r>
          </w:p>
        </w:tc>
        <w:tc>
          <w:tcPr>
            <w:tcW w:w="1676" w:type="pct"/>
            <w:tcBorders>
              <w:top w:val="nil"/>
              <w:bottom w:val="nil"/>
            </w:tcBorders>
            <w:shd w:val="clear" w:color="auto" w:fill="auto"/>
          </w:tcPr>
          <w:p w14:paraId="3EF076DA" w14:textId="77777777" w:rsidR="00D91812" w:rsidRPr="000E46E0" w:rsidRDefault="00D91812" w:rsidP="00E55F50">
            <w:pPr>
              <w:pStyle w:val="TAC"/>
            </w:pPr>
          </w:p>
        </w:tc>
        <w:tc>
          <w:tcPr>
            <w:tcW w:w="1163" w:type="pct"/>
          </w:tcPr>
          <w:p w14:paraId="2A0C5D0B" w14:textId="77777777" w:rsidR="00D91812" w:rsidRPr="000E46E0" w:rsidRDefault="00D91812" w:rsidP="00E55F50">
            <w:pPr>
              <w:pStyle w:val="TAC"/>
            </w:pPr>
            <w:r w:rsidRPr="000E46E0">
              <w:t>CP-OFDM 16 QAM</w:t>
            </w:r>
          </w:p>
        </w:tc>
        <w:tc>
          <w:tcPr>
            <w:tcW w:w="1648" w:type="pct"/>
            <w:shd w:val="clear" w:color="auto" w:fill="auto"/>
          </w:tcPr>
          <w:p w14:paraId="375A2C4A" w14:textId="77777777" w:rsidR="00D91812" w:rsidRPr="000E46E0" w:rsidRDefault="00D91812" w:rsidP="00E55F50">
            <w:pPr>
              <w:pStyle w:val="TAC"/>
            </w:pPr>
            <w:r w:rsidRPr="000E46E0">
              <w:t>Outer_Full</w:t>
            </w:r>
          </w:p>
        </w:tc>
      </w:tr>
      <w:tr w:rsidR="00D91812" w:rsidRPr="000E46E0" w14:paraId="3B7DD543" w14:textId="77777777" w:rsidTr="00E55F50">
        <w:trPr>
          <w:trHeight w:val="255"/>
        </w:trPr>
        <w:tc>
          <w:tcPr>
            <w:tcW w:w="513" w:type="pct"/>
            <w:shd w:val="clear" w:color="auto" w:fill="auto"/>
          </w:tcPr>
          <w:p w14:paraId="5A5C228E" w14:textId="77777777" w:rsidR="00D91812" w:rsidRPr="000E46E0" w:rsidRDefault="00D91812" w:rsidP="00E55F50">
            <w:pPr>
              <w:pStyle w:val="TAC"/>
            </w:pPr>
            <w:r w:rsidRPr="000E46E0">
              <w:t>13</w:t>
            </w:r>
          </w:p>
        </w:tc>
        <w:tc>
          <w:tcPr>
            <w:tcW w:w="1676" w:type="pct"/>
            <w:tcBorders>
              <w:top w:val="nil"/>
              <w:bottom w:val="nil"/>
            </w:tcBorders>
            <w:shd w:val="clear" w:color="auto" w:fill="auto"/>
          </w:tcPr>
          <w:p w14:paraId="1BA67A87" w14:textId="77777777" w:rsidR="00D91812" w:rsidRPr="000E46E0" w:rsidRDefault="00D91812" w:rsidP="00E55F50">
            <w:pPr>
              <w:pStyle w:val="TAC"/>
            </w:pPr>
          </w:p>
        </w:tc>
        <w:tc>
          <w:tcPr>
            <w:tcW w:w="1163" w:type="pct"/>
          </w:tcPr>
          <w:p w14:paraId="5CB757D2" w14:textId="77777777" w:rsidR="00D91812" w:rsidRPr="000E46E0" w:rsidRDefault="00D91812" w:rsidP="00E55F50">
            <w:pPr>
              <w:pStyle w:val="TAC"/>
            </w:pPr>
            <w:r w:rsidRPr="000E46E0">
              <w:t>CP-OFDM 64 QAM</w:t>
            </w:r>
          </w:p>
        </w:tc>
        <w:tc>
          <w:tcPr>
            <w:tcW w:w="1648" w:type="pct"/>
            <w:shd w:val="clear" w:color="auto" w:fill="auto"/>
          </w:tcPr>
          <w:p w14:paraId="00B0F7C6" w14:textId="77777777" w:rsidR="00D91812" w:rsidRPr="000E46E0" w:rsidRDefault="00D91812" w:rsidP="00E55F50">
            <w:pPr>
              <w:pStyle w:val="TAC"/>
            </w:pPr>
            <w:r w:rsidRPr="000E46E0">
              <w:t>Inner_Full for PC2, PC3, PC4 and PC5</w:t>
            </w:r>
          </w:p>
          <w:p w14:paraId="201E0A4C" w14:textId="77777777" w:rsidR="00D91812" w:rsidRPr="000E46E0" w:rsidRDefault="00D91812" w:rsidP="00E55F50">
            <w:pPr>
              <w:pStyle w:val="TAC"/>
            </w:pPr>
            <w:r w:rsidRPr="000E46E0">
              <w:t>Inner_Full_Region1 for PC1</w:t>
            </w:r>
          </w:p>
        </w:tc>
      </w:tr>
      <w:tr w:rsidR="00D91812" w:rsidRPr="000E46E0" w14:paraId="359DB63C" w14:textId="77777777" w:rsidTr="00E55F50">
        <w:trPr>
          <w:trHeight w:val="255"/>
        </w:trPr>
        <w:tc>
          <w:tcPr>
            <w:tcW w:w="513" w:type="pct"/>
            <w:shd w:val="clear" w:color="auto" w:fill="auto"/>
          </w:tcPr>
          <w:p w14:paraId="656B2D89" w14:textId="77777777" w:rsidR="00D91812" w:rsidRPr="000E46E0" w:rsidRDefault="00D91812" w:rsidP="00E55F50">
            <w:pPr>
              <w:pStyle w:val="TAC"/>
            </w:pPr>
            <w:r w:rsidRPr="000E46E0">
              <w:t>14</w:t>
            </w:r>
          </w:p>
        </w:tc>
        <w:tc>
          <w:tcPr>
            <w:tcW w:w="1676" w:type="pct"/>
            <w:tcBorders>
              <w:top w:val="nil"/>
              <w:bottom w:val="nil"/>
            </w:tcBorders>
            <w:shd w:val="clear" w:color="auto" w:fill="auto"/>
          </w:tcPr>
          <w:p w14:paraId="5BBEE025" w14:textId="77777777" w:rsidR="00D91812" w:rsidRPr="000E46E0" w:rsidRDefault="00D91812" w:rsidP="00E55F50">
            <w:pPr>
              <w:pStyle w:val="TAC"/>
            </w:pPr>
          </w:p>
        </w:tc>
        <w:tc>
          <w:tcPr>
            <w:tcW w:w="1163" w:type="pct"/>
          </w:tcPr>
          <w:p w14:paraId="44A9E38D" w14:textId="77777777" w:rsidR="00D91812" w:rsidRPr="000E46E0" w:rsidRDefault="00D91812" w:rsidP="00E55F50">
            <w:pPr>
              <w:pStyle w:val="TAC"/>
            </w:pPr>
            <w:r w:rsidRPr="000E46E0">
              <w:t>CP-OFDM 64 QAM</w:t>
            </w:r>
          </w:p>
        </w:tc>
        <w:tc>
          <w:tcPr>
            <w:tcW w:w="1648" w:type="pct"/>
            <w:shd w:val="clear" w:color="auto" w:fill="auto"/>
          </w:tcPr>
          <w:p w14:paraId="448B7895" w14:textId="77777777" w:rsidR="00D91812" w:rsidRPr="000E46E0" w:rsidRDefault="00D91812" w:rsidP="00E55F50">
            <w:pPr>
              <w:pStyle w:val="TAC"/>
            </w:pPr>
            <w:r w:rsidRPr="000E46E0">
              <w:t>Outer_Full</w:t>
            </w:r>
          </w:p>
        </w:tc>
      </w:tr>
      <w:tr w:rsidR="00D91812" w:rsidRPr="000E46E0" w14:paraId="183D414D" w14:textId="77777777" w:rsidTr="00E55F50">
        <w:trPr>
          <w:trHeight w:val="345"/>
        </w:trPr>
        <w:tc>
          <w:tcPr>
            <w:tcW w:w="5000" w:type="pct"/>
            <w:gridSpan w:val="4"/>
          </w:tcPr>
          <w:p w14:paraId="7E64E7EC" w14:textId="77777777" w:rsidR="00D91812" w:rsidRPr="000E46E0" w:rsidRDefault="00D91812" w:rsidP="00E55F50">
            <w:pPr>
              <w:pStyle w:val="TAN"/>
            </w:pPr>
            <w:r w:rsidRPr="000E46E0">
              <w:t>NOTE 1:</w:t>
            </w:r>
            <w:r w:rsidRPr="000E46E0">
              <w:tab/>
              <w:t>The specific configuration of each RB allocation is defined in Table 6.1-1 for PC2, PC3, PC4, PC5 and PC7 or Table 6.1-2 for PC1.</w:t>
            </w:r>
          </w:p>
          <w:p w14:paraId="0022378F" w14:textId="77777777" w:rsidR="00D91812" w:rsidRPr="000E46E0" w:rsidRDefault="00D91812" w:rsidP="00E55F50">
            <w:pPr>
              <w:pStyle w:val="TAN"/>
            </w:pPr>
            <w:r w:rsidRPr="000E46E0">
              <w:t>NOTE 2:</w:t>
            </w:r>
            <w:r w:rsidRPr="000E46E0">
              <w:tab/>
              <w:t>Test Channel Bandwidths are checked separately for each NR band, which applicable channel bandwidths are specified in Table 5.3.5-1.</w:t>
            </w:r>
          </w:p>
          <w:p w14:paraId="3BBA0EF0" w14:textId="77777777" w:rsidR="00D91812" w:rsidRPr="000E46E0" w:rsidRDefault="00D91812" w:rsidP="00E55F50">
            <w:pPr>
              <w:pStyle w:val="TAN"/>
            </w:pPr>
            <w:r w:rsidRPr="000E46E0">
              <w:t>NOTE 3:</w:t>
            </w:r>
            <w:r w:rsidRPr="000E46E0">
              <w:tab/>
              <w:t xml:space="preserve">The following test points are not testable for PC3 devices: </w:t>
            </w:r>
          </w:p>
          <w:p w14:paraId="6BDBEA8C" w14:textId="77777777" w:rsidR="00D91812" w:rsidRPr="000E46E0" w:rsidRDefault="00D91812" w:rsidP="00E55F50">
            <w:pPr>
              <w:pStyle w:val="TAN"/>
            </w:pPr>
            <w:r w:rsidRPr="000E46E0">
              <w:tab/>
              <w:t>FR2a channel bandwidth 200MHz: test points 8, 13 and 14</w:t>
            </w:r>
          </w:p>
          <w:p w14:paraId="6EC1F185" w14:textId="77777777" w:rsidR="00D91812" w:rsidRPr="000E46E0" w:rsidRDefault="00D91812" w:rsidP="00E55F50">
            <w:pPr>
              <w:pStyle w:val="TAN"/>
            </w:pPr>
            <w:r w:rsidRPr="000E46E0">
              <w:tab/>
              <w:t>FR2a channel bandwidth 400MHz: test points 7, 8, 11, 12, 13 and 14</w:t>
            </w:r>
          </w:p>
          <w:p w14:paraId="215B747A" w14:textId="77777777" w:rsidR="00D91812" w:rsidRPr="000E46E0" w:rsidRDefault="00D91812" w:rsidP="00E55F50">
            <w:pPr>
              <w:pStyle w:val="TAN"/>
            </w:pPr>
            <w:r w:rsidRPr="000E46E0">
              <w:tab/>
              <w:t>FR2b channel bandwidth 50MHz: test points 13 and 14</w:t>
            </w:r>
          </w:p>
          <w:p w14:paraId="4C903B38" w14:textId="77777777" w:rsidR="00D91812" w:rsidRPr="000E46E0" w:rsidRDefault="00D91812" w:rsidP="00E55F50">
            <w:pPr>
              <w:pStyle w:val="TAN"/>
            </w:pPr>
            <w:r w:rsidRPr="000E46E0">
              <w:tab/>
              <w:t>FR2b channel bandwidth 100MHz: test points 7, 8, 13 and 14</w:t>
            </w:r>
          </w:p>
          <w:p w14:paraId="543CB772" w14:textId="77777777" w:rsidR="00D91812" w:rsidRPr="000E46E0" w:rsidRDefault="00D91812" w:rsidP="00E55F50">
            <w:pPr>
              <w:pStyle w:val="TAN"/>
            </w:pPr>
            <w:r w:rsidRPr="000E46E0">
              <w:tab/>
              <w:t>FR2b channel bandwidth 200MHz: test points 7, 8, 13 and 14</w:t>
            </w:r>
          </w:p>
          <w:p w14:paraId="38568407" w14:textId="77777777" w:rsidR="00D91812" w:rsidRPr="000E46E0" w:rsidRDefault="00D91812" w:rsidP="00E55F50">
            <w:pPr>
              <w:pStyle w:val="TAN"/>
            </w:pPr>
            <w:r w:rsidRPr="000E46E0">
              <w:tab/>
              <w:t>FR2b channel bandwidth 400MHz: test points 5, 6, 7, 8, 11, 12, 13 and 14</w:t>
            </w:r>
          </w:p>
          <w:p w14:paraId="6A13E4CB" w14:textId="77777777" w:rsidR="00D91812" w:rsidRPr="000E46E0" w:rsidRDefault="00D91812" w:rsidP="00E55F50">
            <w:pPr>
              <w:pStyle w:val="TAN"/>
            </w:pPr>
            <w:r w:rsidRPr="000E46E0">
              <w:t>NOTE 4:</w:t>
            </w:r>
            <w:r w:rsidRPr="000E46E0">
              <w:tab/>
              <w:t>This test point shall be skipped if device supports mpr-PowerBoost-FR2-r16 UE capability.</w:t>
            </w:r>
          </w:p>
        </w:tc>
      </w:tr>
    </w:tbl>
    <w:p w14:paraId="00FEDCA0" w14:textId="77777777" w:rsidR="00D91812" w:rsidRPr="000E46E0" w:rsidRDefault="00D91812" w:rsidP="00D91812"/>
    <w:p w14:paraId="4C629BB3" w14:textId="77777777" w:rsidR="00D91812" w:rsidRPr="000E46E0" w:rsidRDefault="00D91812" w:rsidP="00D91812">
      <w:pPr>
        <w:pStyle w:val="TH"/>
      </w:pPr>
      <w:r w:rsidRPr="000E46E0">
        <w:lastRenderedPageBreak/>
        <w:t xml:space="preserve">Table 6.4.2.1.4.1-2: Test Configuration </w:t>
      </w:r>
      <w:bookmarkStart w:id="30" w:name="_CRTable6_4_2_1_4_12"/>
      <w:r w:rsidRPr="000E46E0">
        <w:t xml:space="preserve">Table </w:t>
      </w:r>
      <w:bookmarkEnd w:id="30"/>
      <w:r w:rsidRPr="000E46E0">
        <w:t>for PUCCH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1651"/>
        <w:gridCol w:w="1653"/>
        <w:gridCol w:w="1959"/>
        <w:gridCol w:w="3338"/>
      </w:tblGrid>
      <w:tr w:rsidR="00D91812" w:rsidRPr="000E46E0" w14:paraId="463F7931" w14:textId="77777777" w:rsidTr="00E55F50">
        <w:tc>
          <w:tcPr>
            <w:tcW w:w="5000" w:type="pct"/>
            <w:gridSpan w:val="5"/>
            <w:shd w:val="clear" w:color="auto" w:fill="auto"/>
          </w:tcPr>
          <w:p w14:paraId="7DFBF6FE" w14:textId="77777777" w:rsidR="00D91812" w:rsidRPr="000E46E0" w:rsidRDefault="00D91812" w:rsidP="00E55F50">
            <w:pPr>
              <w:pStyle w:val="TAH"/>
            </w:pPr>
            <w:r w:rsidRPr="000E46E0">
              <w:t>Initial Conditions</w:t>
            </w:r>
          </w:p>
        </w:tc>
      </w:tr>
      <w:tr w:rsidR="00D91812" w:rsidRPr="000E46E0" w14:paraId="3E7554C3" w14:textId="77777777" w:rsidTr="00E55F50">
        <w:tc>
          <w:tcPr>
            <w:tcW w:w="2196" w:type="pct"/>
            <w:gridSpan w:val="3"/>
            <w:shd w:val="clear" w:color="auto" w:fill="auto"/>
          </w:tcPr>
          <w:p w14:paraId="0C191DA7" w14:textId="77777777" w:rsidR="00D91812" w:rsidRPr="000E46E0" w:rsidRDefault="00D91812" w:rsidP="00E55F50">
            <w:pPr>
              <w:pStyle w:val="TAL"/>
            </w:pPr>
            <w:r w:rsidRPr="000E46E0">
              <w:t>Test Environment as specified in TS 38.508-1 [10] subclause 4.1</w:t>
            </w:r>
          </w:p>
        </w:tc>
        <w:tc>
          <w:tcPr>
            <w:tcW w:w="2804" w:type="pct"/>
            <w:gridSpan w:val="2"/>
          </w:tcPr>
          <w:p w14:paraId="3A9342C5" w14:textId="77777777" w:rsidR="00D91812" w:rsidRPr="000E46E0" w:rsidRDefault="00D91812" w:rsidP="00E55F50">
            <w:pPr>
              <w:pStyle w:val="TAL"/>
            </w:pPr>
            <w:r w:rsidRPr="000E46E0">
              <w:t>Normal</w:t>
            </w:r>
          </w:p>
        </w:tc>
      </w:tr>
      <w:tr w:rsidR="00D91812" w:rsidRPr="000E46E0" w14:paraId="008DCE10" w14:textId="77777777" w:rsidTr="00E55F50">
        <w:tc>
          <w:tcPr>
            <w:tcW w:w="2196" w:type="pct"/>
            <w:gridSpan w:val="3"/>
            <w:shd w:val="clear" w:color="auto" w:fill="auto"/>
          </w:tcPr>
          <w:p w14:paraId="36418479" w14:textId="77777777" w:rsidR="00D91812" w:rsidRPr="000E46E0" w:rsidRDefault="00D91812" w:rsidP="00E55F50">
            <w:pPr>
              <w:pStyle w:val="TAL"/>
            </w:pPr>
            <w:r w:rsidRPr="000E46E0">
              <w:t>Test Frequencies as specified in TS 38.508-1 [10] subclause 4.3.1</w:t>
            </w:r>
          </w:p>
        </w:tc>
        <w:tc>
          <w:tcPr>
            <w:tcW w:w="2804" w:type="pct"/>
            <w:gridSpan w:val="2"/>
          </w:tcPr>
          <w:p w14:paraId="0A83E250" w14:textId="77777777" w:rsidR="00D91812" w:rsidRPr="000E46E0" w:rsidRDefault="00D91812" w:rsidP="00E55F50">
            <w:pPr>
              <w:pStyle w:val="TAL"/>
            </w:pPr>
            <w:r w:rsidRPr="000E46E0">
              <w:t>See Table 6.4.2.1.4.1-1</w:t>
            </w:r>
          </w:p>
        </w:tc>
      </w:tr>
      <w:tr w:rsidR="00D91812" w:rsidRPr="000E46E0" w14:paraId="21EEC54B" w14:textId="77777777" w:rsidTr="00E55F50">
        <w:tc>
          <w:tcPr>
            <w:tcW w:w="2196" w:type="pct"/>
            <w:gridSpan w:val="3"/>
            <w:shd w:val="clear" w:color="auto" w:fill="auto"/>
          </w:tcPr>
          <w:p w14:paraId="5B26FBBA" w14:textId="77777777" w:rsidR="00D91812" w:rsidRPr="000E46E0" w:rsidRDefault="00D91812" w:rsidP="00E55F50">
            <w:pPr>
              <w:pStyle w:val="TAL"/>
            </w:pPr>
            <w:r w:rsidRPr="000E46E0">
              <w:t>Test Channel Bandwidths as specified in TS 38.508-1 [10] subclause 4.3.1</w:t>
            </w:r>
          </w:p>
        </w:tc>
        <w:tc>
          <w:tcPr>
            <w:tcW w:w="2804" w:type="pct"/>
            <w:gridSpan w:val="2"/>
          </w:tcPr>
          <w:p w14:paraId="0193E618" w14:textId="77777777" w:rsidR="00D91812" w:rsidRPr="000E46E0" w:rsidRDefault="00D91812" w:rsidP="00E55F50">
            <w:pPr>
              <w:pStyle w:val="TAL"/>
            </w:pPr>
            <w:r w:rsidRPr="000E46E0">
              <w:t>See Table 6.4.2.1.4.1-1</w:t>
            </w:r>
          </w:p>
        </w:tc>
      </w:tr>
      <w:tr w:rsidR="00D91812" w:rsidRPr="000E46E0" w14:paraId="3312621E" w14:textId="77777777" w:rsidTr="00E55F50">
        <w:tc>
          <w:tcPr>
            <w:tcW w:w="2196" w:type="pct"/>
            <w:gridSpan w:val="3"/>
            <w:shd w:val="clear" w:color="auto" w:fill="auto"/>
          </w:tcPr>
          <w:p w14:paraId="601385EB" w14:textId="77777777" w:rsidR="00D91812" w:rsidRPr="000E46E0" w:rsidRDefault="00D91812" w:rsidP="00E55F50">
            <w:pPr>
              <w:pStyle w:val="TAL"/>
            </w:pPr>
            <w:r w:rsidRPr="000E46E0">
              <w:t>Test SCS as specified in Table 5.3.5-1</w:t>
            </w:r>
          </w:p>
        </w:tc>
        <w:tc>
          <w:tcPr>
            <w:tcW w:w="2804" w:type="pct"/>
            <w:gridSpan w:val="2"/>
          </w:tcPr>
          <w:p w14:paraId="68056C23" w14:textId="77777777" w:rsidR="00D91812" w:rsidRPr="000E46E0" w:rsidRDefault="00D91812" w:rsidP="00E55F50">
            <w:pPr>
              <w:pStyle w:val="TAL"/>
            </w:pPr>
            <w:r w:rsidRPr="000E46E0">
              <w:t>See Table 6.4.2.1.4.1-1</w:t>
            </w:r>
          </w:p>
        </w:tc>
      </w:tr>
      <w:tr w:rsidR="00D91812" w:rsidRPr="000E46E0" w14:paraId="4B60A493" w14:textId="77777777" w:rsidTr="00E55F50">
        <w:tc>
          <w:tcPr>
            <w:tcW w:w="5000" w:type="pct"/>
            <w:gridSpan w:val="5"/>
            <w:shd w:val="clear" w:color="auto" w:fill="auto"/>
          </w:tcPr>
          <w:p w14:paraId="634AE5D9" w14:textId="77777777" w:rsidR="00D91812" w:rsidRPr="000E46E0" w:rsidRDefault="00D91812" w:rsidP="00E55F50">
            <w:pPr>
              <w:pStyle w:val="TAH"/>
            </w:pPr>
            <w:r w:rsidRPr="000E46E0">
              <w:t>Test Parameters</w:t>
            </w:r>
          </w:p>
        </w:tc>
      </w:tr>
      <w:tr w:rsidR="00D91812" w:rsidRPr="000E46E0" w14:paraId="28C28612" w14:textId="77777777" w:rsidTr="00E55F50">
        <w:tc>
          <w:tcPr>
            <w:tcW w:w="447" w:type="pct"/>
            <w:shd w:val="clear" w:color="auto" w:fill="auto"/>
          </w:tcPr>
          <w:p w14:paraId="55968713" w14:textId="77777777" w:rsidR="00D91812" w:rsidRPr="000E46E0" w:rsidRDefault="00D91812" w:rsidP="00E55F50">
            <w:pPr>
              <w:pStyle w:val="TAH"/>
            </w:pPr>
            <w:r w:rsidRPr="000E46E0">
              <w:t>ID</w:t>
            </w:r>
          </w:p>
        </w:tc>
        <w:tc>
          <w:tcPr>
            <w:tcW w:w="1749" w:type="pct"/>
            <w:gridSpan w:val="2"/>
            <w:tcBorders>
              <w:bottom w:val="single" w:sz="4" w:space="0" w:color="auto"/>
            </w:tcBorders>
            <w:shd w:val="clear" w:color="auto" w:fill="auto"/>
          </w:tcPr>
          <w:p w14:paraId="0AC8BE6B" w14:textId="77777777" w:rsidR="00D91812" w:rsidRPr="000E46E0" w:rsidRDefault="00D91812" w:rsidP="00E55F50">
            <w:pPr>
              <w:pStyle w:val="TAH"/>
            </w:pPr>
            <w:r w:rsidRPr="000E46E0">
              <w:t>Downlink Configuration</w:t>
            </w:r>
          </w:p>
        </w:tc>
        <w:tc>
          <w:tcPr>
            <w:tcW w:w="2804" w:type="pct"/>
            <w:gridSpan w:val="2"/>
          </w:tcPr>
          <w:p w14:paraId="523DD288" w14:textId="77777777" w:rsidR="00D91812" w:rsidRPr="000E46E0" w:rsidRDefault="00D91812" w:rsidP="00E55F50">
            <w:pPr>
              <w:pStyle w:val="TAH"/>
            </w:pPr>
            <w:r w:rsidRPr="000E46E0">
              <w:t>Uplink Configuration</w:t>
            </w:r>
          </w:p>
        </w:tc>
      </w:tr>
      <w:tr w:rsidR="00D91812" w:rsidRPr="000E46E0" w14:paraId="6AB47D18" w14:textId="77777777" w:rsidTr="00E55F50">
        <w:trPr>
          <w:trHeight w:val="300"/>
        </w:trPr>
        <w:tc>
          <w:tcPr>
            <w:tcW w:w="447" w:type="pct"/>
            <w:shd w:val="clear" w:color="auto" w:fill="auto"/>
          </w:tcPr>
          <w:p w14:paraId="499E3223" w14:textId="77777777" w:rsidR="00D91812" w:rsidRPr="000E46E0" w:rsidRDefault="00D91812" w:rsidP="00E55F50">
            <w:pPr>
              <w:pStyle w:val="TAH"/>
            </w:pPr>
          </w:p>
        </w:tc>
        <w:tc>
          <w:tcPr>
            <w:tcW w:w="874" w:type="pct"/>
            <w:shd w:val="clear" w:color="auto" w:fill="auto"/>
          </w:tcPr>
          <w:p w14:paraId="54F63B23" w14:textId="77777777" w:rsidR="00D91812" w:rsidRPr="000E46E0" w:rsidRDefault="00D91812" w:rsidP="00E55F50">
            <w:pPr>
              <w:pStyle w:val="TAC"/>
            </w:pPr>
            <w:r w:rsidRPr="000E46E0">
              <w:t>Modulation</w:t>
            </w:r>
          </w:p>
        </w:tc>
        <w:tc>
          <w:tcPr>
            <w:tcW w:w="875" w:type="pct"/>
            <w:shd w:val="clear" w:color="auto" w:fill="auto"/>
          </w:tcPr>
          <w:p w14:paraId="05478011" w14:textId="77777777" w:rsidR="00D91812" w:rsidRPr="000E46E0" w:rsidRDefault="00D91812" w:rsidP="00E55F50">
            <w:pPr>
              <w:pStyle w:val="TAC"/>
            </w:pPr>
            <w:r w:rsidRPr="000E46E0">
              <w:t>RB allocation</w:t>
            </w:r>
          </w:p>
        </w:tc>
        <w:tc>
          <w:tcPr>
            <w:tcW w:w="1037" w:type="pct"/>
          </w:tcPr>
          <w:p w14:paraId="2308B131" w14:textId="77777777" w:rsidR="00D91812" w:rsidRPr="000E46E0" w:rsidRDefault="00D91812" w:rsidP="00E55F50">
            <w:pPr>
              <w:pStyle w:val="TAH"/>
            </w:pPr>
            <w:r w:rsidRPr="000E46E0">
              <w:t>Waveform</w:t>
            </w:r>
          </w:p>
        </w:tc>
        <w:tc>
          <w:tcPr>
            <w:tcW w:w="1767" w:type="pct"/>
            <w:shd w:val="clear" w:color="auto" w:fill="auto"/>
          </w:tcPr>
          <w:p w14:paraId="1F82744D" w14:textId="77777777" w:rsidR="00D91812" w:rsidRPr="000E46E0" w:rsidRDefault="00D91812" w:rsidP="00E55F50">
            <w:pPr>
              <w:pStyle w:val="TAH"/>
            </w:pPr>
            <w:r w:rsidRPr="000E46E0">
              <w:t>PUCCH format</w:t>
            </w:r>
          </w:p>
        </w:tc>
      </w:tr>
      <w:tr w:rsidR="00D91812" w:rsidRPr="000E46E0" w14:paraId="1AE6E978" w14:textId="77777777" w:rsidTr="00E55F50">
        <w:trPr>
          <w:trHeight w:val="255"/>
        </w:trPr>
        <w:tc>
          <w:tcPr>
            <w:tcW w:w="447" w:type="pct"/>
            <w:shd w:val="clear" w:color="auto" w:fill="auto"/>
          </w:tcPr>
          <w:p w14:paraId="292FFABB" w14:textId="77777777" w:rsidR="00D91812" w:rsidRPr="000E46E0" w:rsidRDefault="00D91812" w:rsidP="00E55F50">
            <w:pPr>
              <w:pStyle w:val="TAC"/>
            </w:pPr>
            <w:r w:rsidRPr="000E46E0">
              <w:t>1</w:t>
            </w:r>
          </w:p>
        </w:tc>
        <w:tc>
          <w:tcPr>
            <w:tcW w:w="874" w:type="pct"/>
            <w:shd w:val="clear" w:color="auto" w:fill="auto"/>
          </w:tcPr>
          <w:p w14:paraId="30B298D3" w14:textId="77777777" w:rsidR="00D91812" w:rsidRPr="000E46E0" w:rsidRDefault="00D91812" w:rsidP="00E55F50">
            <w:pPr>
              <w:pStyle w:val="TAC"/>
            </w:pPr>
            <w:r w:rsidRPr="000E46E0">
              <w:t>CP-OFDM QPSK</w:t>
            </w:r>
          </w:p>
        </w:tc>
        <w:tc>
          <w:tcPr>
            <w:tcW w:w="875" w:type="pct"/>
            <w:shd w:val="clear" w:color="auto" w:fill="auto"/>
          </w:tcPr>
          <w:p w14:paraId="4E9D95AB" w14:textId="77777777" w:rsidR="00D91812" w:rsidRPr="000E46E0" w:rsidRDefault="00D91812" w:rsidP="00E55F50">
            <w:pPr>
              <w:pStyle w:val="TAC"/>
            </w:pPr>
            <w:r w:rsidRPr="000E46E0">
              <w:t>Full RB (Note 1)</w:t>
            </w:r>
          </w:p>
        </w:tc>
        <w:tc>
          <w:tcPr>
            <w:tcW w:w="1037" w:type="pct"/>
          </w:tcPr>
          <w:p w14:paraId="0E8391BF" w14:textId="77777777" w:rsidR="00D91812" w:rsidRPr="000E46E0" w:rsidRDefault="00D91812" w:rsidP="00E55F50">
            <w:pPr>
              <w:pStyle w:val="TAC"/>
            </w:pPr>
            <w:r w:rsidRPr="000E46E0">
              <w:t>CP-OFDM</w:t>
            </w:r>
          </w:p>
        </w:tc>
        <w:tc>
          <w:tcPr>
            <w:tcW w:w="1767" w:type="pct"/>
            <w:shd w:val="clear" w:color="auto" w:fill="auto"/>
          </w:tcPr>
          <w:p w14:paraId="687B10F2" w14:textId="77777777" w:rsidR="00D91812" w:rsidRPr="000E46E0" w:rsidRDefault="00D91812" w:rsidP="00E55F50">
            <w:pPr>
              <w:pStyle w:val="TAC"/>
            </w:pPr>
            <w:r w:rsidRPr="000E46E0">
              <w:rPr>
                <w:bCs/>
              </w:rPr>
              <w:t xml:space="preserve">PUCCH format = </w:t>
            </w:r>
            <w:r w:rsidRPr="000E46E0">
              <w:t>Format 1</w:t>
            </w:r>
          </w:p>
          <w:p w14:paraId="5445F578" w14:textId="77777777" w:rsidR="00D91812" w:rsidRPr="000E46E0" w:rsidRDefault="00D91812" w:rsidP="00E55F50">
            <w:pPr>
              <w:pStyle w:val="TAC"/>
            </w:pPr>
            <w:r w:rsidRPr="000E46E0">
              <w:t>Length in OFDM symbols = 14</w:t>
            </w:r>
          </w:p>
        </w:tc>
      </w:tr>
      <w:tr w:rsidR="00D91812" w:rsidRPr="000E46E0" w14:paraId="37FB8226" w14:textId="77777777" w:rsidTr="00E55F50">
        <w:trPr>
          <w:trHeight w:val="255"/>
        </w:trPr>
        <w:tc>
          <w:tcPr>
            <w:tcW w:w="447" w:type="pct"/>
            <w:shd w:val="clear" w:color="auto" w:fill="auto"/>
          </w:tcPr>
          <w:p w14:paraId="27975126" w14:textId="77777777" w:rsidR="00D91812" w:rsidRPr="000E46E0" w:rsidRDefault="00D91812" w:rsidP="00E55F50">
            <w:pPr>
              <w:pStyle w:val="TAC"/>
            </w:pPr>
            <w:r w:rsidRPr="000E46E0">
              <w:t>2</w:t>
            </w:r>
          </w:p>
        </w:tc>
        <w:tc>
          <w:tcPr>
            <w:tcW w:w="874" w:type="pct"/>
            <w:shd w:val="clear" w:color="auto" w:fill="auto"/>
          </w:tcPr>
          <w:p w14:paraId="7310ED40" w14:textId="77777777" w:rsidR="00D91812" w:rsidRPr="000E46E0" w:rsidRDefault="00D91812" w:rsidP="00E55F50">
            <w:pPr>
              <w:pStyle w:val="TAC"/>
            </w:pPr>
            <w:r w:rsidRPr="000E46E0">
              <w:t>CP-OFDM QPSK</w:t>
            </w:r>
          </w:p>
        </w:tc>
        <w:tc>
          <w:tcPr>
            <w:tcW w:w="875" w:type="pct"/>
            <w:shd w:val="clear" w:color="auto" w:fill="auto"/>
          </w:tcPr>
          <w:p w14:paraId="6B6AB745" w14:textId="77777777" w:rsidR="00D91812" w:rsidRPr="000E46E0" w:rsidRDefault="00D91812" w:rsidP="00E55F50">
            <w:pPr>
              <w:pStyle w:val="TAC"/>
            </w:pPr>
            <w:r w:rsidRPr="000E46E0">
              <w:t>Full RB (Note 1)</w:t>
            </w:r>
          </w:p>
        </w:tc>
        <w:tc>
          <w:tcPr>
            <w:tcW w:w="1037" w:type="pct"/>
          </w:tcPr>
          <w:p w14:paraId="7805B831" w14:textId="77777777" w:rsidR="00D91812" w:rsidRPr="000E46E0" w:rsidRDefault="00D91812" w:rsidP="00E55F50">
            <w:pPr>
              <w:pStyle w:val="TAC"/>
            </w:pPr>
            <w:r w:rsidRPr="000E46E0">
              <w:t>DFT-s-OFDM</w:t>
            </w:r>
          </w:p>
        </w:tc>
        <w:tc>
          <w:tcPr>
            <w:tcW w:w="1767" w:type="pct"/>
            <w:shd w:val="clear" w:color="auto" w:fill="auto"/>
          </w:tcPr>
          <w:p w14:paraId="0E781FD2" w14:textId="77777777" w:rsidR="00D91812" w:rsidRPr="000E46E0" w:rsidRDefault="00D91812" w:rsidP="00E55F50">
            <w:pPr>
              <w:pStyle w:val="TAC"/>
            </w:pPr>
            <w:r w:rsidRPr="000E46E0">
              <w:rPr>
                <w:bCs/>
              </w:rPr>
              <w:t xml:space="preserve">PUCCH format = </w:t>
            </w:r>
            <w:r w:rsidRPr="000E46E0">
              <w:t>Format 3</w:t>
            </w:r>
          </w:p>
          <w:p w14:paraId="3169840C" w14:textId="77777777" w:rsidR="00D91812" w:rsidRPr="000E46E0" w:rsidRDefault="00D91812" w:rsidP="00E55F50">
            <w:pPr>
              <w:pStyle w:val="TAC"/>
              <w:rPr>
                <w:bCs/>
              </w:rPr>
            </w:pPr>
            <w:r w:rsidRPr="000E46E0">
              <w:t>Length in OFDM symbols = 14</w:t>
            </w:r>
          </w:p>
        </w:tc>
      </w:tr>
      <w:tr w:rsidR="00D91812" w:rsidRPr="000E46E0" w14:paraId="57E78582" w14:textId="77777777" w:rsidTr="00E55F50">
        <w:trPr>
          <w:trHeight w:val="345"/>
        </w:trPr>
        <w:tc>
          <w:tcPr>
            <w:tcW w:w="5000" w:type="pct"/>
            <w:gridSpan w:val="5"/>
          </w:tcPr>
          <w:p w14:paraId="46BCB1B6" w14:textId="77777777" w:rsidR="00D91812" w:rsidRPr="000E46E0" w:rsidRDefault="00D91812" w:rsidP="00E55F50">
            <w:pPr>
              <w:keepNext/>
              <w:keepLines/>
              <w:spacing w:after="0"/>
              <w:ind w:left="851" w:hanging="851"/>
              <w:rPr>
                <w:rFonts w:ascii="Arial" w:eastAsia="SimSun" w:hAnsi="Arial"/>
                <w:sz w:val="18"/>
              </w:rPr>
            </w:pPr>
            <w:r w:rsidRPr="000E46E0">
              <w:rPr>
                <w:rFonts w:ascii="Arial" w:eastAsia="SimSun" w:hAnsi="Arial"/>
                <w:sz w:val="18"/>
              </w:rPr>
              <w:t>NOTE 1:</w:t>
            </w:r>
            <w:r w:rsidRPr="000E46E0">
              <w:rPr>
                <w:rFonts w:ascii="Arial" w:eastAsia="SimSun" w:hAnsi="Arial"/>
                <w:sz w:val="18"/>
              </w:rPr>
              <w:tab/>
              <w:t>Full RB allocation shall be used per each SCS and channel BW as specified in Table 7.3.2.4.1-2.</w:t>
            </w:r>
          </w:p>
          <w:p w14:paraId="4FFA7F03" w14:textId="77777777" w:rsidR="00D91812" w:rsidRPr="000E46E0" w:rsidRDefault="00D91812" w:rsidP="00E55F50">
            <w:pPr>
              <w:pStyle w:val="TAN"/>
            </w:pPr>
            <w:r w:rsidRPr="000E46E0">
              <w:t>NOTE 2:</w:t>
            </w:r>
            <w:r w:rsidRPr="000E46E0">
              <w:tab/>
              <w:t>Test Channel Bandwidths are checked separately for each NR band, which applicable channel bandwidths are specified in Table 5.3.5-1.</w:t>
            </w:r>
          </w:p>
        </w:tc>
      </w:tr>
    </w:tbl>
    <w:p w14:paraId="67F9A9E3" w14:textId="77777777" w:rsidR="00D91812" w:rsidRPr="000E46E0" w:rsidRDefault="00D91812" w:rsidP="00D91812"/>
    <w:p w14:paraId="6FF74540" w14:textId="77777777" w:rsidR="00D91812" w:rsidRPr="000E46E0" w:rsidRDefault="00D91812" w:rsidP="00D91812">
      <w:pPr>
        <w:pStyle w:val="TH"/>
      </w:pPr>
      <w:bookmarkStart w:id="31" w:name="_CRTable6_4_2_1_4_13"/>
      <w:r w:rsidRPr="000E46E0">
        <w:t xml:space="preserve">Table </w:t>
      </w:r>
      <w:bookmarkEnd w:id="31"/>
      <w:r w:rsidRPr="000E46E0">
        <w:t>6.4.2.1.4.1-3: Test Configuration for PRACH</w:t>
      </w:r>
    </w:p>
    <w:tbl>
      <w:tblPr>
        <w:tblW w:w="33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7"/>
        <w:gridCol w:w="2235"/>
      </w:tblGrid>
      <w:tr w:rsidR="00D91812" w:rsidRPr="000E46E0" w14:paraId="3C01BC46" w14:textId="77777777" w:rsidTr="00E55F50">
        <w:trPr>
          <w:jc w:val="center"/>
        </w:trPr>
        <w:tc>
          <w:tcPr>
            <w:tcW w:w="5000" w:type="pct"/>
            <w:gridSpan w:val="2"/>
            <w:shd w:val="clear" w:color="auto" w:fill="auto"/>
          </w:tcPr>
          <w:p w14:paraId="7C2895A4" w14:textId="77777777" w:rsidR="00D91812" w:rsidRPr="000E46E0" w:rsidRDefault="00D91812" w:rsidP="00E55F50">
            <w:pPr>
              <w:pStyle w:val="TAH"/>
            </w:pPr>
            <w:r w:rsidRPr="000E46E0">
              <w:t>Initial Conditions</w:t>
            </w:r>
          </w:p>
        </w:tc>
      </w:tr>
      <w:tr w:rsidR="00D91812" w:rsidRPr="000E46E0" w14:paraId="705FC1AC" w14:textId="77777777" w:rsidTr="00E55F50">
        <w:trPr>
          <w:jc w:val="center"/>
        </w:trPr>
        <w:tc>
          <w:tcPr>
            <w:tcW w:w="3249" w:type="pct"/>
            <w:shd w:val="clear" w:color="auto" w:fill="auto"/>
          </w:tcPr>
          <w:p w14:paraId="29A0A179" w14:textId="77777777" w:rsidR="00D91812" w:rsidRPr="000E46E0" w:rsidRDefault="00D91812" w:rsidP="00E55F50">
            <w:pPr>
              <w:pStyle w:val="TAL"/>
            </w:pPr>
            <w:r w:rsidRPr="000E46E0">
              <w:t>Test Environment as specified in TS 38.508-1 [10] subclause 4.1</w:t>
            </w:r>
          </w:p>
        </w:tc>
        <w:tc>
          <w:tcPr>
            <w:tcW w:w="1751" w:type="pct"/>
          </w:tcPr>
          <w:p w14:paraId="125F62D8" w14:textId="77777777" w:rsidR="00D91812" w:rsidRPr="000E46E0" w:rsidRDefault="00D91812" w:rsidP="00E55F50">
            <w:pPr>
              <w:pStyle w:val="TAL"/>
            </w:pPr>
            <w:r w:rsidRPr="000E46E0">
              <w:t>Normal</w:t>
            </w:r>
          </w:p>
        </w:tc>
      </w:tr>
      <w:tr w:rsidR="00D91812" w:rsidRPr="000E46E0" w14:paraId="13498222" w14:textId="77777777" w:rsidTr="00E55F50">
        <w:trPr>
          <w:jc w:val="center"/>
        </w:trPr>
        <w:tc>
          <w:tcPr>
            <w:tcW w:w="3249" w:type="pct"/>
            <w:shd w:val="clear" w:color="auto" w:fill="auto"/>
          </w:tcPr>
          <w:p w14:paraId="2495CF15" w14:textId="77777777" w:rsidR="00D91812" w:rsidRPr="000E46E0" w:rsidRDefault="00D91812" w:rsidP="00E55F50">
            <w:pPr>
              <w:pStyle w:val="TAL"/>
            </w:pPr>
            <w:r w:rsidRPr="000E46E0">
              <w:t>Test Frequencies as specified in TS 38.508-1 [10] subclause 4.3.1</w:t>
            </w:r>
          </w:p>
        </w:tc>
        <w:tc>
          <w:tcPr>
            <w:tcW w:w="1751" w:type="pct"/>
          </w:tcPr>
          <w:p w14:paraId="22362C2D" w14:textId="77777777" w:rsidR="00D91812" w:rsidRPr="000E46E0" w:rsidRDefault="00D91812" w:rsidP="00E55F50">
            <w:pPr>
              <w:pStyle w:val="TAL"/>
            </w:pPr>
            <w:r w:rsidRPr="000E46E0">
              <w:t>See Table 6.4.2.1.4.1-1</w:t>
            </w:r>
          </w:p>
        </w:tc>
      </w:tr>
      <w:tr w:rsidR="00D91812" w:rsidRPr="000E46E0" w14:paraId="7B1B1FAB" w14:textId="77777777" w:rsidTr="00E55F50">
        <w:trPr>
          <w:jc w:val="center"/>
        </w:trPr>
        <w:tc>
          <w:tcPr>
            <w:tcW w:w="3249" w:type="pct"/>
            <w:shd w:val="clear" w:color="auto" w:fill="auto"/>
          </w:tcPr>
          <w:p w14:paraId="06120648" w14:textId="77777777" w:rsidR="00D91812" w:rsidRPr="000E46E0" w:rsidRDefault="00D91812" w:rsidP="00E55F50">
            <w:pPr>
              <w:pStyle w:val="TAL"/>
            </w:pPr>
            <w:r w:rsidRPr="000E46E0">
              <w:t>Test Channel Bandwidths as specified in TS 38.508-1 [10] subclause 4.3.1</w:t>
            </w:r>
          </w:p>
        </w:tc>
        <w:tc>
          <w:tcPr>
            <w:tcW w:w="1751" w:type="pct"/>
          </w:tcPr>
          <w:p w14:paraId="7C87A6E8" w14:textId="77777777" w:rsidR="00D91812" w:rsidRPr="000E46E0" w:rsidRDefault="00D91812" w:rsidP="00E55F50">
            <w:pPr>
              <w:pStyle w:val="TAL"/>
            </w:pPr>
            <w:r w:rsidRPr="000E46E0">
              <w:t>See Table 6.4.2.1.4.1-1</w:t>
            </w:r>
          </w:p>
        </w:tc>
      </w:tr>
      <w:tr w:rsidR="00D91812" w:rsidRPr="000E46E0" w14:paraId="2319E579" w14:textId="77777777" w:rsidTr="00E55F50">
        <w:trPr>
          <w:jc w:val="center"/>
        </w:trPr>
        <w:tc>
          <w:tcPr>
            <w:tcW w:w="3249" w:type="pct"/>
            <w:shd w:val="clear" w:color="auto" w:fill="auto"/>
          </w:tcPr>
          <w:p w14:paraId="5A9ADA08" w14:textId="77777777" w:rsidR="00D91812" w:rsidRPr="000E46E0" w:rsidRDefault="00D91812" w:rsidP="00E55F50">
            <w:pPr>
              <w:pStyle w:val="TAL"/>
            </w:pPr>
            <w:r w:rsidRPr="000E46E0">
              <w:t>Test SCS as specified in Table 5.3.5-1</w:t>
            </w:r>
          </w:p>
        </w:tc>
        <w:tc>
          <w:tcPr>
            <w:tcW w:w="1751" w:type="pct"/>
          </w:tcPr>
          <w:p w14:paraId="01AB48F1" w14:textId="77777777" w:rsidR="00D91812" w:rsidRPr="000E46E0" w:rsidRDefault="00D91812" w:rsidP="00E55F50">
            <w:pPr>
              <w:pStyle w:val="TAL"/>
            </w:pPr>
            <w:r w:rsidRPr="000E46E0">
              <w:t>See Table 6.4.2.1.4.1-1</w:t>
            </w:r>
          </w:p>
        </w:tc>
      </w:tr>
      <w:tr w:rsidR="00D91812" w:rsidRPr="000E46E0" w14:paraId="13825FEA" w14:textId="77777777" w:rsidTr="00E55F50">
        <w:trPr>
          <w:jc w:val="center"/>
        </w:trPr>
        <w:tc>
          <w:tcPr>
            <w:tcW w:w="5000" w:type="pct"/>
            <w:gridSpan w:val="2"/>
            <w:shd w:val="clear" w:color="auto" w:fill="auto"/>
          </w:tcPr>
          <w:p w14:paraId="338514F9" w14:textId="77777777" w:rsidR="00D91812" w:rsidRPr="000E46E0" w:rsidRDefault="00D91812" w:rsidP="00E55F50">
            <w:pPr>
              <w:pStyle w:val="TAH"/>
            </w:pPr>
            <w:r w:rsidRPr="000E46E0">
              <w:t>PRACH preamble format</w:t>
            </w:r>
          </w:p>
        </w:tc>
      </w:tr>
      <w:tr w:rsidR="00D91812" w:rsidRPr="000E46E0" w14:paraId="1D4C9C28" w14:textId="77777777" w:rsidTr="00E55F50">
        <w:trPr>
          <w:trHeight w:val="64"/>
          <w:jc w:val="center"/>
        </w:trPr>
        <w:tc>
          <w:tcPr>
            <w:tcW w:w="3249" w:type="pct"/>
            <w:shd w:val="clear" w:color="auto" w:fill="auto"/>
          </w:tcPr>
          <w:p w14:paraId="0BA6441E" w14:textId="77777777" w:rsidR="00D91812" w:rsidRPr="000E46E0" w:rsidRDefault="00D91812" w:rsidP="00E55F50">
            <w:pPr>
              <w:pStyle w:val="TAL"/>
            </w:pPr>
            <w:r w:rsidRPr="000E46E0">
              <w:t>PRACH Configuration Index</w:t>
            </w:r>
          </w:p>
        </w:tc>
        <w:tc>
          <w:tcPr>
            <w:tcW w:w="1751" w:type="pct"/>
            <w:shd w:val="clear" w:color="auto" w:fill="auto"/>
          </w:tcPr>
          <w:p w14:paraId="048FD78B" w14:textId="77777777" w:rsidR="00D91812" w:rsidRPr="000E46E0" w:rsidRDefault="00D91812" w:rsidP="00E55F50">
            <w:pPr>
              <w:pStyle w:val="TAL"/>
            </w:pPr>
            <w:r w:rsidRPr="000E46E0">
              <w:t>52</w:t>
            </w:r>
          </w:p>
        </w:tc>
      </w:tr>
      <w:tr w:rsidR="00D91812" w:rsidRPr="000E46E0" w14:paraId="1B197004" w14:textId="77777777" w:rsidTr="00E55F50">
        <w:trPr>
          <w:trHeight w:val="64"/>
          <w:jc w:val="center"/>
        </w:trPr>
        <w:tc>
          <w:tcPr>
            <w:tcW w:w="3249" w:type="pct"/>
            <w:shd w:val="clear" w:color="auto" w:fill="auto"/>
          </w:tcPr>
          <w:p w14:paraId="1F0F67E6" w14:textId="77777777" w:rsidR="00D91812" w:rsidRPr="000E46E0" w:rsidRDefault="00D91812" w:rsidP="00E55F50">
            <w:pPr>
              <w:pStyle w:val="TAL"/>
            </w:pPr>
            <w:r w:rsidRPr="000E46E0">
              <w:t>SS/PBCH SSS EPRE setting (dBm/120kHz)</w:t>
            </w:r>
          </w:p>
        </w:tc>
        <w:tc>
          <w:tcPr>
            <w:tcW w:w="1751" w:type="pct"/>
            <w:shd w:val="clear" w:color="auto" w:fill="auto"/>
          </w:tcPr>
          <w:p w14:paraId="2D11B354" w14:textId="77777777" w:rsidR="00D91812" w:rsidRPr="000E46E0" w:rsidRDefault="00D91812" w:rsidP="00E55F50">
            <w:pPr>
              <w:pStyle w:val="TAL"/>
            </w:pPr>
            <w:r w:rsidRPr="000E46E0">
              <w:t>-96</w:t>
            </w:r>
          </w:p>
        </w:tc>
      </w:tr>
    </w:tbl>
    <w:p w14:paraId="39EAFC68" w14:textId="77777777" w:rsidR="00D91812" w:rsidRPr="000E46E0" w:rsidRDefault="00D91812" w:rsidP="00D91812"/>
    <w:p w14:paraId="06E1E90B" w14:textId="77777777" w:rsidR="00D91812" w:rsidRPr="000E46E0" w:rsidRDefault="00D91812" w:rsidP="00D91812">
      <w:pPr>
        <w:pStyle w:val="B10"/>
      </w:pPr>
      <w:r w:rsidRPr="000E46E0">
        <w:t>1.</w:t>
      </w:r>
      <w:r w:rsidRPr="000E46E0">
        <w:tab/>
        <w:t>Connection between SS and UE is shown in TS 38.508-1 [10] Annex A, in Figure A.3.3.1.1 for TE diagram and section A.3.4.1.1 for UE diagram.</w:t>
      </w:r>
    </w:p>
    <w:p w14:paraId="23B5F482" w14:textId="77777777" w:rsidR="00D91812" w:rsidRPr="000E46E0" w:rsidRDefault="00D91812" w:rsidP="00D91812">
      <w:pPr>
        <w:pStyle w:val="B10"/>
      </w:pPr>
      <w:r w:rsidRPr="000E46E0">
        <w:t>2.</w:t>
      </w:r>
      <w:r w:rsidRPr="000E46E0">
        <w:tab/>
        <w:t>The parameter settings for the cell are set up according to TS 38.508-1 [10] subclause 4.4.3.</w:t>
      </w:r>
    </w:p>
    <w:p w14:paraId="1671EAD5" w14:textId="77777777" w:rsidR="00D91812" w:rsidRPr="000E46E0" w:rsidRDefault="00D91812" w:rsidP="00D91812">
      <w:pPr>
        <w:pStyle w:val="B10"/>
      </w:pPr>
      <w:r w:rsidRPr="000E46E0">
        <w:t>3.</w:t>
      </w:r>
      <w:r w:rsidRPr="000E46E0">
        <w:tab/>
        <w:t xml:space="preserve">Downlink signals are initially set up according to Annex </w:t>
      </w:r>
      <w:r w:rsidRPr="000E46E0">
        <w:rPr>
          <w:lang w:eastAsia="ko-KR"/>
        </w:rPr>
        <w:t>C</w:t>
      </w:r>
      <w:r w:rsidRPr="000E46E0">
        <w:t>, and uplink signals according to Annex G.</w:t>
      </w:r>
    </w:p>
    <w:p w14:paraId="2B4AAB6C" w14:textId="77777777" w:rsidR="00D91812" w:rsidRPr="000E46E0" w:rsidRDefault="00D91812" w:rsidP="00D91812">
      <w:pPr>
        <w:pStyle w:val="B10"/>
      </w:pPr>
      <w:r w:rsidRPr="000E46E0">
        <w:t>4.</w:t>
      </w:r>
      <w:r w:rsidRPr="000E46E0">
        <w:tab/>
        <w:t>The UL Reference Measurement channels are set according to Table 6.4.2.1.4.1-1.</w:t>
      </w:r>
    </w:p>
    <w:p w14:paraId="6A9F10FE" w14:textId="77777777" w:rsidR="00D91812" w:rsidRPr="000E46E0" w:rsidRDefault="00D91812" w:rsidP="00D91812">
      <w:pPr>
        <w:pStyle w:val="B10"/>
      </w:pPr>
      <w:r w:rsidRPr="000E46E0">
        <w:t>5.</w:t>
      </w:r>
      <w:r w:rsidRPr="000E46E0">
        <w:tab/>
        <w:t>Propagation conditions are set according to Annex B.0.</w:t>
      </w:r>
    </w:p>
    <w:p w14:paraId="735BDA67" w14:textId="77777777" w:rsidR="00D91812" w:rsidRPr="000E46E0" w:rsidRDefault="00D91812" w:rsidP="00D91812">
      <w:pPr>
        <w:pStyle w:val="B10"/>
      </w:pPr>
      <w:r w:rsidRPr="000E46E0">
        <w:t>6.</w:t>
      </w:r>
      <w:r w:rsidRPr="000E46E0">
        <w:tab/>
        <w:t xml:space="preserve">Ensure the UE is in state RRC_CONNECTED with generic procedure parameters Connectivity </w:t>
      </w:r>
      <w:r w:rsidRPr="000E46E0">
        <w:rPr>
          <w:i/>
        </w:rPr>
        <w:t>NR</w:t>
      </w:r>
      <w:r w:rsidRPr="000E46E0">
        <w:t xml:space="preserve">, Connected without release </w:t>
      </w:r>
      <w:r w:rsidRPr="000E46E0">
        <w:rPr>
          <w:i/>
        </w:rPr>
        <w:t xml:space="preserve">On, </w:t>
      </w:r>
      <w:r w:rsidRPr="000E46E0">
        <w:t>Test Mode</w:t>
      </w:r>
      <w:r w:rsidRPr="000E46E0">
        <w:rPr>
          <w:i/>
        </w:rPr>
        <w:t xml:space="preserve"> On </w:t>
      </w:r>
      <w:r w:rsidRPr="000E46E0">
        <w:t>and Test Loop Function</w:t>
      </w:r>
      <w:r w:rsidRPr="000E46E0">
        <w:rPr>
          <w:i/>
        </w:rPr>
        <w:t xml:space="preserve"> On</w:t>
      </w:r>
      <w:r w:rsidRPr="000E46E0">
        <w:t xml:space="preserve"> according to TS 38.508-1 [10] clause 4.5. Message contents are defined in clause 6.4.2.1.4.3</w:t>
      </w:r>
    </w:p>
    <w:p w14:paraId="25D6A478" w14:textId="77777777" w:rsidR="00D91812" w:rsidRPr="000E46E0" w:rsidRDefault="00D91812" w:rsidP="00D91812">
      <w:pPr>
        <w:pStyle w:val="H6"/>
      </w:pPr>
      <w:bookmarkStart w:id="32" w:name="_CR6_4_2_1_4_2"/>
      <w:r w:rsidRPr="000E46E0">
        <w:t>6.4.2.1.4.2</w:t>
      </w:r>
      <w:r w:rsidRPr="000E46E0">
        <w:tab/>
        <w:t>Test procedure</w:t>
      </w:r>
    </w:p>
    <w:bookmarkEnd w:id="32"/>
    <w:p w14:paraId="36705D98" w14:textId="77777777" w:rsidR="00D91812" w:rsidRPr="000E46E0" w:rsidRDefault="00D91812" w:rsidP="00D91812">
      <w:r w:rsidRPr="000E46E0">
        <w:t>Test procedure for PUSCH:</w:t>
      </w:r>
    </w:p>
    <w:p w14:paraId="0FC36D6F" w14:textId="77777777" w:rsidR="00D91812" w:rsidRPr="000E46E0" w:rsidRDefault="00D91812" w:rsidP="00D91812">
      <w:r w:rsidRPr="000E46E0">
        <w:t>1.1</w:t>
      </w:r>
      <w:r w:rsidRPr="000E46E0">
        <w:tab/>
        <w:t>Retrieve the LO position from the parameter txDirectCurrentLocation in UplinkTxDirectCurrent IE.</w:t>
      </w:r>
    </w:p>
    <w:p w14:paraId="5749ED4D" w14:textId="77777777" w:rsidR="00D91812" w:rsidRPr="000E46E0" w:rsidRDefault="00D91812" w:rsidP="00D91812">
      <w:pPr>
        <w:pStyle w:val="B10"/>
      </w:pPr>
      <w:r w:rsidRPr="000E46E0">
        <w:t>1.2</w:t>
      </w:r>
      <w:r w:rsidRPr="000E46E0">
        <w:tab/>
        <w:t>SS sends uplink scheduling information for each UL HARQ process via PDCCH DCI format 0_1 for C_RNTI to schedule the UL RMC according to Table 6.4.2.1.4.1-1. Since the UE has no payload data to send, the UE transmits uplink MAC padding bits on the UL RMC.</w:t>
      </w:r>
    </w:p>
    <w:p w14:paraId="4A2182BB" w14:textId="77777777" w:rsidR="00D91812" w:rsidRPr="000E46E0" w:rsidRDefault="00D91812" w:rsidP="00D91812">
      <w:pPr>
        <w:pStyle w:val="B10"/>
      </w:pPr>
      <w:r w:rsidRPr="000E46E0">
        <w:t>1.3</w:t>
      </w:r>
      <w:r w:rsidRPr="000E46E0">
        <w:tab/>
        <w:t>Set the UE in the Inband Tx beam peak direction found with a 3D EIRP scan as performed in Annex K.1.1. Allow at least BEAM_SELECT_WAIT_TIME (NOTE 2) for the UE Tx beam selection to complete.</w:t>
      </w:r>
    </w:p>
    <w:p w14:paraId="02A11F06" w14:textId="77777777" w:rsidR="00D91812" w:rsidRPr="000E46E0" w:rsidRDefault="00D91812" w:rsidP="00D91812">
      <w:pPr>
        <w:pStyle w:val="B10"/>
      </w:pPr>
      <w:r w:rsidRPr="000E46E0">
        <w:lastRenderedPageBreak/>
        <w:t>1.4</w:t>
      </w:r>
      <w:r w:rsidRPr="000E46E0">
        <w:tab/>
        <w:t>Send continuously uplink power control "up" commands in the uplink scheduling information to the UE until the UE transmits at P</w:t>
      </w:r>
      <w:r w:rsidRPr="000E46E0">
        <w:rPr>
          <w:vertAlign w:val="subscript"/>
        </w:rPr>
        <w:t xml:space="preserve">UMAX </w:t>
      </w:r>
      <w:r w:rsidRPr="000E46E0">
        <w:t>level. Allow at least 200 ms starting from the first TPC command in this step for the UE to reach P</w:t>
      </w:r>
      <w:r w:rsidRPr="000E46E0">
        <w:rPr>
          <w:vertAlign w:val="subscript"/>
        </w:rPr>
        <w:t xml:space="preserve">UMAX </w:t>
      </w:r>
      <w:r w:rsidRPr="000E46E0">
        <w:t>level. Allow at least BEAM_SELECT_WAIT_TIME (NOTE 2) for the UE Tx beam selection to complete.</w:t>
      </w:r>
    </w:p>
    <w:p w14:paraId="7A2FC98C" w14:textId="77777777" w:rsidR="00D91812" w:rsidRPr="000E46E0" w:rsidRDefault="00D91812" w:rsidP="00D91812">
      <w:pPr>
        <w:pStyle w:val="B10"/>
        <w:jc w:val="both"/>
      </w:pPr>
      <w:r w:rsidRPr="000E46E0">
        <w:t>1.5</w:t>
      </w:r>
      <w:r w:rsidRPr="000E46E0">
        <w:tab/>
        <w:t>SS activates the UE Beamlock Function (UBF) by performing the procedure as specified in TS 38.508-1 [10] clause 4.9.2 using condition TxRx.</w:t>
      </w:r>
    </w:p>
    <w:p w14:paraId="657A31E8" w14:textId="6229DD41" w:rsidR="009A7C46" w:rsidRPr="000E46E0" w:rsidRDefault="00D91812" w:rsidP="00A24137">
      <w:pPr>
        <w:pStyle w:val="B10"/>
      </w:pPr>
      <w:r w:rsidRPr="000E46E0">
        <w:t>1.6</w:t>
      </w:r>
      <w:r w:rsidRPr="000E46E0">
        <w:tab/>
      </w:r>
      <w:ins w:id="33" w:author="R&amp;S" w:date="2024-11-18T22:29:00Z">
        <w:r w:rsidR="009A7C46" w:rsidRPr="000E46E0">
          <w:rPr>
            <w:lang w:val="en-US"/>
          </w:rPr>
          <w:t xml:space="preserve">If the UE transmits on only one polarization, </w:t>
        </w:r>
      </w:ins>
      <w:ins w:id="34" w:author="R&amp;S" w:date="2024-11-18T22:30:00Z" w16du:dateUtc="2024-11-19T03:30:00Z">
        <w:r w:rsidR="009A7C46" w:rsidRPr="000E46E0">
          <w:rPr>
            <w:lang w:val="en-US"/>
          </w:rPr>
          <w:t>m</w:t>
        </w:r>
      </w:ins>
      <w:del w:id="35" w:author="R&amp;S" w:date="2024-11-18T22:31:00Z" w16du:dateUtc="2024-11-19T03:31:00Z">
        <w:r w:rsidR="009A7C46" w:rsidRPr="000E46E0" w:rsidDel="009A7C46">
          <w:rPr>
            <w:lang w:val="en-US"/>
          </w:rPr>
          <w:delText>M</w:delText>
        </w:r>
      </w:del>
      <w:r w:rsidRPr="000E46E0">
        <w:t xml:space="preserve">easure the </w:t>
      </w:r>
      <w:proofErr w:type="spellStart"/>
      <w:r w:rsidRPr="000E46E0">
        <w:t>EVM</w:t>
      </w:r>
      <w:r w:rsidRPr="000E46E0">
        <w:rPr>
          <w:vertAlign w:val="subscript"/>
        </w:rPr>
        <w:t>θ</w:t>
      </w:r>
      <w:proofErr w:type="spellEnd"/>
      <w:r w:rsidRPr="000E46E0">
        <w:t xml:space="preserve">, </w:t>
      </w:r>
      <w:proofErr w:type="spellStart"/>
      <w:r w:rsidRPr="000E46E0">
        <w:t>EVM</w:t>
      </w:r>
      <w:r w:rsidRPr="000E46E0">
        <w:rPr>
          <w:vertAlign w:val="subscript"/>
        </w:rPr>
        <w:t>φ</w:t>
      </w:r>
      <w:proofErr w:type="spellEnd"/>
      <w:r w:rsidRPr="000E46E0">
        <w:t xml:space="preserve">, </w:t>
      </w:r>
      <w:r w:rsidRPr="000E46E0">
        <w:rPr>
          <w:position w:val="-8"/>
        </w:rPr>
        <w:object w:dxaOrig="1140" w:dyaOrig="360" w14:anchorId="793C3D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95pt;height:19.35pt" o:ole="">
            <v:imagedata r:id="rId18" o:title=""/>
          </v:shape>
          <o:OLEObject Type="Embed" ProgID="Equation.DSMT4" ShapeID="_x0000_i1025" DrawAspect="Content" ObjectID="_1793731038" r:id="rId19"/>
        </w:object>
      </w:r>
      <w:r w:rsidRPr="000E46E0">
        <w:t xml:space="preserve"> and </w:t>
      </w:r>
      <w:r w:rsidRPr="000E46E0">
        <w:rPr>
          <w:position w:val="-10"/>
        </w:rPr>
        <w:object w:dxaOrig="1140" w:dyaOrig="380" w14:anchorId="170063F7">
          <v:shape id="_x0000_i1026" type="#_x0000_t75" style="width:56.95pt;height:19.35pt" o:ole="">
            <v:imagedata r:id="rId20" o:title=""/>
          </v:shape>
          <o:OLEObject Type="Embed" ProgID="Equation.DSMT4" ShapeID="_x0000_i1026" DrawAspect="Content" ObjectID="_1793731039" r:id="rId21"/>
        </w:object>
      </w:r>
      <w:r w:rsidRPr="000E46E0">
        <w:t xml:space="preserve">using Global In-Channel Tx-Test (Annex E) for the θ- and φ-polarizations, respectively. For TDD, only slots consisting of only UL symbols are under test. Calculate </w:t>
      </w:r>
      <w:r w:rsidRPr="000E46E0">
        <w:rPr>
          <w:position w:val="-18"/>
        </w:rPr>
        <w:object w:dxaOrig="4140" w:dyaOrig="480" w14:anchorId="0507AEA9">
          <v:shape id="_x0000_i1027" type="#_x0000_t75" style="width:205.75pt;height:24.7pt" o:ole="">
            <v:imagedata r:id="rId22" o:title=""/>
          </v:shape>
          <o:OLEObject Type="Embed" ProgID="Equation.DSMT4" ShapeID="_x0000_i1027" DrawAspect="Content" ObjectID="_1793731040" r:id="rId23"/>
        </w:object>
      </w:r>
      <w:r w:rsidRPr="000E46E0">
        <w:t xml:space="preserve"> and </w:t>
      </w:r>
      <w:r w:rsidRPr="000E46E0">
        <w:rPr>
          <w:position w:val="-14"/>
        </w:rPr>
        <w:object w:dxaOrig="2780" w:dyaOrig="380" w14:anchorId="12C43827">
          <v:shape id="_x0000_i1028" type="#_x0000_t75" style="width:138.15pt;height:19.35pt" o:ole="">
            <v:imagedata r:id="rId24" o:title=""/>
          </v:shape>
          <o:OLEObject Type="Embed" ProgID="Equation.DSMT4" ShapeID="_x0000_i1028" DrawAspect="Content" ObjectID="_1793731041" r:id="rId25"/>
        </w:object>
      </w:r>
      <w:r w:rsidRPr="000E46E0">
        <w:t>.</w:t>
      </w:r>
      <w:ins w:id="36" w:author="R&amp;S" w:date="2024-11-18T22:32:00Z" w16du:dateUtc="2024-11-19T03:32:00Z">
        <w:r w:rsidR="00102073" w:rsidRPr="000E46E0">
          <w:br/>
        </w:r>
      </w:ins>
      <w:ins w:id="37" w:author="R&amp;S" w:date="2024-11-18T22:30:00Z" w16du:dateUtc="2024-11-19T03:30:00Z">
        <w:r w:rsidR="009A7C46" w:rsidRPr="000E46E0">
          <w:rPr>
            <w:lang w:val="en-US"/>
          </w:rPr>
          <w:t>If the UE transmits on both polarization</w:t>
        </w:r>
      </w:ins>
      <w:ins w:id="38" w:author="R&amp;S" w:date="2024-11-18T22:31:00Z" w16du:dateUtc="2024-11-19T03:31:00Z">
        <w:r w:rsidR="009A7C46" w:rsidRPr="000E46E0">
          <w:rPr>
            <w:lang w:val="en-US"/>
          </w:rPr>
          <w:t>s</w:t>
        </w:r>
      </w:ins>
      <w:ins w:id="39" w:author="R&amp;S" w:date="2024-11-18T22:30:00Z" w16du:dateUtc="2024-11-19T03:30:00Z">
        <w:r w:rsidR="009A7C46" w:rsidRPr="000E46E0">
          <w:rPr>
            <w:lang w:val="en-US"/>
          </w:rPr>
          <w:t xml:space="preserve">, </w:t>
        </w:r>
      </w:ins>
      <w:ins w:id="40" w:author="R&amp;S" w:date="2024-11-18T22:32:00Z" w16du:dateUtc="2024-11-19T03:32:00Z">
        <w:r w:rsidR="00102073" w:rsidRPr="000E46E0">
          <w:rPr>
            <w:lang w:val="en-US"/>
          </w:rPr>
          <w:t xml:space="preserve">measure </w:t>
        </w:r>
      </w:ins>
      <w:ins w:id="41" w:author="R&amp;S" w:date="2024-11-18T22:30:00Z" w16du:dateUtc="2024-11-19T03:30:00Z">
        <w:r w:rsidR="009A7C46" w:rsidRPr="000E46E0">
          <w:t xml:space="preserve">the EVM and </w:t>
        </w:r>
      </w:ins>
      <m:oMath>
        <m:sSub>
          <m:sSubPr>
            <m:ctrlPr>
              <w:ins w:id="42" w:author="R&amp;S" w:date="2024-11-18T22:30:00Z" w16du:dateUtc="2024-11-19T03:30:00Z">
                <w:rPr>
                  <w:rFonts w:ascii="Cambria Math" w:hAnsi="Cambria Math"/>
                </w:rPr>
              </w:ins>
            </m:ctrlPr>
          </m:sSubPr>
          <m:e>
            <m:bar>
              <m:barPr>
                <m:pos m:val="top"/>
                <m:ctrlPr>
                  <w:ins w:id="43" w:author="R&amp;S" w:date="2024-11-18T22:30:00Z" w16du:dateUtc="2024-11-19T03:30:00Z">
                    <w:rPr>
                      <w:rFonts w:ascii="Cambria Math" w:hAnsi="Cambria Math"/>
                    </w:rPr>
                  </w:ins>
                </m:ctrlPr>
              </m:barPr>
              <m:e>
                <m:r>
                  <w:ins w:id="44" w:author="R&amp;S" w:date="2024-11-18T22:30:00Z" w16du:dateUtc="2024-11-19T03:30:00Z">
                    <m:rPr>
                      <m:sty m:val="p"/>
                    </m:rPr>
                    <w:rPr>
                      <w:rFonts w:ascii="Cambria Math"/>
                    </w:rPr>
                    <m:t>EVM</m:t>
                  </w:ins>
                </m:r>
              </m:e>
            </m:bar>
          </m:e>
          <m:sub>
            <m:r>
              <w:ins w:id="45" w:author="R&amp;S" w:date="2024-11-18T22:30:00Z" w16du:dateUtc="2024-11-19T03:30:00Z">
                <m:rPr>
                  <m:sty m:val="p"/>
                </m:rPr>
                <w:rPr>
                  <w:rFonts w:ascii="Cambria Math"/>
                </w:rPr>
                <m:t>DMRS</m:t>
              </w:ins>
            </m:r>
          </m:sub>
        </m:sSub>
      </m:oMath>
      <w:ins w:id="46" w:author="R&amp;S" w:date="2024-11-18T22:30:00Z" w16du:dateUtc="2024-11-19T03:30:00Z">
        <w:r w:rsidR="009A7C46" w:rsidRPr="000E46E0">
          <w:t xml:space="preserve"> using Global In-Channel Tx-Test (Annex E with procedures in E.7.1 and E.7.3). For TDD, only slots consisting of only UL symbols are under test.</w:t>
        </w:r>
      </w:ins>
    </w:p>
    <w:p w14:paraId="2C8571AA" w14:textId="77777777" w:rsidR="00D91812" w:rsidRPr="000E46E0" w:rsidRDefault="00D91812" w:rsidP="00D91812">
      <w:pPr>
        <w:pStyle w:val="B10"/>
      </w:pPr>
      <w:r w:rsidRPr="000E46E0">
        <w:t>1.7</w:t>
      </w:r>
      <w:r w:rsidRPr="000E46E0">
        <w:tab/>
        <w:t>SS deactivates the UE Beamlock Function (UBF) by performing the procedure as specified in TS 38.508-1 [10] clause 4.9.3.</w:t>
      </w:r>
    </w:p>
    <w:p w14:paraId="16665F7A" w14:textId="77777777" w:rsidR="00D91812" w:rsidRPr="000E46E0" w:rsidRDefault="00D91812" w:rsidP="00D91812">
      <w:pPr>
        <w:pStyle w:val="NO"/>
      </w:pPr>
      <w:r w:rsidRPr="000E46E0">
        <w:t>NOTE1:</w:t>
      </w:r>
      <w:r w:rsidRPr="000E46E0">
        <w:tab/>
        <w:t xml:space="preserve">When switching to DFT-s-OFDM waveform, as specified in </w:t>
      </w:r>
      <w:r w:rsidRPr="000E46E0">
        <w:rPr>
          <w:lang w:eastAsia="zh-CN"/>
        </w:rPr>
        <w:t>T</w:t>
      </w:r>
      <w:r w:rsidRPr="000E46E0">
        <w:t>able 6.</w:t>
      </w:r>
      <w:r w:rsidRPr="000E46E0">
        <w:rPr>
          <w:lang w:eastAsia="zh-CN"/>
        </w:rPr>
        <w:t>4</w:t>
      </w:r>
      <w:r w:rsidRPr="000E46E0">
        <w:t>.2.</w:t>
      </w:r>
      <w:r w:rsidRPr="000E46E0">
        <w:rPr>
          <w:lang w:eastAsia="zh-CN"/>
        </w:rPr>
        <w:t>1.</w:t>
      </w:r>
      <w:r w:rsidRPr="000E46E0">
        <w:t>4.1-1, send an NR RRCReconfiguration message according to TS 38.508-1 [10] clause 4.6.3 Table 4.6.3-118 PUSCH-Config with TRANSFORM_PRECODER_ENABLED condition.</w:t>
      </w:r>
    </w:p>
    <w:p w14:paraId="70698131" w14:textId="77777777" w:rsidR="00D91812" w:rsidRPr="000E46E0" w:rsidRDefault="00D91812" w:rsidP="00D91812">
      <w:pPr>
        <w:pStyle w:val="NO"/>
      </w:pPr>
      <w:r w:rsidRPr="000E46E0">
        <w:rPr>
          <w:lang w:eastAsia="ja-JP"/>
        </w:rPr>
        <w:t>NOTE 2:</w:t>
      </w:r>
      <w:r w:rsidRPr="000E46E0">
        <w:rPr>
          <w:lang w:eastAsia="ja-JP"/>
        </w:rPr>
        <w:tab/>
      </w:r>
      <w:r w:rsidRPr="000E46E0">
        <w:t>The BEAM_SELECT_WAIT_TIME default value is defined in Annex K.</w:t>
      </w:r>
    </w:p>
    <w:p w14:paraId="1A8E25A5" w14:textId="77777777" w:rsidR="00D91812" w:rsidRPr="000E46E0" w:rsidRDefault="00D91812" w:rsidP="00D91812">
      <w:pPr>
        <w:pStyle w:val="TH"/>
      </w:pPr>
      <w:bookmarkStart w:id="47" w:name="_CRTable6_4_2_1_4_21"/>
      <w:r w:rsidRPr="000E46E0">
        <w:t xml:space="preserve">Table </w:t>
      </w:r>
      <w:bookmarkEnd w:id="47"/>
      <w:r w:rsidRPr="000E46E0">
        <w:t>6.4.2.1.4.2-1: Void</w:t>
      </w:r>
    </w:p>
    <w:p w14:paraId="5A46F3B2" w14:textId="77777777" w:rsidR="00D91812" w:rsidRPr="000E46E0" w:rsidRDefault="00D91812" w:rsidP="00D91812">
      <w:pPr>
        <w:pStyle w:val="TH"/>
      </w:pPr>
      <w:bookmarkStart w:id="48" w:name="_CRTable6_4_2_1_4_22"/>
      <w:r w:rsidRPr="000E46E0">
        <w:t xml:space="preserve">Table </w:t>
      </w:r>
      <w:bookmarkEnd w:id="48"/>
      <w:r w:rsidRPr="000E46E0">
        <w:t>6.4.2.1.4.2-2: Void</w:t>
      </w:r>
    </w:p>
    <w:p w14:paraId="6EFFDBD0" w14:textId="77777777" w:rsidR="00D91812" w:rsidRPr="000E46E0" w:rsidRDefault="00D91812" w:rsidP="00D91812">
      <w:pPr>
        <w:pStyle w:val="TH"/>
      </w:pPr>
      <w:bookmarkStart w:id="49" w:name="_CRTable6_4_2_1_4_23"/>
      <w:r w:rsidRPr="000E46E0">
        <w:t xml:space="preserve">Table </w:t>
      </w:r>
      <w:bookmarkEnd w:id="49"/>
      <w:r w:rsidRPr="000E46E0">
        <w:t>6.4.2.1.4.2-3: Void</w:t>
      </w:r>
    </w:p>
    <w:p w14:paraId="68A0A6D5" w14:textId="77777777" w:rsidR="00D91812" w:rsidRPr="000E46E0" w:rsidRDefault="00D91812" w:rsidP="00D91812"/>
    <w:p w14:paraId="762D2559" w14:textId="77777777" w:rsidR="00D91812" w:rsidRPr="000E46E0" w:rsidRDefault="00D91812" w:rsidP="00D91812">
      <w:r w:rsidRPr="000E46E0">
        <w:t>Test procedure for PUCCH:</w:t>
      </w:r>
    </w:p>
    <w:p w14:paraId="3CFEBDB8" w14:textId="77777777" w:rsidR="00D91812" w:rsidRPr="000E46E0" w:rsidRDefault="00D91812" w:rsidP="00D91812">
      <w:pPr>
        <w:pStyle w:val="B10"/>
      </w:pPr>
      <w:r w:rsidRPr="000E46E0">
        <w:t>2.1</w:t>
      </w:r>
      <w:r w:rsidRPr="000E46E0">
        <w:tab/>
        <w:t>Retrieve the LO position from the parameter txDirectCurrentLocation in UplinkTxDirectCurrent IE.</w:t>
      </w:r>
    </w:p>
    <w:p w14:paraId="13C11563" w14:textId="77777777" w:rsidR="00D91812" w:rsidRPr="000E46E0" w:rsidRDefault="00D91812" w:rsidP="00D91812">
      <w:pPr>
        <w:pStyle w:val="B10"/>
      </w:pPr>
      <w:r w:rsidRPr="000E46E0">
        <w:t>2.2</w:t>
      </w:r>
      <w:r w:rsidRPr="000E46E0">
        <w:tab/>
        <w:t>PUCCH is set according to Table 6.4.2.1.4.1-2.</w:t>
      </w:r>
    </w:p>
    <w:p w14:paraId="715E2CC3" w14:textId="77777777" w:rsidR="00D91812" w:rsidRPr="000E46E0" w:rsidRDefault="00D91812" w:rsidP="00D91812">
      <w:pPr>
        <w:pStyle w:val="B10"/>
      </w:pPr>
      <w:r w:rsidRPr="000E46E0">
        <w:t>2.3</w:t>
      </w:r>
      <w:r w:rsidRPr="000E46E0">
        <w:tab/>
        <w:t>SS transmits PDSCH via PDCCH DCI format 1</w:t>
      </w:r>
      <w:r w:rsidRPr="000E46E0">
        <w:rPr>
          <w:lang w:eastAsia="zh-CN"/>
        </w:rPr>
        <w:t>_1</w:t>
      </w:r>
      <w:r w:rsidRPr="000E46E0">
        <w:t xml:space="preserve"> for C_RNTI to transmit the DL RMC according to Table 6.4.2.1.4.1-2. The SS sends downlink MAC padding bits on the DL RMC. The transmission of PDSCH will make the UE send uplink ACK/NACK using PUCCH. There is no PUSCH transmission.</w:t>
      </w:r>
    </w:p>
    <w:p w14:paraId="44E81EB7" w14:textId="77777777" w:rsidR="00D91812" w:rsidRPr="000E46E0" w:rsidRDefault="00D91812" w:rsidP="00D91812">
      <w:pPr>
        <w:pStyle w:val="B10"/>
      </w:pPr>
      <w:r w:rsidRPr="000E46E0">
        <w:t>2.4</w:t>
      </w:r>
      <w:r w:rsidRPr="000E46E0">
        <w:tab/>
        <w:t>Set the UE in the Inband Tx beam peak direction found with a 3D EIRP scan as performed in Annex K.1.1. Allow at least BEAM_SELECT_WAIT_TIME (NOTE 2) for the UE Tx beam selection to complete.</w:t>
      </w:r>
    </w:p>
    <w:p w14:paraId="17EF1F49" w14:textId="51F7F316" w:rsidR="00D91812" w:rsidRPr="000E46E0" w:rsidRDefault="00D91812" w:rsidP="00D91812">
      <w:pPr>
        <w:pStyle w:val="B10"/>
      </w:pPr>
      <w:r w:rsidRPr="000E46E0">
        <w:t>2.5</w:t>
      </w:r>
      <w:r w:rsidRPr="000E46E0">
        <w:tab/>
        <w:t>SS send appropriate TPC commands for PUCCH to the UE until the UE transmit PUCCH at [P</w:t>
      </w:r>
      <w:r w:rsidRPr="000E46E0">
        <w:rPr>
          <w:vertAlign w:val="subscript"/>
        </w:rPr>
        <w:t xml:space="preserve">UMAX </w:t>
      </w:r>
      <w:r w:rsidRPr="000E46E0">
        <w:t>level]. Allow at least  200 ms starting from the first TPC command in this step for the UE to reach [P</w:t>
      </w:r>
      <w:r w:rsidRPr="000E46E0">
        <w:rPr>
          <w:vertAlign w:val="subscript"/>
        </w:rPr>
        <w:t xml:space="preserve">UMAX </w:t>
      </w:r>
      <w:r w:rsidRPr="000E46E0">
        <w:t>level]. Allow at least BEAM_SELECT_WAIT_TIME (NOTE 2) for the UE Tx beam selection to complete.</w:t>
      </w:r>
    </w:p>
    <w:p w14:paraId="4B8FEDF7" w14:textId="77777777" w:rsidR="00D91812" w:rsidRPr="000E46E0" w:rsidRDefault="00D91812" w:rsidP="00D91812">
      <w:pPr>
        <w:pStyle w:val="B10"/>
        <w:jc w:val="both"/>
      </w:pPr>
      <w:r w:rsidRPr="000E46E0">
        <w:t>2.6</w:t>
      </w:r>
      <w:r w:rsidRPr="000E46E0">
        <w:tab/>
        <w:t>SS activates the UE Beamlock Function (UBF) by performing the procedure as specified in TS 38.508-1 [10] clause 4.9.2 using condition TxRx.</w:t>
      </w:r>
    </w:p>
    <w:p w14:paraId="6BA8EA47" w14:textId="58843B6F" w:rsidR="00D91812" w:rsidRPr="000E46E0" w:rsidRDefault="00D91812" w:rsidP="00D91812">
      <w:pPr>
        <w:pStyle w:val="B10"/>
      </w:pPr>
      <w:r w:rsidRPr="000E46E0">
        <w:t>2.7</w:t>
      </w:r>
      <w:r w:rsidRPr="000E46E0">
        <w:tab/>
      </w:r>
      <w:ins w:id="50" w:author="R&amp;S" w:date="2024-11-18T22:38:00Z" w16du:dateUtc="2024-11-19T03:38:00Z">
        <w:r w:rsidR="00434121" w:rsidRPr="000E46E0">
          <w:rPr>
            <w:lang w:val="en-US"/>
          </w:rPr>
          <w:t>If the UE transmits on only one polarization, m</w:t>
        </w:r>
      </w:ins>
      <w:del w:id="51" w:author="R&amp;S" w:date="2024-11-18T22:39:00Z" w16du:dateUtc="2024-11-19T03:39:00Z">
        <w:r w:rsidRPr="000E46E0" w:rsidDel="00434121">
          <w:delText>M</w:delText>
        </w:r>
      </w:del>
      <w:r w:rsidRPr="000E46E0">
        <w:t>easure PUCCH EVM</w:t>
      </w:r>
      <w:r w:rsidRPr="000E46E0">
        <w:rPr>
          <w:vertAlign w:val="subscript"/>
        </w:rPr>
        <w:t>θ</w:t>
      </w:r>
      <w:r w:rsidRPr="000E46E0">
        <w:t xml:space="preserve"> and PUCCH EVM</w:t>
      </w:r>
      <w:r w:rsidRPr="000E46E0">
        <w:rPr>
          <w:vertAlign w:val="subscript"/>
        </w:rPr>
        <w:t>φ</w:t>
      </w:r>
      <w:r w:rsidRPr="000E46E0">
        <w:t xml:space="preserve"> using Global In-Channel Tx-Test (Annex E). Calculate </w:t>
      </w:r>
      <w:r w:rsidRPr="000E46E0">
        <w:rPr>
          <w:position w:val="-14"/>
        </w:rPr>
        <w:object w:dxaOrig="5360" w:dyaOrig="380" w14:anchorId="0CAAF0D6">
          <v:shape id="_x0000_i1029" type="#_x0000_t75" style="width:269.9pt;height:19.35pt" o:ole="">
            <v:imagedata r:id="rId26" o:title=""/>
          </v:shape>
          <o:OLEObject Type="Embed" ProgID="Equation.DSMT4" ShapeID="_x0000_i1029" DrawAspect="Content" ObjectID="_1793731042" r:id="rId27"/>
        </w:object>
      </w:r>
      <w:r w:rsidRPr="000E46E0">
        <w:t>.</w:t>
      </w:r>
      <w:r w:rsidR="00434121" w:rsidRPr="000E46E0">
        <w:br/>
      </w:r>
      <w:ins w:id="52" w:author="R&amp;S" w:date="2024-11-18T22:30:00Z" w16du:dateUtc="2024-11-19T03:30:00Z">
        <w:r w:rsidR="00434121" w:rsidRPr="000E46E0">
          <w:rPr>
            <w:lang w:val="en-US"/>
          </w:rPr>
          <w:t>If the UE transmits on both polarization</w:t>
        </w:r>
      </w:ins>
      <w:ins w:id="53" w:author="R&amp;S" w:date="2024-11-18T22:31:00Z" w16du:dateUtc="2024-11-19T03:31:00Z">
        <w:r w:rsidR="00434121" w:rsidRPr="000E46E0">
          <w:rPr>
            <w:lang w:val="en-US"/>
          </w:rPr>
          <w:t>s</w:t>
        </w:r>
      </w:ins>
      <w:ins w:id="54" w:author="R&amp;S" w:date="2024-11-18T22:38:00Z" w16du:dateUtc="2024-11-19T03:38:00Z">
        <w:r w:rsidR="00434121" w:rsidRPr="000E46E0">
          <w:rPr>
            <w:lang w:val="en-US"/>
          </w:rPr>
          <w:t xml:space="preserve">, measure </w:t>
        </w:r>
      </w:ins>
      <w:ins w:id="55" w:author="R&amp;S" w:date="2024-11-07T12:23:00Z" w16du:dateUtc="2024-11-07T11:23:00Z">
        <w:r w:rsidR="00434121" w:rsidRPr="000E46E0">
          <w:t>the PUCCH EVM using Global In-Channel Tx-Test (Annex E</w:t>
        </w:r>
      </w:ins>
      <w:ins w:id="56" w:author="R&amp;S" w:date="2024-11-07T12:32:00Z" w16du:dateUtc="2024-11-07T11:32:00Z">
        <w:r w:rsidR="00434121" w:rsidRPr="000E46E0">
          <w:t xml:space="preserve"> with procedures in E.7.1 and E.7.3</w:t>
        </w:r>
      </w:ins>
      <w:ins w:id="57" w:author="R&amp;S" w:date="2024-11-07T12:23:00Z" w16du:dateUtc="2024-11-07T11:23:00Z">
        <w:r w:rsidR="00434121" w:rsidRPr="000E46E0">
          <w:t>).</w:t>
        </w:r>
      </w:ins>
    </w:p>
    <w:p w14:paraId="4A30A5EC" w14:textId="77777777" w:rsidR="00D91812" w:rsidRPr="000E46E0" w:rsidRDefault="00D91812" w:rsidP="00D91812">
      <w:pPr>
        <w:pStyle w:val="B10"/>
      </w:pPr>
      <w:r w:rsidRPr="000E46E0">
        <w:t>2.8</w:t>
      </w:r>
      <w:r w:rsidRPr="000E46E0">
        <w:tab/>
        <w:t>SS deactivates the UE Beamlock Function (UBF) by performing the procedure as specified in TS 38.508-1 [10] clause 4.9.3.</w:t>
      </w:r>
    </w:p>
    <w:p w14:paraId="475A1996" w14:textId="77777777" w:rsidR="00D91812" w:rsidRPr="000E46E0" w:rsidRDefault="00D91812" w:rsidP="00D91812">
      <w:pPr>
        <w:pStyle w:val="NO"/>
        <w:keepNext/>
      </w:pPr>
      <w:r w:rsidRPr="000E46E0">
        <w:lastRenderedPageBreak/>
        <w:t>NOTE1:</w:t>
      </w:r>
      <w:r w:rsidRPr="000E46E0">
        <w:tab/>
        <w:t>When switching to DFT-s-OFDM waveform, as specified in Table 6.4.2.1.4.1-2, send an NR RRCReconfiguration message according to TS 38.508-1 [10] clause 4.6.3 Table 4.6.3-118 PUSCH-Config with TRANSFORM_PRECODER_ENABLED condition.</w:t>
      </w:r>
    </w:p>
    <w:p w14:paraId="66947AF0" w14:textId="77777777" w:rsidR="00D91812" w:rsidRPr="000E46E0" w:rsidRDefault="00D91812" w:rsidP="00D91812">
      <w:pPr>
        <w:pStyle w:val="NO"/>
        <w:keepNext/>
      </w:pPr>
      <w:r w:rsidRPr="000E46E0">
        <w:rPr>
          <w:lang w:eastAsia="ja-JP"/>
        </w:rPr>
        <w:t>NOTE 2:</w:t>
      </w:r>
      <w:r w:rsidRPr="000E46E0">
        <w:rPr>
          <w:lang w:eastAsia="ja-JP"/>
        </w:rPr>
        <w:tab/>
      </w:r>
      <w:r w:rsidRPr="000E46E0">
        <w:t>The BEAM_SELECT_WAIT_TIME default value is defined in Annex K.</w:t>
      </w:r>
    </w:p>
    <w:p w14:paraId="693D3528" w14:textId="77777777" w:rsidR="00D91812" w:rsidRPr="000E46E0" w:rsidRDefault="00D91812" w:rsidP="00D91812">
      <w:r w:rsidRPr="000E46E0">
        <w:t>Test procedure for PRACH:</w:t>
      </w:r>
    </w:p>
    <w:p w14:paraId="6C2D35EA" w14:textId="77777777" w:rsidR="00D91812" w:rsidRPr="000E46E0" w:rsidRDefault="00D91812" w:rsidP="00D91812">
      <w:pPr>
        <w:pStyle w:val="B10"/>
      </w:pPr>
      <w:r w:rsidRPr="000E46E0">
        <w:t>3.1</w:t>
      </w:r>
      <w:r w:rsidRPr="000E46E0">
        <w:tab/>
        <w:t>Retrieve the LO position from the parameter txDirectCurrentLocation in UplinkTxDirectCurrent IE.</w:t>
      </w:r>
    </w:p>
    <w:p w14:paraId="1D7A51EA" w14:textId="77777777" w:rsidR="00D91812" w:rsidRPr="000E46E0" w:rsidRDefault="00D91812" w:rsidP="00D91812">
      <w:pPr>
        <w:pStyle w:val="B10"/>
      </w:pPr>
      <w:r w:rsidRPr="000E46E0">
        <w:t>3.2</w:t>
      </w:r>
      <w:r w:rsidRPr="000E46E0">
        <w:tab/>
        <w:t xml:space="preserve">Set the UE in the Inband Tx beam peak direction found with a 3D EIRP scan as performed in Annex K.1.1. </w:t>
      </w:r>
    </w:p>
    <w:p w14:paraId="78A533E1" w14:textId="77777777" w:rsidR="00D91812" w:rsidRPr="000E46E0" w:rsidRDefault="00D91812" w:rsidP="00D91812">
      <w:pPr>
        <w:pStyle w:val="B10"/>
      </w:pPr>
      <w:r w:rsidRPr="000E46E0">
        <w:t>3.3</w:t>
      </w:r>
      <w:r w:rsidRPr="000E46E0">
        <w:tab/>
        <w:t>The SS shall set RS EPRE according to Table 6.4.2.1.4.1-3.</w:t>
      </w:r>
    </w:p>
    <w:p w14:paraId="74C42F94" w14:textId="77777777" w:rsidR="00D91812" w:rsidRPr="000E46E0" w:rsidRDefault="00D91812" w:rsidP="00D91812">
      <w:pPr>
        <w:pStyle w:val="B10"/>
      </w:pPr>
      <w:r w:rsidRPr="000E46E0">
        <w:t>3.4</w:t>
      </w:r>
      <w:r w:rsidRPr="000E46E0">
        <w:tab/>
        <w:t>PRACH is set according to Table 6.4.2.1.4.1-3.</w:t>
      </w:r>
    </w:p>
    <w:p w14:paraId="25622FE3" w14:textId="77777777" w:rsidR="00D91812" w:rsidRPr="000E46E0" w:rsidRDefault="00D91812" w:rsidP="00D91812">
      <w:pPr>
        <w:pStyle w:val="B10"/>
      </w:pPr>
      <w:r w:rsidRPr="000E46E0">
        <w:t>3.5</w:t>
      </w:r>
      <w:r w:rsidRPr="000E46E0">
        <w:tab/>
        <w:t>The SS shall signal a Random Access Preamble ID via a PDCCH order to the UE and initiate a Non-contention based Random Access procedure.</w:t>
      </w:r>
    </w:p>
    <w:p w14:paraId="42D3D954" w14:textId="77777777" w:rsidR="00D91812" w:rsidRPr="000E46E0" w:rsidRDefault="00D91812" w:rsidP="00D91812">
      <w:pPr>
        <w:pStyle w:val="B10"/>
      </w:pPr>
      <w:r w:rsidRPr="000E46E0">
        <w:t>3.6</w:t>
      </w:r>
      <w:r w:rsidRPr="000E46E0">
        <w:tab/>
        <w:t>The UE shall send the signalled preamble to the SS.</w:t>
      </w:r>
    </w:p>
    <w:p w14:paraId="54453864" w14:textId="77777777" w:rsidR="00D91812" w:rsidRPr="000E46E0" w:rsidRDefault="00D91812" w:rsidP="00D91812">
      <w:pPr>
        <w:pStyle w:val="B10"/>
      </w:pPr>
      <w:r w:rsidRPr="000E46E0">
        <w:t>3.7</w:t>
      </w:r>
      <w:r w:rsidRPr="000E46E0">
        <w:tab/>
        <w:t>In response to the preamble, the SS shall transmit a random access response not corresponding to the transmitted random access preamble, or send no response.</w:t>
      </w:r>
    </w:p>
    <w:p w14:paraId="7E913C1A" w14:textId="77777777" w:rsidR="00D91812" w:rsidRPr="000E46E0" w:rsidRDefault="00D91812" w:rsidP="00D91812">
      <w:pPr>
        <w:pStyle w:val="B10"/>
      </w:pPr>
      <w:r w:rsidRPr="000E46E0">
        <w:t>3.8</w:t>
      </w:r>
      <w:r w:rsidRPr="000E46E0">
        <w:tab/>
        <w:t>The UE shall consider the random access response reception not successful then re-transmit the preamble with the calculated PRACH transmission power.</w:t>
      </w:r>
    </w:p>
    <w:p w14:paraId="24BBA13E" w14:textId="6669A23B" w:rsidR="00D91812" w:rsidRPr="000E46E0" w:rsidRDefault="00D91812" w:rsidP="00D91812">
      <w:pPr>
        <w:pStyle w:val="B10"/>
      </w:pPr>
      <w:r w:rsidRPr="000E46E0">
        <w:t>3.9</w:t>
      </w:r>
      <w:r w:rsidRPr="000E46E0">
        <w:tab/>
        <w:t>Repeat step 3.5 and 3.6 until the SS collect enough PRACH preambles (10 preambles for format A2). Measure the EVM</w:t>
      </w:r>
      <w:r w:rsidRPr="000E46E0">
        <w:rPr>
          <w:vertAlign w:val="subscript"/>
        </w:rPr>
        <w:t>θ</w:t>
      </w:r>
      <w:r w:rsidRPr="000E46E0">
        <w:t xml:space="preserve"> and EVM</w:t>
      </w:r>
      <w:r w:rsidRPr="000E46E0">
        <w:rPr>
          <w:vertAlign w:val="subscript"/>
        </w:rPr>
        <w:t>φ</w:t>
      </w:r>
      <w:r w:rsidRPr="000E46E0">
        <w:t xml:space="preserve"> in PRACH channel using Global In-Channel Tx-Test (Annex E). Calculate </w:t>
      </w:r>
      <w:r w:rsidRPr="000E46E0">
        <w:rPr>
          <w:position w:val="-14"/>
        </w:rPr>
        <w:object w:dxaOrig="2780" w:dyaOrig="380" w14:anchorId="14E5EBDB">
          <v:shape id="_x0000_i1030" type="#_x0000_t75" style="width:138.15pt;height:19.35pt" o:ole="">
            <v:imagedata r:id="rId24" o:title=""/>
          </v:shape>
          <o:OLEObject Type="Embed" ProgID="Equation.DSMT4" ShapeID="_x0000_i1030" DrawAspect="Content" ObjectID="_1793731043" r:id="rId28"/>
        </w:object>
      </w:r>
      <w:r w:rsidRPr="000E46E0">
        <w:t>.</w:t>
      </w:r>
    </w:p>
    <w:p w14:paraId="4D257B4C" w14:textId="77777777" w:rsidR="00D91812" w:rsidRPr="000E46E0" w:rsidRDefault="00D91812" w:rsidP="00D91812">
      <w:pPr>
        <w:pStyle w:val="H6"/>
        <w:rPr>
          <w:snapToGrid w:val="0"/>
        </w:rPr>
      </w:pPr>
      <w:bookmarkStart w:id="58" w:name="_CR6_4_2_1_4_3"/>
      <w:r w:rsidRPr="000E46E0">
        <w:t>6.4.2.1.4.3</w:t>
      </w:r>
      <w:r w:rsidRPr="000E46E0">
        <w:tab/>
      </w:r>
      <w:r w:rsidRPr="000E46E0">
        <w:rPr>
          <w:snapToGrid w:val="0"/>
        </w:rPr>
        <w:t>Message contents</w:t>
      </w:r>
    </w:p>
    <w:bookmarkEnd w:id="58"/>
    <w:p w14:paraId="31F80028" w14:textId="77777777" w:rsidR="00D91812" w:rsidRPr="000E46E0" w:rsidRDefault="00D91812" w:rsidP="00D91812">
      <w:r w:rsidRPr="000E46E0">
        <w:t>Message contents are according to TS 38.508-1 [10] subclause 4.6 with the following exceptions for PRACH test.</w:t>
      </w:r>
    </w:p>
    <w:p w14:paraId="122AC771" w14:textId="77777777" w:rsidR="00D91812" w:rsidRPr="000E46E0" w:rsidRDefault="00D91812" w:rsidP="00D91812">
      <w:pPr>
        <w:pStyle w:val="TH"/>
        <w:rPr>
          <w:i/>
        </w:rPr>
      </w:pPr>
      <w:bookmarkStart w:id="59" w:name="_CRTable6_4_2_1_4_31"/>
      <w:r w:rsidRPr="000E46E0">
        <w:t xml:space="preserve">Table </w:t>
      </w:r>
      <w:bookmarkEnd w:id="59"/>
      <w:r w:rsidRPr="000E46E0">
        <w:t xml:space="preserve">6.4.2.1.4.3-1: </w:t>
      </w:r>
      <w:r w:rsidRPr="000E46E0">
        <w:rPr>
          <w:i/>
        </w:rPr>
        <w:t>RACH-ConfigGeneric for PRACH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1812" w:rsidRPr="000E46E0" w14:paraId="2AEE172D" w14:textId="77777777" w:rsidTr="00E55F50">
        <w:tc>
          <w:tcPr>
            <w:tcW w:w="9747" w:type="dxa"/>
            <w:gridSpan w:val="4"/>
          </w:tcPr>
          <w:p w14:paraId="0E31E36A" w14:textId="77777777" w:rsidR="00D91812" w:rsidRPr="000E46E0" w:rsidRDefault="00D91812" w:rsidP="00E55F50">
            <w:pPr>
              <w:pStyle w:val="TAH"/>
              <w:jc w:val="left"/>
              <w:rPr>
                <w:b w:val="0"/>
              </w:rPr>
            </w:pPr>
            <w:r w:rsidRPr="000E46E0">
              <w:rPr>
                <w:b w:val="0"/>
              </w:rPr>
              <w:t>Derivation Path: TS 38.508-1 [10], Table 4.6.3-130</w:t>
            </w:r>
          </w:p>
        </w:tc>
      </w:tr>
      <w:tr w:rsidR="00D91812" w:rsidRPr="000E46E0" w14:paraId="32E295A7" w14:textId="77777777" w:rsidTr="00E55F50">
        <w:tc>
          <w:tcPr>
            <w:tcW w:w="4535" w:type="dxa"/>
          </w:tcPr>
          <w:p w14:paraId="0AFBDFA2" w14:textId="77777777" w:rsidR="00D91812" w:rsidRPr="000E46E0" w:rsidRDefault="00D91812" w:rsidP="00E55F50">
            <w:pPr>
              <w:pStyle w:val="TAH"/>
            </w:pPr>
            <w:r w:rsidRPr="000E46E0">
              <w:t>Information Element</w:t>
            </w:r>
          </w:p>
        </w:tc>
        <w:tc>
          <w:tcPr>
            <w:tcW w:w="2267" w:type="dxa"/>
          </w:tcPr>
          <w:p w14:paraId="7BBF0BDC" w14:textId="77777777" w:rsidR="00D91812" w:rsidRPr="000E46E0" w:rsidRDefault="00D91812" w:rsidP="00E55F50">
            <w:pPr>
              <w:pStyle w:val="TAH"/>
            </w:pPr>
            <w:r w:rsidRPr="000E46E0">
              <w:t>Value/remark</w:t>
            </w:r>
          </w:p>
        </w:tc>
        <w:tc>
          <w:tcPr>
            <w:tcW w:w="1700" w:type="dxa"/>
          </w:tcPr>
          <w:p w14:paraId="6B36F819" w14:textId="77777777" w:rsidR="00D91812" w:rsidRPr="000E46E0" w:rsidRDefault="00D91812" w:rsidP="00E55F50">
            <w:pPr>
              <w:pStyle w:val="TAH"/>
            </w:pPr>
            <w:r w:rsidRPr="000E46E0">
              <w:t>Comment</w:t>
            </w:r>
          </w:p>
        </w:tc>
        <w:tc>
          <w:tcPr>
            <w:tcW w:w="1245" w:type="dxa"/>
          </w:tcPr>
          <w:p w14:paraId="36D8B69E" w14:textId="77777777" w:rsidR="00D91812" w:rsidRPr="000E46E0" w:rsidRDefault="00D91812" w:rsidP="00E55F50">
            <w:pPr>
              <w:pStyle w:val="TAH"/>
            </w:pPr>
            <w:r w:rsidRPr="000E46E0">
              <w:t>Condition</w:t>
            </w:r>
          </w:p>
        </w:tc>
      </w:tr>
      <w:tr w:rsidR="00D91812" w:rsidRPr="000E46E0" w14:paraId="63E75DF0" w14:textId="77777777" w:rsidTr="00E55F50">
        <w:tc>
          <w:tcPr>
            <w:tcW w:w="4535" w:type="dxa"/>
            <w:tcBorders>
              <w:bottom w:val="single" w:sz="4" w:space="0" w:color="auto"/>
            </w:tcBorders>
          </w:tcPr>
          <w:p w14:paraId="399401BC" w14:textId="77777777" w:rsidR="00D91812" w:rsidRPr="000E46E0" w:rsidRDefault="00D91812" w:rsidP="00E55F50">
            <w:pPr>
              <w:pStyle w:val="TAL"/>
            </w:pPr>
            <w:r w:rsidRPr="000E46E0">
              <w:t xml:space="preserve">RACH-ConfigGeneric ::= </w:t>
            </w:r>
            <w:r w:rsidRPr="000E46E0">
              <w:rPr>
                <w:snapToGrid w:val="0"/>
              </w:rPr>
              <w:t xml:space="preserve">SEQUENCE </w:t>
            </w:r>
            <w:r w:rsidRPr="000E46E0">
              <w:t>{</w:t>
            </w:r>
          </w:p>
        </w:tc>
        <w:tc>
          <w:tcPr>
            <w:tcW w:w="2267" w:type="dxa"/>
          </w:tcPr>
          <w:p w14:paraId="7E134982" w14:textId="77777777" w:rsidR="00D91812" w:rsidRPr="000E46E0" w:rsidRDefault="00D91812" w:rsidP="00E55F50">
            <w:pPr>
              <w:pStyle w:val="TAL"/>
            </w:pPr>
          </w:p>
        </w:tc>
        <w:tc>
          <w:tcPr>
            <w:tcW w:w="1700" w:type="dxa"/>
          </w:tcPr>
          <w:p w14:paraId="44F7F39E" w14:textId="77777777" w:rsidR="00D91812" w:rsidRPr="000E46E0" w:rsidRDefault="00D91812" w:rsidP="00E55F50">
            <w:pPr>
              <w:pStyle w:val="TAL"/>
            </w:pPr>
          </w:p>
        </w:tc>
        <w:tc>
          <w:tcPr>
            <w:tcW w:w="1245" w:type="dxa"/>
          </w:tcPr>
          <w:p w14:paraId="7749C3BF" w14:textId="77777777" w:rsidR="00D91812" w:rsidRPr="000E46E0" w:rsidRDefault="00D91812" w:rsidP="00E55F50">
            <w:pPr>
              <w:pStyle w:val="TAL"/>
            </w:pPr>
          </w:p>
        </w:tc>
      </w:tr>
      <w:tr w:rsidR="00D91812" w:rsidRPr="000E46E0" w14:paraId="49335551" w14:textId="77777777" w:rsidTr="00E55F50">
        <w:tc>
          <w:tcPr>
            <w:tcW w:w="4535" w:type="dxa"/>
          </w:tcPr>
          <w:p w14:paraId="3E0B9B3A" w14:textId="77777777" w:rsidR="00D91812" w:rsidRPr="000E46E0" w:rsidRDefault="00D91812" w:rsidP="00E55F50">
            <w:pPr>
              <w:pStyle w:val="TAL"/>
            </w:pPr>
            <w:r w:rsidRPr="000E46E0">
              <w:t xml:space="preserve">  preambleReceivedTargetPower</w:t>
            </w:r>
          </w:p>
        </w:tc>
        <w:tc>
          <w:tcPr>
            <w:tcW w:w="2267" w:type="dxa"/>
          </w:tcPr>
          <w:p w14:paraId="5E4ECE25" w14:textId="77777777" w:rsidR="00D91812" w:rsidRPr="000E46E0" w:rsidRDefault="00D91812" w:rsidP="00E55F50">
            <w:pPr>
              <w:pStyle w:val="TAL"/>
            </w:pPr>
            <w:r w:rsidRPr="000E46E0">
              <w:rPr>
                <w:lang w:eastAsia="ja-JP"/>
              </w:rPr>
              <w:t>-60</w:t>
            </w:r>
          </w:p>
        </w:tc>
        <w:tc>
          <w:tcPr>
            <w:tcW w:w="1700" w:type="dxa"/>
          </w:tcPr>
          <w:p w14:paraId="104745A0" w14:textId="77777777" w:rsidR="00D91812" w:rsidRPr="000E46E0" w:rsidRDefault="00D91812" w:rsidP="00E55F50">
            <w:pPr>
              <w:pStyle w:val="TAL"/>
            </w:pPr>
          </w:p>
        </w:tc>
        <w:tc>
          <w:tcPr>
            <w:tcW w:w="1245" w:type="dxa"/>
          </w:tcPr>
          <w:p w14:paraId="1946B8FC" w14:textId="77777777" w:rsidR="00D91812" w:rsidRPr="000E46E0" w:rsidRDefault="00D91812" w:rsidP="00E55F50">
            <w:pPr>
              <w:pStyle w:val="TAL"/>
            </w:pPr>
          </w:p>
        </w:tc>
      </w:tr>
      <w:tr w:rsidR="00D91812" w:rsidRPr="000E46E0" w14:paraId="4D8679B3" w14:textId="77777777" w:rsidTr="00E55F50">
        <w:tc>
          <w:tcPr>
            <w:tcW w:w="4535" w:type="dxa"/>
            <w:tcBorders>
              <w:bottom w:val="single" w:sz="4" w:space="0" w:color="auto"/>
            </w:tcBorders>
          </w:tcPr>
          <w:p w14:paraId="515CDFFD" w14:textId="77777777" w:rsidR="00D91812" w:rsidRPr="000E46E0" w:rsidRDefault="00D91812" w:rsidP="00E55F50">
            <w:pPr>
              <w:pStyle w:val="TAL"/>
            </w:pPr>
            <w:r w:rsidRPr="000E46E0">
              <w:t xml:space="preserve">  powerRampingStep</w:t>
            </w:r>
          </w:p>
        </w:tc>
        <w:tc>
          <w:tcPr>
            <w:tcW w:w="2267" w:type="dxa"/>
          </w:tcPr>
          <w:p w14:paraId="7309C566" w14:textId="77777777" w:rsidR="00D91812" w:rsidRPr="000E46E0" w:rsidRDefault="00D91812" w:rsidP="00E55F50">
            <w:pPr>
              <w:pStyle w:val="TAL"/>
            </w:pPr>
            <w:r w:rsidRPr="000E46E0">
              <w:t>dB0</w:t>
            </w:r>
          </w:p>
        </w:tc>
        <w:tc>
          <w:tcPr>
            <w:tcW w:w="1700" w:type="dxa"/>
          </w:tcPr>
          <w:p w14:paraId="58E6C7C0" w14:textId="77777777" w:rsidR="00D91812" w:rsidRPr="000E46E0" w:rsidRDefault="00D91812" w:rsidP="00E55F50">
            <w:pPr>
              <w:pStyle w:val="TAL"/>
            </w:pPr>
          </w:p>
        </w:tc>
        <w:tc>
          <w:tcPr>
            <w:tcW w:w="1245" w:type="dxa"/>
          </w:tcPr>
          <w:p w14:paraId="2889E798" w14:textId="77777777" w:rsidR="00D91812" w:rsidRPr="000E46E0" w:rsidRDefault="00D91812" w:rsidP="00E55F50">
            <w:pPr>
              <w:pStyle w:val="TAL"/>
            </w:pPr>
          </w:p>
        </w:tc>
      </w:tr>
      <w:tr w:rsidR="00D91812" w:rsidRPr="000E46E0" w14:paraId="291A9AF7" w14:textId="77777777" w:rsidTr="00E55F50">
        <w:tc>
          <w:tcPr>
            <w:tcW w:w="4535" w:type="dxa"/>
          </w:tcPr>
          <w:p w14:paraId="3AF7ACCE" w14:textId="77777777" w:rsidR="00D91812" w:rsidRPr="000E46E0" w:rsidRDefault="00D91812" w:rsidP="00E55F50">
            <w:pPr>
              <w:pStyle w:val="TAL"/>
            </w:pPr>
            <w:r w:rsidRPr="000E46E0">
              <w:t>}</w:t>
            </w:r>
          </w:p>
        </w:tc>
        <w:tc>
          <w:tcPr>
            <w:tcW w:w="2267" w:type="dxa"/>
          </w:tcPr>
          <w:p w14:paraId="4AAD4070" w14:textId="77777777" w:rsidR="00D91812" w:rsidRPr="000E46E0" w:rsidRDefault="00D91812" w:rsidP="00E55F50">
            <w:pPr>
              <w:pStyle w:val="TAL"/>
            </w:pPr>
          </w:p>
        </w:tc>
        <w:tc>
          <w:tcPr>
            <w:tcW w:w="1700" w:type="dxa"/>
          </w:tcPr>
          <w:p w14:paraId="738DEE36" w14:textId="77777777" w:rsidR="00D91812" w:rsidRPr="000E46E0" w:rsidRDefault="00D91812" w:rsidP="00E55F50">
            <w:pPr>
              <w:pStyle w:val="TAL"/>
            </w:pPr>
          </w:p>
        </w:tc>
        <w:tc>
          <w:tcPr>
            <w:tcW w:w="1245" w:type="dxa"/>
          </w:tcPr>
          <w:p w14:paraId="26F8928B" w14:textId="77777777" w:rsidR="00D91812" w:rsidRPr="000E46E0" w:rsidRDefault="00D91812" w:rsidP="00E55F50">
            <w:pPr>
              <w:pStyle w:val="TAL"/>
            </w:pPr>
          </w:p>
        </w:tc>
      </w:tr>
    </w:tbl>
    <w:p w14:paraId="7CB7BF9B" w14:textId="77777777" w:rsidR="00D91812" w:rsidRPr="000E46E0" w:rsidRDefault="00D91812" w:rsidP="00D91812"/>
    <w:p w14:paraId="303EA142" w14:textId="77777777" w:rsidR="00D91812" w:rsidRPr="000E46E0" w:rsidRDefault="00D91812" w:rsidP="00D91812">
      <w:pPr>
        <w:pStyle w:val="TH"/>
      </w:pPr>
      <w:bookmarkStart w:id="60" w:name="_CRTable6_4_2_1_4_32"/>
      <w:r w:rsidRPr="000E46E0">
        <w:t xml:space="preserve">Table </w:t>
      </w:r>
      <w:bookmarkEnd w:id="60"/>
      <w:r w:rsidRPr="000E46E0">
        <w:t xml:space="preserve">6.4.2.1.4.3-2: </w:t>
      </w:r>
      <w:r w:rsidRPr="000E46E0">
        <w:rPr>
          <w:i/>
        </w:rPr>
        <w:t>ServingCellConfigCommon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1812" w:rsidRPr="000E46E0" w14:paraId="0EC87E23" w14:textId="77777777" w:rsidTr="00E55F50">
        <w:tc>
          <w:tcPr>
            <w:tcW w:w="9747" w:type="dxa"/>
            <w:gridSpan w:val="4"/>
          </w:tcPr>
          <w:p w14:paraId="6DBD35DE" w14:textId="77777777" w:rsidR="00D91812" w:rsidRPr="000E46E0" w:rsidRDefault="00D91812" w:rsidP="00E55F50">
            <w:pPr>
              <w:pStyle w:val="TAH"/>
              <w:jc w:val="left"/>
              <w:rPr>
                <w:b w:val="0"/>
              </w:rPr>
            </w:pPr>
            <w:r w:rsidRPr="000E46E0">
              <w:rPr>
                <w:b w:val="0"/>
              </w:rPr>
              <w:t>Derivation Path: TS 38.508-1 [10], Table 4.6.3-168</w:t>
            </w:r>
          </w:p>
        </w:tc>
      </w:tr>
      <w:tr w:rsidR="00D91812" w:rsidRPr="000E46E0" w14:paraId="02530C77" w14:textId="77777777" w:rsidTr="00E55F50">
        <w:tc>
          <w:tcPr>
            <w:tcW w:w="4535" w:type="dxa"/>
          </w:tcPr>
          <w:p w14:paraId="3C9BBB30" w14:textId="77777777" w:rsidR="00D91812" w:rsidRPr="000E46E0" w:rsidRDefault="00D91812" w:rsidP="00E55F50">
            <w:pPr>
              <w:pStyle w:val="TAH"/>
            </w:pPr>
            <w:r w:rsidRPr="000E46E0">
              <w:t>Information Element</w:t>
            </w:r>
          </w:p>
        </w:tc>
        <w:tc>
          <w:tcPr>
            <w:tcW w:w="2267" w:type="dxa"/>
          </w:tcPr>
          <w:p w14:paraId="3D68FC4D" w14:textId="77777777" w:rsidR="00D91812" w:rsidRPr="000E46E0" w:rsidRDefault="00D91812" w:rsidP="00E55F50">
            <w:pPr>
              <w:pStyle w:val="TAH"/>
            </w:pPr>
            <w:r w:rsidRPr="000E46E0">
              <w:t>Value/remark</w:t>
            </w:r>
          </w:p>
        </w:tc>
        <w:tc>
          <w:tcPr>
            <w:tcW w:w="1700" w:type="dxa"/>
          </w:tcPr>
          <w:p w14:paraId="7FA3E3F8" w14:textId="77777777" w:rsidR="00D91812" w:rsidRPr="000E46E0" w:rsidRDefault="00D91812" w:rsidP="00E55F50">
            <w:pPr>
              <w:pStyle w:val="TAH"/>
            </w:pPr>
            <w:r w:rsidRPr="000E46E0">
              <w:t>Comment</w:t>
            </w:r>
          </w:p>
        </w:tc>
        <w:tc>
          <w:tcPr>
            <w:tcW w:w="1245" w:type="dxa"/>
          </w:tcPr>
          <w:p w14:paraId="4D6DA4AB" w14:textId="77777777" w:rsidR="00D91812" w:rsidRPr="000E46E0" w:rsidRDefault="00D91812" w:rsidP="00E55F50">
            <w:pPr>
              <w:pStyle w:val="TAH"/>
            </w:pPr>
            <w:r w:rsidRPr="000E46E0">
              <w:t>Condition</w:t>
            </w:r>
          </w:p>
        </w:tc>
      </w:tr>
      <w:tr w:rsidR="00D91812" w:rsidRPr="000E46E0" w14:paraId="0C284C0E" w14:textId="77777777" w:rsidTr="00E55F50">
        <w:tc>
          <w:tcPr>
            <w:tcW w:w="4535" w:type="dxa"/>
          </w:tcPr>
          <w:p w14:paraId="4711EAA0" w14:textId="77777777" w:rsidR="00D91812" w:rsidRPr="000E46E0" w:rsidRDefault="00D91812" w:rsidP="00E55F50">
            <w:pPr>
              <w:pStyle w:val="TAL"/>
            </w:pPr>
            <w:r w:rsidRPr="000E46E0">
              <w:t>ServingCellConfigCommon ::= SEQUENCE {</w:t>
            </w:r>
          </w:p>
        </w:tc>
        <w:tc>
          <w:tcPr>
            <w:tcW w:w="2267" w:type="dxa"/>
          </w:tcPr>
          <w:p w14:paraId="1562DB37" w14:textId="77777777" w:rsidR="00D91812" w:rsidRPr="000E46E0" w:rsidRDefault="00D91812" w:rsidP="00E55F50">
            <w:pPr>
              <w:pStyle w:val="TAL"/>
            </w:pPr>
          </w:p>
        </w:tc>
        <w:tc>
          <w:tcPr>
            <w:tcW w:w="1700" w:type="dxa"/>
          </w:tcPr>
          <w:p w14:paraId="0C80845B" w14:textId="77777777" w:rsidR="00D91812" w:rsidRPr="000E46E0" w:rsidRDefault="00D91812" w:rsidP="00E55F50">
            <w:pPr>
              <w:pStyle w:val="TAL"/>
            </w:pPr>
          </w:p>
        </w:tc>
        <w:tc>
          <w:tcPr>
            <w:tcW w:w="1245" w:type="dxa"/>
          </w:tcPr>
          <w:p w14:paraId="39625374" w14:textId="77777777" w:rsidR="00D91812" w:rsidRPr="000E46E0" w:rsidRDefault="00D91812" w:rsidP="00E55F50">
            <w:pPr>
              <w:pStyle w:val="TAL"/>
            </w:pPr>
          </w:p>
        </w:tc>
      </w:tr>
      <w:tr w:rsidR="00D91812" w:rsidRPr="000E46E0" w14:paraId="40872E27" w14:textId="77777777" w:rsidTr="00E55F50">
        <w:tc>
          <w:tcPr>
            <w:tcW w:w="4535" w:type="dxa"/>
          </w:tcPr>
          <w:p w14:paraId="00FA706F" w14:textId="77777777" w:rsidR="00D91812" w:rsidRPr="000E46E0" w:rsidRDefault="00D91812" w:rsidP="00E55F50">
            <w:pPr>
              <w:pStyle w:val="TAL"/>
            </w:pPr>
            <w:r w:rsidRPr="000E46E0">
              <w:t xml:space="preserve">  ss-PBCH-BlockPower</w:t>
            </w:r>
          </w:p>
        </w:tc>
        <w:tc>
          <w:tcPr>
            <w:tcW w:w="2267" w:type="dxa"/>
          </w:tcPr>
          <w:p w14:paraId="22B80068" w14:textId="77777777" w:rsidR="00D91812" w:rsidRPr="000E46E0" w:rsidRDefault="00D91812" w:rsidP="00E55F50">
            <w:pPr>
              <w:pStyle w:val="TAL"/>
            </w:pPr>
            <w:r w:rsidRPr="000E46E0">
              <w:t>18</w:t>
            </w:r>
          </w:p>
        </w:tc>
        <w:tc>
          <w:tcPr>
            <w:tcW w:w="1700" w:type="dxa"/>
          </w:tcPr>
          <w:p w14:paraId="07F46476" w14:textId="77777777" w:rsidR="00D91812" w:rsidRPr="000E46E0" w:rsidRDefault="00D91812" w:rsidP="00E55F50">
            <w:pPr>
              <w:pStyle w:val="TAL"/>
            </w:pPr>
          </w:p>
        </w:tc>
        <w:tc>
          <w:tcPr>
            <w:tcW w:w="1245" w:type="dxa"/>
          </w:tcPr>
          <w:p w14:paraId="45BEB734" w14:textId="77777777" w:rsidR="00D91812" w:rsidRPr="000E46E0" w:rsidRDefault="00D91812" w:rsidP="00E55F50">
            <w:pPr>
              <w:pStyle w:val="TAL"/>
            </w:pPr>
          </w:p>
        </w:tc>
      </w:tr>
      <w:tr w:rsidR="00D91812" w:rsidRPr="000E46E0" w14:paraId="4F70A3EF" w14:textId="77777777" w:rsidTr="00E55F50">
        <w:tc>
          <w:tcPr>
            <w:tcW w:w="4535" w:type="dxa"/>
            <w:tcBorders>
              <w:bottom w:val="single" w:sz="4" w:space="0" w:color="auto"/>
            </w:tcBorders>
          </w:tcPr>
          <w:p w14:paraId="1D0271AD" w14:textId="77777777" w:rsidR="00D91812" w:rsidRPr="000E46E0" w:rsidRDefault="00D91812" w:rsidP="00E55F50">
            <w:pPr>
              <w:pStyle w:val="TAL"/>
            </w:pPr>
            <w:r w:rsidRPr="000E46E0">
              <w:t>}</w:t>
            </w:r>
          </w:p>
        </w:tc>
        <w:tc>
          <w:tcPr>
            <w:tcW w:w="2267" w:type="dxa"/>
          </w:tcPr>
          <w:p w14:paraId="01CFB5B8" w14:textId="77777777" w:rsidR="00D91812" w:rsidRPr="000E46E0" w:rsidRDefault="00D91812" w:rsidP="00E55F50">
            <w:pPr>
              <w:pStyle w:val="TAL"/>
            </w:pPr>
          </w:p>
        </w:tc>
        <w:tc>
          <w:tcPr>
            <w:tcW w:w="1700" w:type="dxa"/>
          </w:tcPr>
          <w:p w14:paraId="187B0C58" w14:textId="77777777" w:rsidR="00D91812" w:rsidRPr="000E46E0" w:rsidRDefault="00D91812" w:rsidP="00E55F50">
            <w:pPr>
              <w:pStyle w:val="TAL"/>
            </w:pPr>
          </w:p>
        </w:tc>
        <w:tc>
          <w:tcPr>
            <w:tcW w:w="1245" w:type="dxa"/>
          </w:tcPr>
          <w:p w14:paraId="43953DCC" w14:textId="77777777" w:rsidR="00D91812" w:rsidRPr="000E46E0" w:rsidRDefault="00D91812" w:rsidP="00E55F50">
            <w:pPr>
              <w:pStyle w:val="TAL"/>
            </w:pPr>
          </w:p>
        </w:tc>
      </w:tr>
    </w:tbl>
    <w:p w14:paraId="2F4DE616" w14:textId="77777777" w:rsidR="00D91812" w:rsidRPr="000E46E0" w:rsidRDefault="00D91812" w:rsidP="00D91812"/>
    <w:p w14:paraId="5A80A0CC" w14:textId="77777777" w:rsidR="00D91812" w:rsidRPr="000E46E0" w:rsidRDefault="00D91812" w:rsidP="00D91812">
      <w:pPr>
        <w:pStyle w:val="TH"/>
        <w:rPr>
          <w:i/>
          <w:iCs/>
        </w:rPr>
      </w:pPr>
      <w:bookmarkStart w:id="61" w:name="_CRTable6_4_2_1_4_33"/>
      <w:r w:rsidRPr="000E46E0">
        <w:t xml:space="preserve">Table </w:t>
      </w:r>
      <w:bookmarkEnd w:id="61"/>
      <w:r w:rsidRPr="000E46E0">
        <w:t xml:space="preserve">6.4.2.1.4.3-3: </w:t>
      </w:r>
      <w:r w:rsidRPr="000E46E0">
        <w:rPr>
          <w:i/>
          <w:iCs/>
        </w:rPr>
        <w:t>ServingCellConfigCommonSIB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1812" w:rsidRPr="000E46E0" w14:paraId="54B3EFE2" w14:textId="77777777" w:rsidTr="00E55F50">
        <w:tc>
          <w:tcPr>
            <w:tcW w:w="9747" w:type="dxa"/>
            <w:gridSpan w:val="4"/>
          </w:tcPr>
          <w:p w14:paraId="13A5A4E7" w14:textId="77777777" w:rsidR="00D91812" w:rsidRPr="000E46E0" w:rsidRDefault="00D91812" w:rsidP="00E55F50">
            <w:pPr>
              <w:pStyle w:val="TAH"/>
              <w:jc w:val="left"/>
              <w:rPr>
                <w:b w:val="0"/>
              </w:rPr>
            </w:pPr>
            <w:r w:rsidRPr="000E46E0">
              <w:rPr>
                <w:b w:val="0"/>
              </w:rPr>
              <w:t>Derivation Path: TS 38.508-1 [10], Table 4.6.3-169</w:t>
            </w:r>
          </w:p>
        </w:tc>
      </w:tr>
      <w:tr w:rsidR="00D91812" w:rsidRPr="000E46E0" w14:paraId="0BF0166A" w14:textId="77777777" w:rsidTr="00E55F50">
        <w:tc>
          <w:tcPr>
            <w:tcW w:w="4535" w:type="dxa"/>
          </w:tcPr>
          <w:p w14:paraId="16069343" w14:textId="77777777" w:rsidR="00D91812" w:rsidRPr="000E46E0" w:rsidRDefault="00D91812" w:rsidP="00E55F50">
            <w:pPr>
              <w:pStyle w:val="TAH"/>
            </w:pPr>
            <w:r w:rsidRPr="000E46E0">
              <w:t>Information Element</w:t>
            </w:r>
          </w:p>
        </w:tc>
        <w:tc>
          <w:tcPr>
            <w:tcW w:w="2267" w:type="dxa"/>
          </w:tcPr>
          <w:p w14:paraId="154C22DF" w14:textId="77777777" w:rsidR="00D91812" w:rsidRPr="000E46E0" w:rsidRDefault="00D91812" w:rsidP="00E55F50">
            <w:pPr>
              <w:pStyle w:val="TAH"/>
            </w:pPr>
            <w:r w:rsidRPr="000E46E0">
              <w:t>Value/remark</w:t>
            </w:r>
          </w:p>
        </w:tc>
        <w:tc>
          <w:tcPr>
            <w:tcW w:w="1700" w:type="dxa"/>
          </w:tcPr>
          <w:p w14:paraId="24E27AF6" w14:textId="77777777" w:rsidR="00D91812" w:rsidRPr="000E46E0" w:rsidRDefault="00D91812" w:rsidP="00E55F50">
            <w:pPr>
              <w:pStyle w:val="TAH"/>
            </w:pPr>
            <w:r w:rsidRPr="000E46E0">
              <w:t>Comment</w:t>
            </w:r>
          </w:p>
        </w:tc>
        <w:tc>
          <w:tcPr>
            <w:tcW w:w="1245" w:type="dxa"/>
          </w:tcPr>
          <w:p w14:paraId="1F9400D1" w14:textId="77777777" w:rsidR="00D91812" w:rsidRPr="000E46E0" w:rsidRDefault="00D91812" w:rsidP="00E55F50">
            <w:pPr>
              <w:pStyle w:val="TAH"/>
            </w:pPr>
            <w:r w:rsidRPr="000E46E0">
              <w:t>Condition</w:t>
            </w:r>
          </w:p>
        </w:tc>
      </w:tr>
      <w:tr w:rsidR="00D91812" w:rsidRPr="000E46E0" w14:paraId="3437ED20" w14:textId="77777777" w:rsidTr="00E55F50">
        <w:tc>
          <w:tcPr>
            <w:tcW w:w="4535" w:type="dxa"/>
          </w:tcPr>
          <w:p w14:paraId="149894BC" w14:textId="77777777" w:rsidR="00D91812" w:rsidRPr="000E46E0" w:rsidRDefault="00D91812" w:rsidP="00E55F50">
            <w:pPr>
              <w:pStyle w:val="TAL"/>
            </w:pPr>
            <w:r w:rsidRPr="000E46E0">
              <w:t>ServingCellConfigCommonSIB ::= SEQUENCE {</w:t>
            </w:r>
          </w:p>
        </w:tc>
        <w:tc>
          <w:tcPr>
            <w:tcW w:w="2267" w:type="dxa"/>
          </w:tcPr>
          <w:p w14:paraId="3C8EBAED" w14:textId="77777777" w:rsidR="00D91812" w:rsidRPr="000E46E0" w:rsidRDefault="00D91812" w:rsidP="00E55F50">
            <w:pPr>
              <w:pStyle w:val="TAL"/>
            </w:pPr>
          </w:p>
        </w:tc>
        <w:tc>
          <w:tcPr>
            <w:tcW w:w="1700" w:type="dxa"/>
          </w:tcPr>
          <w:p w14:paraId="4AA5ECA4" w14:textId="77777777" w:rsidR="00D91812" w:rsidRPr="000E46E0" w:rsidRDefault="00D91812" w:rsidP="00E55F50">
            <w:pPr>
              <w:pStyle w:val="TAL"/>
            </w:pPr>
          </w:p>
        </w:tc>
        <w:tc>
          <w:tcPr>
            <w:tcW w:w="1245" w:type="dxa"/>
          </w:tcPr>
          <w:p w14:paraId="5A74218C" w14:textId="77777777" w:rsidR="00D91812" w:rsidRPr="000E46E0" w:rsidRDefault="00D91812" w:rsidP="00E55F50">
            <w:pPr>
              <w:pStyle w:val="TAL"/>
            </w:pPr>
          </w:p>
        </w:tc>
      </w:tr>
      <w:tr w:rsidR="00D91812" w:rsidRPr="000E46E0" w14:paraId="2FE6337A" w14:textId="77777777" w:rsidTr="00E55F50">
        <w:tc>
          <w:tcPr>
            <w:tcW w:w="4535" w:type="dxa"/>
          </w:tcPr>
          <w:p w14:paraId="6090A25D" w14:textId="77777777" w:rsidR="00D91812" w:rsidRPr="000E46E0" w:rsidRDefault="00D91812" w:rsidP="00E55F50">
            <w:pPr>
              <w:pStyle w:val="TAL"/>
            </w:pPr>
            <w:r w:rsidRPr="000E46E0">
              <w:t xml:space="preserve">  ss-PBCH-BlockPower</w:t>
            </w:r>
          </w:p>
        </w:tc>
        <w:tc>
          <w:tcPr>
            <w:tcW w:w="2267" w:type="dxa"/>
          </w:tcPr>
          <w:p w14:paraId="27B1BD67" w14:textId="77777777" w:rsidR="00D91812" w:rsidRPr="000E46E0" w:rsidRDefault="00D91812" w:rsidP="00E55F50">
            <w:pPr>
              <w:pStyle w:val="TAL"/>
            </w:pPr>
            <w:r w:rsidRPr="000E46E0">
              <w:t>18</w:t>
            </w:r>
          </w:p>
        </w:tc>
        <w:tc>
          <w:tcPr>
            <w:tcW w:w="1700" w:type="dxa"/>
          </w:tcPr>
          <w:p w14:paraId="68BBD64E" w14:textId="77777777" w:rsidR="00D91812" w:rsidRPr="000E46E0" w:rsidRDefault="00D91812" w:rsidP="00E55F50">
            <w:pPr>
              <w:pStyle w:val="TAL"/>
            </w:pPr>
          </w:p>
        </w:tc>
        <w:tc>
          <w:tcPr>
            <w:tcW w:w="1245" w:type="dxa"/>
          </w:tcPr>
          <w:p w14:paraId="09196FE4" w14:textId="77777777" w:rsidR="00D91812" w:rsidRPr="000E46E0" w:rsidRDefault="00D91812" w:rsidP="00E55F50">
            <w:pPr>
              <w:pStyle w:val="TAL"/>
            </w:pPr>
          </w:p>
        </w:tc>
      </w:tr>
      <w:tr w:rsidR="00D91812" w:rsidRPr="000E46E0" w14:paraId="46467681" w14:textId="77777777" w:rsidTr="00E55F50">
        <w:tc>
          <w:tcPr>
            <w:tcW w:w="4535" w:type="dxa"/>
          </w:tcPr>
          <w:p w14:paraId="2D51AB42" w14:textId="77777777" w:rsidR="00D91812" w:rsidRPr="000E46E0" w:rsidRDefault="00D91812" w:rsidP="00E55F50">
            <w:pPr>
              <w:pStyle w:val="TAL"/>
            </w:pPr>
            <w:r w:rsidRPr="000E46E0">
              <w:t>}</w:t>
            </w:r>
          </w:p>
        </w:tc>
        <w:tc>
          <w:tcPr>
            <w:tcW w:w="2267" w:type="dxa"/>
          </w:tcPr>
          <w:p w14:paraId="3123D7F2" w14:textId="77777777" w:rsidR="00D91812" w:rsidRPr="000E46E0" w:rsidRDefault="00D91812" w:rsidP="00E55F50">
            <w:pPr>
              <w:pStyle w:val="TAL"/>
            </w:pPr>
          </w:p>
        </w:tc>
        <w:tc>
          <w:tcPr>
            <w:tcW w:w="1700" w:type="dxa"/>
          </w:tcPr>
          <w:p w14:paraId="47203801" w14:textId="77777777" w:rsidR="00D91812" w:rsidRPr="000E46E0" w:rsidRDefault="00D91812" w:rsidP="00E55F50">
            <w:pPr>
              <w:pStyle w:val="TAL"/>
            </w:pPr>
          </w:p>
        </w:tc>
        <w:tc>
          <w:tcPr>
            <w:tcW w:w="1245" w:type="dxa"/>
          </w:tcPr>
          <w:p w14:paraId="3A115714" w14:textId="77777777" w:rsidR="00D91812" w:rsidRPr="000E46E0" w:rsidRDefault="00D91812" w:rsidP="00E55F50">
            <w:pPr>
              <w:pStyle w:val="TAL"/>
            </w:pPr>
          </w:p>
        </w:tc>
      </w:tr>
    </w:tbl>
    <w:p w14:paraId="183CFD58" w14:textId="77777777" w:rsidR="00D91812" w:rsidRPr="000E46E0" w:rsidRDefault="00D91812" w:rsidP="00D91812"/>
    <w:p w14:paraId="76CFE192" w14:textId="77777777" w:rsidR="00D91812" w:rsidRPr="000E46E0" w:rsidRDefault="00D91812" w:rsidP="00D91812">
      <w:pPr>
        <w:pStyle w:val="H6"/>
      </w:pPr>
      <w:bookmarkStart w:id="62" w:name="_CR6_4_2_1_5"/>
      <w:r w:rsidRPr="000E46E0">
        <w:t>6.4.2.1.5</w:t>
      </w:r>
      <w:r w:rsidRPr="000E46E0">
        <w:tab/>
        <w:t>Test requirement</w:t>
      </w:r>
    </w:p>
    <w:bookmarkEnd w:id="62"/>
    <w:p w14:paraId="200D9E9E" w14:textId="77777777" w:rsidR="00D91812" w:rsidRPr="000E46E0" w:rsidRDefault="00D91812" w:rsidP="00D91812">
      <w:r w:rsidRPr="000E46E0">
        <w:t>The PUSCH EVM, derived in Annex E.4.2, shall not exceed the values in Table 6.4.2.1.5-1.</w:t>
      </w:r>
    </w:p>
    <w:p w14:paraId="458AE18C" w14:textId="77777777" w:rsidR="00D91812" w:rsidRPr="000E46E0" w:rsidRDefault="00D91812" w:rsidP="00D91812">
      <w:r w:rsidRPr="000E46E0">
        <w:lastRenderedPageBreak/>
        <w:t>The PUSCH</w:t>
      </w:r>
      <w:r w:rsidRPr="000E46E0">
        <w:rPr>
          <w:position w:val="-6"/>
        </w:rPr>
        <w:object w:dxaOrig="1020" w:dyaOrig="340" w14:anchorId="5395E72E">
          <v:shape id="_x0000_i1031" type="#_x0000_t75" style="width:51.05pt;height:16.65pt" o:ole="">
            <v:imagedata r:id="rId29" o:title=""/>
          </v:shape>
          <o:OLEObject Type="Embed" ProgID="Equation.3" ShapeID="_x0000_i1031" DrawAspect="Content" ObjectID="_1793731044" r:id="rId30"/>
        </w:object>
      </w:r>
      <w:r w:rsidRPr="000E46E0">
        <w:t>, derived in Annex E.4.6.2, shall not exceed the values in Table 6.4.2.1.5-1 when embedded with data symbols of the respective modulation scheme.</w:t>
      </w:r>
    </w:p>
    <w:p w14:paraId="7BFBA301" w14:textId="77777777" w:rsidR="00D91812" w:rsidRPr="000E46E0" w:rsidRDefault="00D91812" w:rsidP="00D91812">
      <w:r w:rsidRPr="000E46E0">
        <w:t xml:space="preserve">The PUCCH EVM derived in Annex E.5.9.2 shall not exceed the values </w:t>
      </w:r>
      <w:r w:rsidRPr="000E46E0">
        <w:rPr>
          <w:lang w:eastAsia="ja-JP"/>
        </w:rPr>
        <w:t>for QPSK</w:t>
      </w:r>
      <w:r w:rsidRPr="000E46E0">
        <w:t xml:space="preserve"> in Table 6.4.2.1.5-1.</w:t>
      </w:r>
    </w:p>
    <w:p w14:paraId="7FA953D2" w14:textId="77777777" w:rsidR="00D91812" w:rsidRPr="000E46E0" w:rsidRDefault="00D91812" w:rsidP="00D91812">
      <w:r w:rsidRPr="000E46E0">
        <w:t xml:space="preserve">The PRACH EVM derived in Annex E.6.9.2 shall not exceed the values </w:t>
      </w:r>
      <w:r w:rsidRPr="000E46E0">
        <w:rPr>
          <w:lang w:eastAsia="ja-JP"/>
        </w:rPr>
        <w:t xml:space="preserve">for QPSK </w:t>
      </w:r>
      <w:r w:rsidRPr="000E46E0">
        <w:t>in Table 6.4.2.1.5-1.</w:t>
      </w:r>
    </w:p>
    <w:p w14:paraId="1E01A63D" w14:textId="77777777" w:rsidR="00D91812" w:rsidRPr="000E46E0" w:rsidRDefault="00D91812" w:rsidP="00D91812">
      <w:pPr>
        <w:pStyle w:val="TH"/>
      </w:pPr>
      <w:bookmarkStart w:id="63" w:name="_CRTable6_4_2_1_51"/>
      <w:r w:rsidRPr="000E46E0">
        <w:t xml:space="preserve">Table </w:t>
      </w:r>
      <w:bookmarkEnd w:id="63"/>
      <w:r w:rsidRPr="000E46E0">
        <w:t>6.4.2.1.5-1: Test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D91812" w:rsidRPr="000E46E0" w14:paraId="3635819A" w14:textId="77777777" w:rsidTr="00E55F50">
        <w:trPr>
          <w:jc w:val="center"/>
        </w:trPr>
        <w:tc>
          <w:tcPr>
            <w:tcW w:w="3256" w:type="dxa"/>
          </w:tcPr>
          <w:p w14:paraId="40532AE2" w14:textId="77777777" w:rsidR="00D91812" w:rsidRPr="000E46E0" w:rsidRDefault="00D91812" w:rsidP="00E55F50">
            <w:pPr>
              <w:pStyle w:val="TAH"/>
              <w:rPr>
                <w:rFonts w:cs="v5.0.0"/>
              </w:rPr>
            </w:pPr>
            <w:r w:rsidRPr="000E46E0">
              <w:rPr>
                <w:rFonts w:cs="v5.0.0"/>
              </w:rPr>
              <w:br w:type="page"/>
              <w:t>Parameter</w:t>
            </w:r>
          </w:p>
        </w:tc>
        <w:tc>
          <w:tcPr>
            <w:tcW w:w="1135" w:type="dxa"/>
          </w:tcPr>
          <w:p w14:paraId="51A0E6D5" w14:textId="77777777" w:rsidR="00D91812" w:rsidRPr="000E46E0" w:rsidRDefault="00D91812" w:rsidP="00E55F50">
            <w:pPr>
              <w:pStyle w:val="TAH"/>
              <w:rPr>
                <w:rFonts w:cs="v5.0.0"/>
              </w:rPr>
            </w:pPr>
            <w:r w:rsidRPr="000E46E0">
              <w:rPr>
                <w:rFonts w:cs="v5.0.0"/>
              </w:rPr>
              <w:t>Unit</w:t>
            </w:r>
          </w:p>
        </w:tc>
        <w:tc>
          <w:tcPr>
            <w:tcW w:w="2406" w:type="dxa"/>
          </w:tcPr>
          <w:p w14:paraId="24C46534" w14:textId="77777777" w:rsidR="00D91812" w:rsidRPr="000E46E0" w:rsidRDefault="00D91812" w:rsidP="00E55F50">
            <w:pPr>
              <w:pStyle w:val="TAH"/>
              <w:rPr>
                <w:rFonts w:cs="v5.0.0"/>
              </w:rPr>
            </w:pPr>
            <w:r w:rsidRPr="000E46E0">
              <w:rPr>
                <w:rFonts w:cs="v5.0.0"/>
              </w:rPr>
              <w:t>Average EVM Level</w:t>
            </w:r>
          </w:p>
        </w:tc>
        <w:tc>
          <w:tcPr>
            <w:tcW w:w="2406" w:type="dxa"/>
          </w:tcPr>
          <w:p w14:paraId="1D6B3DFB" w14:textId="77777777" w:rsidR="00D91812" w:rsidRPr="000E46E0" w:rsidRDefault="00D91812" w:rsidP="00E55F50">
            <w:pPr>
              <w:pStyle w:val="TAH"/>
              <w:rPr>
                <w:rFonts w:cs="v5.0.0"/>
              </w:rPr>
            </w:pPr>
            <w:r w:rsidRPr="000E46E0">
              <w:rPr>
                <w:rFonts w:cs="v5.0.0"/>
              </w:rPr>
              <w:t>Reference Signal EVM Level</w:t>
            </w:r>
          </w:p>
        </w:tc>
      </w:tr>
      <w:tr w:rsidR="00D91812" w:rsidRPr="000E46E0" w14:paraId="666B668B" w14:textId="77777777" w:rsidTr="00E55F50">
        <w:trPr>
          <w:jc w:val="center"/>
        </w:trPr>
        <w:tc>
          <w:tcPr>
            <w:tcW w:w="3256" w:type="dxa"/>
          </w:tcPr>
          <w:p w14:paraId="3DB9CC5C" w14:textId="77777777" w:rsidR="00D91812" w:rsidRPr="000E46E0" w:rsidRDefault="00D91812" w:rsidP="00E55F50">
            <w:pPr>
              <w:pStyle w:val="TAC"/>
            </w:pPr>
            <w:r w:rsidRPr="000E46E0">
              <w:t>Pi/2 BPSK</w:t>
            </w:r>
          </w:p>
        </w:tc>
        <w:tc>
          <w:tcPr>
            <w:tcW w:w="1135" w:type="dxa"/>
          </w:tcPr>
          <w:p w14:paraId="1BE1AFFA" w14:textId="77777777" w:rsidR="00D91812" w:rsidRPr="000E46E0" w:rsidRDefault="00D91812" w:rsidP="00E55F50">
            <w:pPr>
              <w:pStyle w:val="TAC"/>
            </w:pPr>
            <w:r w:rsidRPr="000E46E0">
              <w:t>%</w:t>
            </w:r>
          </w:p>
        </w:tc>
        <w:tc>
          <w:tcPr>
            <w:tcW w:w="2406" w:type="dxa"/>
          </w:tcPr>
          <w:p w14:paraId="3C28D965" w14:textId="77777777" w:rsidR="00D91812" w:rsidRPr="000E46E0" w:rsidRDefault="00D91812" w:rsidP="00E55F50">
            <w:pPr>
              <w:pStyle w:val="TAC"/>
            </w:pPr>
            <w:r w:rsidRPr="000E46E0">
              <w:t>30+TT</w:t>
            </w:r>
          </w:p>
        </w:tc>
        <w:tc>
          <w:tcPr>
            <w:tcW w:w="2406" w:type="dxa"/>
          </w:tcPr>
          <w:p w14:paraId="0628CDCA" w14:textId="77777777" w:rsidR="00D91812" w:rsidRPr="000E46E0" w:rsidRDefault="00D91812" w:rsidP="00E55F50">
            <w:pPr>
              <w:pStyle w:val="TAC"/>
            </w:pPr>
            <w:r w:rsidRPr="000E46E0">
              <w:t>30+TT</w:t>
            </w:r>
          </w:p>
        </w:tc>
      </w:tr>
      <w:tr w:rsidR="00D91812" w:rsidRPr="000E46E0" w14:paraId="21A876CE" w14:textId="77777777" w:rsidTr="00E55F50">
        <w:trPr>
          <w:jc w:val="center"/>
        </w:trPr>
        <w:tc>
          <w:tcPr>
            <w:tcW w:w="3256" w:type="dxa"/>
          </w:tcPr>
          <w:p w14:paraId="4149CA1F" w14:textId="77777777" w:rsidR="00D91812" w:rsidRPr="000E46E0" w:rsidRDefault="00D91812" w:rsidP="00E55F50">
            <w:pPr>
              <w:pStyle w:val="TAC"/>
            </w:pPr>
            <w:r w:rsidRPr="000E46E0">
              <w:t>QPSK</w:t>
            </w:r>
          </w:p>
        </w:tc>
        <w:tc>
          <w:tcPr>
            <w:tcW w:w="1135" w:type="dxa"/>
          </w:tcPr>
          <w:p w14:paraId="46DBE91E" w14:textId="77777777" w:rsidR="00D91812" w:rsidRPr="000E46E0" w:rsidRDefault="00D91812" w:rsidP="00E55F50">
            <w:pPr>
              <w:pStyle w:val="TAC"/>
            </w:pPr>
            <w:r w:rsidRPr="000E46E0">
              <w:t>%</w:t>
            </w:r>
          </w:p>
        </w:tc>
        <w:tc>
          <w:tcPr>
            <w:tcW w:w="2406" w:type="dxa"/>
          </w:tcPr>
          <w:p w14:paraId="7D8B0647" w14:textId="77777777" w:rsidR="00D91812" w:rsidRPr="000E46E0" w:rsidRDefault="00D91812" w:rsidP="00E55F50">
            <w:pPr>
              <w:pStyle w:val="TAC"/>
            </w:pPr>
            <w:r w:rsidRPr="000E46E0">
              <w:t>17.5+TT</w:t>
            </w:r>
          </w:p>
        </w:tc>
        <w:tc>
          <w:tcPr>
            <w:tcW w:w="2406" w:type="dxa"/>
          </w:tcPr>
          <w:p w14:paraId="597CBE96" w14:textId="77777777" w:rsidR="00D91812" w:rsidRPr="000E46E0" w:rsidRDefault="00D91812" w:rsidP="00E55F50">
            <w:pPr>
              <w:pStyle w:val="TAC"/>
            </w:pPr>
            <w:r w:rsidRPr="000E46E0">
              <w:t>17.5+TT</w:t>
            </w:r>
          </w:p>
        </w:tc>
      </w:tr>
      <w:tr w:rsidR="00D91812" w:rsidRPr="000E46E0" w14:paraId="1B1F5225" w14:textId="77777777" w:rsidTr="00E55F50">
        <w:trPr>
          <w:jc w:val="center"/>
        </w:trPr>
        <w:tc>
          <w:tcPr>
            <w:tcW w:w="3256" w:type="dxa"/>
          </w:tcPr>
          <w:p w14:paraId="56E28F68" w14:textId="77777777" w:rsidR="00D91812" w:rsidRPr="000E46E0" w:rsidRDefault="00D91812" w:rsidP="00E55F50">
            <w:pPr>
              <w:pStyle w:val="TAC"/>
            </w:pPr>
            <w:r w:rsidRPr="000E46E0">
              <w:t>16</w:t>
            </w:r>
            <w:r w:rsidRPr="000E46E0">
              <w:rPr>
                <w:rFonts w:eastAsia="Malgun Gothic"/>
                <w:lang w:eastAsia="ko-KR"/>
              </w:rPr>
              <w:t xml:space="preserve"> </w:t>
            </w:r>
            <w:r w:rsidRPr="000E46E0">
              <w:t>QAM</w:t>
            </w:r>
          </w:p>
        </w:tc>
        <w:tc>
          <w:tcPr>
            <w:tcW w:w="1135" w:type="dxa"/>
          </w:tcPr>
          <w:p w14:paraId="4CA46910" w14:textId="77777777" w:rsidR="00D91812" w:rsidRPr="000E46E0" w:rsidRDefault="00D91812" w:rsidP="00E55F50">
            <w:pPr>
              <w:pStyle w:val="TAC"/>
            </w:pPr>
            <w:r w:rsidRPr="000E46E0">
              <w:t>%</w:t>
            </w:r>
          </w:p>
        </w:tc>
        <w:tc>
          <w:tcPr>
            <w:tcW w:w="2406" w:type="dxa"/>
          </w:tcPr>
          <w:p w14:paraId="5A5F744F" w14:textId="77777777" w:rsidR="00D91812" w:rsidRPr="000E46E0" w:rsidRDefault="00D91812" w:rsidP="00E55F50">
            <w:pPr>
              <w:pStyle w:val="TAC"/>
            </w:pPr>
            <w:r w:rsidRPr="000E46E0">
              <w:t>12.5+TT</w:t>
            </w:r>
          </w:p>
        </w:tc>
        <w:tc>
          <w:tcPr>
            <w:tcW w:w="2406" w:type="dxa"/>
          </w:tcPr>
          <w:p w14:paraId="1AFDF150" w14:textId="77777777" w:rsidR="00D91812" w:rsidRPr="000E46E0" w:rsidRDefault="00D91812" w:rsidP="00E55F50">
            <w:pPr>
              <w:pStyle w:val="TAC"/>
            </w:pPr>
            <w:r w:rsidRPr="000E46E0">
              <w:t>12.5+TT</w:t>
            </w:r>
          </w:p>
        </w:tc>
      </w:tr>
      <w:tr w:rsidR="00D91812" w:rsidRPr="000E46E0" w14:paraId="0E1F250A" w14:textId="77777777" w:rsidTr="00E55F50">
        <w:trPr>
          <w:jc w:val="center"/>
        </w:trPr>
        <w:tc>
          <w:tcPr>
            <w:tcW w:w="3256" w:type="dxa"/>
          </w:tcPr>
          <w:p w14:paraId="1B9F253E" w14:textId="77777777" w:rsidR="00D91812" w:rsidRPr="000E46E0" w:rsidRDefault="00D91812" w:rsidP="00E55F50">
            <w:pPr>
              <w:pStyle w:val="TAC"/>
            </w:pPr>
            <w:r w:rsidRPr="000E46E0">
              <w:t>64</w:t>
            </w:r>
            <w:r w:rsidRPr="000E46E0">
              <w:rPr>
                <w:rFonts w:eastAsia="Malgun Gothic"/>
                <w:lang w:eastAsia="ko-KR"/>
              </w:rPr>
              <w:t xml:space="preserve"> </w:t>
            </w:r>
            <w:r w:rsidRPr="000E46E0">
              <w:t>QAM</w:t>
            </w:r>
          </w:p>
        </w:tc>
        <w:tc>
          <w:tcPr>
            <w:tcW w:w="1135" w:type="dxa"/>
          </w:tcPr>
          <w:p w14:paraId="43648028" w14:textId="77777777" w:rsidR="00D91812" w:rsidRPr="000E46E0" w:rsidRDefault="00D91812" w:rsidP="00E55F50">
            <w:pPr>
              <w:pStyle w:val="TAC"/>
            </w:pPr>
            <w:r w:rsidRPr="000E46E0">
              <w:t>%</w:t>
            </w:r>
          </w:p>
        </w:tc>
        <w:tc>
          <w:tcPr>
            <w:tcW w:w="2406" w:type="dxa"/>
          </w:tcPr>
          <w:p w14:paraId="0195670F" w14:textId="77777777" w:rsidR="00D91812" w:rsidRPr="000E46E0" w:rsidRDefault="00D91812" w:rsidP="00E55F50">
            <w:pPr>
              <w:pStyle w:val="TAC"/>
            </w:pPr>
            <w:r w:rsidRPr="000E46E0">
              <w:t>8+TT</w:t>
            </w:r>
          </w:p>
        </w:tc>
        <w:tc>
          <w:tcPr>
            <w:tcW w:w="2406" w:type="dxa"/>
          </w:tcPr>
          <w:p w14:paraId="5B9F6CD6" w14:textId="77777777" w:rsidR="00D91812" w:rsidRPr="000E46E0" w:rsidRDefault="00D91812" w:rsidP="00E55F50">
            <w:pPr>
              <w:pStyle w:val="TAC"/>
            </w:pPr>
            <w:r w:rsidRPr="000E46E0">
              <w:t>8+TT</w:t>
            </w:r>
          </w:p>
        </w:tc>
      </w:tr>
    </w:tbl>
    <w:p w14:paraId="5BDCA0A9" w14:textId="77777777" w:rsidR="00D91812" w:rsidRPr="000E46E0" w:rsidRDefault="00D91812" w:rsidP="00D91812"/>
    <w:p w14:paraId="3A0C5DCB" w14:textId="77777777" w:rsidR="00D91812" w:rsidRPr="000E46E0" w:rsidRDefault="00D91812" w:rsidP="00D91812">
      <w:pPr>
        <w:pStyle w:val="TH"/>
      </w:pPr>
      <w:bookmarkStart w:id="64" w:name="_CRTable6_4_2_1_52"/>
      <w:r w:rsidRPr="000E46E0">
        <w:t xml:space="preserve">Table </w:t>
      </w:r>
      <w:bookmarkEnd w:id="64"/>
      <w:r w:rsidRPr="000E46E0">
        <w:t>6.4.2.1.5-2: Test Tolerance (TT) for PUSCH, PC3, FR2a</w:t>
      </w:r>
    </w:p>
    <w:tbl>
      <w:tblPr>
        <w:tblW w:w="8226" w:type="dxa"/>
        <w:jc w:val="center"/>
        <w:tblLook w:val="04A0" w:firstRow="1" w:lastRow="0" w:firstColumn="1" w:lastColumn="0" w:noHBand="0" w:noVBand="1"/>
      </w:tblPr>
      <w:tblGrid>
        <w:gridCol w:w="940"/>
        <w:gridCol w:w="2286"/>
        <w:gridCol w:w="1191"/>
        <w:gridCol w:w="858"/>
        <w:gridCol w:w="970"/>
        <w:gridCol w:w="1011"/>
        <w:gridCol w:w="970"/>
      </w:tblGrid>
      <w:tr w:rsidR="00D91812" w:rsidRPr="000E46E0" w14:paraId="7DA12FFF" w14:textId="77777777" w:rsidTr="00E55F50">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770BE4" w14:textId="77777777" w:rsidR="00D91812" w:rsidRPr="000E46E0" w:rsidRDefault="00D91812" w:rsidP="00E55F50">
            <w:pPr>
              <w:keepNext/>
              <w:keepLines/>
              <w:spacing w:after="0"/>
              <w:jc w:val="center"/>
              <w:rPr>
                <w:rFonts w:ascii="Arial" w:hAnsi="Arial"/>
                <w:b/>
                <w:sz w:val="18"/>
              </w:rPr>
            </w:pPr>
            <w:r w:rsidRPr="000E46E0">
              <w:rPr>
                <w:rFonts w:ascii="Arial" w:hAnsi="Arial"/>
                <w:b/>
                <w:sz w:val="18"/>
              </w:rPr>
              <w:t>Test ID</w:t>
            </w:r>
          </w:p>
        </w:tc>
        <w:tc>
          <w:tcPr>
            <w:tcW w:w="2286" w:type="dxa"/>
            <w:tcBorders>
              <w:top w:val="single" w:sz="4" w:space="0" w:color="auto"/>
              <w:left w:val="nil"/>
              <w:bottom w:val="single" w:sz="4" w:space="0" w:color="auto"/>
              <w:right w:val="single" w:sz="4" w:space="0" w:color="auto"/>
            </w:tcBorders>
            <w:shd w:val="clear" w:color="auto" w:fill="auto"/>
            <w:noWrap/>
            <w:vAlign w:val="bottom"/>
            <w:hideMark/>
          </w:tcPr>
          <w:p w14:paraId="7D0FE6D1" w14:textId="77777777" w:rsidR="00D91812" w:rsidRPr="000E46E0" w:rsidRDefault="00D91812" w:rsidP="00E55F50">
            <w:pPr>
              <w:keepNext/>
              <w:keepLines/>
              <w:spacing w:after="0"/>
              <w:jc w:val="center"/>
              <w:rPr>
                <w:rFonts w:ascii="Arial" w:hAnsi="Arial"/>
                <w:b/>
                <w:sz w:val="18"/>
              </w:rPr>
            </w:pPr>
            <w:r w:rsidRPr="000E46E0">
              <w:rPr>
                <w:rFonts w:ascii="Arial" w:hAnsi="Arial"/>
                <w:b/>
                <w:sz w:val="18"/>
              </w:rPr>
              <w:t>Modulation</w:t>
            </w:r>
          </w:p>
        </w:tc>
        <w:tc>
          <w:tcPr>
            <w:tcW w:w="1191" w:type="dxa"/>
            <w:tcBorders>
              <w:top w:val="single" w:sz="4" w:space="0" w:color="auto"/>
              <w:left w:val="nil"/>
              <w:bottom w:val="single" w:sz="4" w:space="0" w:color="auto"/>
              <w:right w:val="single" w:sz="4" w:space="0" w:color="auto"/>
            </w:tcBorders>
            <w:shd w:val="clear" w:color="auto" w:fill="auto"/>
            <w:noWrap/>
            <w:vAlign w:val="bottom"/>
            <w:hideMark/>
          </w:tcPr>
          <w:p w14:paraId="6616DA95" w14:textId="77777777" w:rsidR="00D91812" w:rsidRPr="000E46E0" w:rsidRDefault="00D91812" w:rsidP="00E55F50">
            <w:pPr>
              <w:keepNext/>
              <w:keepLines/>
              <w:spacing w:after="0"/>
              <w:jc w:val="center"/>
              <w:rPr>
                <w:rFonts w:ascii="Arial" w:hAnsi="Arial"/>
                <w:b/>
                <w:sz w:val="18"/>
              </w:rPr>
            </w:pPr>
            <w:r w:rsidRPr="000E46E0">
              <w:rPr>
                <w:rFonts w:ascii="Arial" w:hAnsi="Arial"/>
                <w:b/>
                <w:sz w:val="18"/>
              </w:rPr>
              <w:t>RB alloc.</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15CC6D4F" w14:textId="77777777" w:rsidR="00D91812" w:rsidRPr="000E46E0" w:rsidRDefault="00D91812" w:rsidP="00E55F50">
            <w:pPr>
              <w:keepNext/>
              <w:keepLines/>
              <w:spacing w:after="0"/>
              <w:jc w:val="center"/>
              <w:rPr>
                <w:rFonts w:ascii="Arial" w:hAnsi="Arial"/>
                <w:b/>
                <w:sz w:val="18"/>
              </w:rPr>
            </w:pPr>
            <w:r w:rsidRPr="000E46E0">
              <w:rPr>
                <w:rFonts w:ascii="Arial" w:hAnsi="Arial"/>
                <w:b/>
                <w:sz w:val="18"/>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5E8A27BE" w14:textId="77777777" w:rsidR="00D91812" w:rsidRPr="000E46E0" w:rsidRDefault="00D91812" w:rsidP="00E55F50">
            <w:pPr>
              <w:keepNext/>
              <w:keepLines/>
              <w:spacing w:after="0"/>
              <w:jc w:val="center"/>
              <w:rPr>
                <w:rFonts w:ascii="Arial" w:hAnsi="Arial"/>
                <w:b/>
                <w:sz w:val="18"/>
              </w:rPr>
            </w:pPr>
            <w:r w:rsidRPr="000E46E0">
              <w:rPr>
                <w:rFonts w:ascii="Arial" w:hAnsi="Arial"/>
                <w:b/>
                <w:sz w:val="18"/>
              </w:rPr>
              <w:t>100MHz</w:t>
            </w:r>
          </w:p>
        </w:tc>
        <w:tc>
          <w:tcPr>
            <w:tcW w:w="1011" w:type="dxa"/>
            <w:tcBorders>
              <w:top w:val="single" w:sz="4" w:space="0" w:color="auto"/>
              <w:left w:val="nil"/>
              <w:bottom w:val="single" w:sz="4" w:space="0" w:color="auto"/>
              <w:right w:val="single" w:sz="4" w:space="0" w:color="auto"/>
            </w:tcBorders>
            <w:shd w:val="clear" w:color="auto" w:fill="auto"/>
            <w:noWrap/>
            <w:vAlign w:val="bottom"/>
            <w:hideMark/>
          </w:tcPr>
          <w:p w14:paraId="75239F21" w14:textId="77777777" w:rsidR="00D91812" w:rsidRPr="000E46E0" w:rsidRDefault="00D91812" w:rsidP="00E55F50">
            <w:pPr>
              <w:keepNext/>
              <w:keepLines/>
              <w:spacing w:after="0"/>
              <w:jc w:val="center"/>
              <w:rPr>
                <w:rFonts w:ascii="Arial" w:hAnsi="Arial"/>
                <w:b/>
                <w:sz w:val="18"/>
              </w:rPr>
            </w:pPr>
            <w:r w:rsidRPr="000E46E0">
              <w:rPr>
                <w:rFonts w:ascii="Arial" w:hAnsi="Arial"/>
                <w:b/>
                <w:sz w:val="18"/>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729C9F89" w14:textId="77777777" w:rsidR="00D91812" w:rsidRPr="000E46E0" w:rsidRDefault="00D91812" w:rsidP="00E55F50">
            <w:pPr>
              <w:keepNext/>
              <w:keepLines/>
              <w:spacing w:after="0"/>
              <w:jc w:val="center"/>
              <w:rPr>
                <w:rFonts w:ascii="Arial" w:hAnsi="Arial"/>
                <w:b/>
                <w:sz w:val="18"/>
              </w:rPr>
            </w:pPr>
            <w:r w:rsidRPr="000E46E0">
              <w:rPr>
                <w:rFonts w:ascii="Arial" w:hAnsi="Arial"/>
                <w:b/>
                <w:sz w:val="18"/>
              </w:rPr>
              <w:t>400MHz</w:t>
            </w:r>
          </w:p>
        </w:tc>
      </w:tr>
      <w:tr w:rsidR="00D91812" w:rsidRPr="000E46E0" w14:paraId="42CF48E2"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BBB32C3"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1</w:t>
            </w:r>
          </w:p>
        </w:tc>
        <w:tc>
          <w:tcPr>
            <w:tcW w:w="2286" w:type="dxa"/>
            <w:tcBorders>
              <w:top w:val="nil"/>
              <w:left w:val="nil"/>
              <w:bottom w:val="single" w:sz="4" w:space="0" w:color="auto"/>
              <w:right w:val="single" w:sz="4" w:space="0" w:color="auto"/>
            </w:tcBorders>
            <w:shd w:val="clear" w:color="auto" w:fill="auto"/>
            <w:vAlign w:val="center"/>
            <w:hideMark/>
          </w:tcPr>
          <w:p w14:paraId="479736AF"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0F19BB3B"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6930903C" w14:textId="77777777" w:rsidR="00D91812" w:rsidRPr="000E46E0" w:rsidRDefault="00D91812" w:rsidP="00E55F50">
            <w:pPr>
              <w:keepNext/>
              <w:keepLines/>
              <w:spacing w:after="0"/>
              <w:jc w:val="center"/>
              <w:rPr>
                <w:rFonts w:ascii="Arial" w:hAnsi="Arial"/>
                <w:sz w:val="18"/>
              </w:rPr>
            </w:pPr>
            <w:r w:rsidRPr="000E46E0">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071A4AC8" w14:textId="77777777" w:rsidR="00D91812" w:rsidRPr="000E46E0" w:rsidRDefault="00D91812" w:rsidP="00E55F50">
            <w:pPr>
              <w:keepNext/>
              <w:keepLines/>
              <w:spacing w:after="0"/>
              <w:jc w:val="center"/>
              <w:rPr>
                <w:rFonts w:ascii="Arial" w:hAnsi="Arial"/>
                <w:sz w:val="18"/>
              </w:rPr>
            </w:pPr>
            <w:r w:rsidRPr="000E46E0">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16B38D3C" w14:textId="77777777" w:rsidR="00D91812" w:rsidRPr="000E46E0" w:rsidRDefault="00D91812" w:rsidP="00E55F50">
            <w:pPr>
              <w:keepNext/>
              <w:keepLines/>
              <w:spacing w:after="0"/>
              <w:jc w:val="center"/>
              <w:rPr>
                <w:rFonts w:ascii="Arial" w:hAnsi="Arial"/>
                <w:sz w:val="18"/>
              </w:rPr>
            </w:pPr>
            <w:r w:rsidRPr="000E46E0">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013E0194" w14:textId="77777777" w:rsidR="00D91812" w:rsidRPr="000E46E0" w:rsidRDefault="00D91812" w:rsidP="00E55F50">
            <w:pPr>
              <w:keepNext/>
              <w:keepLines/>
              <w:spacing w:after="0"/>
              <w:jc w:val="center"/>
              <w:rPr>
                <w:rFonts w:ascii="Arial" w:hAnsi="Arial"/>
                <w:sz w:val="18"/>
              </w:rPr>
            </w:pPr>
            <w:r w:rsidRPr="000E46E0">
              <w:rPr>
                <w:rFonts w:ascii="Arial" w:hAnsi="Arial"/>
                <w:sz w:val="18"/>
              </w:rPr>
              <w:t>0.00%</w:t>
            </w:r>
          </w:p>
        </w:tc>
      </w:tr>
      <w:tr w:rsidR="00D91812" w:rsidRPr="000E46E0" w14:paraId="07618858"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52BCFD6"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2</w:t>
            </w:r>
          </w:p>
        </w:tc>
        <w:tc>
          <w:tcPr>
            <w:tcW w:w="2286" w:type="dxa"/>
            <w:tcBorders>
              <w:top w:val="nil"/>
              <w:left w:val="nil"/>
              <w:bottom w:val="single" w:sz="4" w:space="0" w:color="auto"/>
              <w:right w:val="single" w:sz="4" w:space="0" w:color="auto"/>
            </w:tcBorders>
            <w:shd w:val="clear" w:color="auto" w:fill="auto"/>
            <w:vAlign w:val="center"/>
            <w:hideMark/>
          </w:tcPr>
          <w:p w14:paraId="1CD0F97F"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18002BD2"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599DD0FC" w14:textId="77777777" w:rsidR="00D91812" w:rsidRPr="000E46E0" w:rsidRDefault="00D91812" w:rsidP="00E55F50">
            <w:pPr>
              <w:keepNext/>
              <w:keepLines/>
              <w:spacing w:after="0"/>
              <w:jc w:val="center"/>
              <w:rPr>
                <w:rFonts w:ascii="Arial" w:hAnsi="Arial"/>
                <w:sz w:val="18"/>
              </w:rPr>
            </w:pPr>
            <w:r w:rsidRPr="000E46E0">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16672825" w14:textId="77777777" w:rsidR="00D91812" w:rsidRPr="000E46E0" w:rsidRDefault="00D91812" w:rsidP="00E55F50">
            <w:pPr>
              <w:keepNext/>
              <w:keepLines/>
              <w:spacing w:after="0"/>
              <w:jc w:val="center"/>
              <w:rPr>
                <w:rFonts w:ascii="Arial" w:hAnsi="Arial"/>
                <w:sz w:val="18"/>
              </w:rPr>
            </w:pPr>
            <w:r w:rsidRPr="000E46E0">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0E7BC9B1" w14:textId="77777777" w:rsidR="00D91812" w:rsidRPr="000E46E0" w:rsidRDefault="00D91812" w:rsidP="00E55F50">
            <w:pPr>
              <w:keepNext/>
              <w:keepLines/>
              <w:spacing w:after="0"/>
              <w:jc w:val="center"/>
              <w:rPr>
                <w:rFonts w:ascii="Arial" w:hAnsi="Arial"/>
                <w:sz w:val="18"/>
              </w:rPr>
            </w:pPr>
            <w:r w:rsidRPr="000E46E0">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3DF55242" w14:textId="77777777" w:rsidR="00D91812" w:rsidRPr="000E46E0" w:rsidRDefault="00D91812" w:rsidP="00E55F50">
            <w:pPr>
              <w:keepNext/>
              <w:keepLines/>
              <w:spacing w:after="0"/>
              <w:jc w:val="center"/>
              <w:rPr>
                <w:rFonts w:ascii="Arial" w:hAnsi="Arial"/>
                <w:sz w:val="18"/>
              </w:rPr>
            </w:pPr>
            <w:r w:rsidRPr="000E46E0">
              <w:rPr>
                <w:rFonts w:ascii="Arial" w:hAnsi="Arial"/>
                <w:sz w:val="18"/>
              </w:rPr>
              <w:t>0.00%</w:t>
            </w:r>
          </w:p>
        </w:tc>
      </w:tr>
      <w:tr w:rsidR="00D91812" w:rsidRPr="000E46E0" w14:paraId="2D654DAB"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3B84DB1"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3</w:t>
            </w:r>
          </w:p>
        </w:tc>
        <w:tc>
          <w:tcPr>
            <w:tcW w:w="2286" w:type="dxa"/>
            <w:tcBorders>
              <w:top w:val="nil"/>
              <w:left w:val="nil"/>
              <w:bottom w:val="single" w:sz="4" w:space="0" w:color="auto"/>
              <w:right w:val="single" w:sz="4" w:space="0" w:color="auto"/>
            </w:tcBorders>
            <w:shd w:val="clear" w:color="auto" w:fill="auto"/>
            <w:vAlign w:val="center"/>
            <w:hideMark/>
          </w:tcPr>
          <w:p w14:paraId="10896236"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01895C1B"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0D9F2AEA" w14:textId="77777777" w:rsidR="00D91812" w:rsidRPr="000E46E0" w:rsidRDefault="00D91812" w:rsidP="00E55F50">
            <w:pPr>
              <w:keepNext/>
              <w:keepLines/>
              <w:spacing w:after="0"/>
              <w:jc w:val="center"/>
              <w:rPr>
                <w:rFonts w:ascii="Arial" w:hAnsi="Arial"/>
                <w:sz w:val="18"/>
              </w:rPr>
            </w:pPr>
            <w:r w:rsidRPr="000E46E0">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2E3E01D7" w14:textId="77777777" w:rsidR="00D91812" w:rsidRPr="000E46E0" w:rsidRDefault="00D91812" w:rsidP="00E55F50">
            <w:pPr>
              <w:keepNext/>
              <w:keepLines/>
              <w:spacing w:after="0"/>
              <w:jc w:val="center"/>
              <w:rPr>
                <w:rFonts w:ascii="Arial" w:hAnsi="Arial"/>
                <w:sz w:val="18"/>
              </w:rPr>
            </w:pPr>
            <w:r w:rsidRPr="000E46E0">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1BD9683E" w14:textId="77777777" w:rsidR="00D91812" w:rsidRPr="000E46E0" w:rsidRDefault="00D91812" w:rsidP="00E55F50">
            <w:pPr>
              <w:keepNext/>
              <w:keepLines/>
              <w:spacing w:after="0"/>
              <w:jc w:val="center"/>
              <w:rPr>
                <w:rFonts w:ascii="Arial" w:hAnsi="Arial"/>
                <w:sz w:val="18"/>
              </w:rPr>
            </w:pPr>
            <w:r w:rsidRPr="000E46E0">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7E80C728" w14:textId="77777777" w:rsidR="00D91812" w:rsidRPr="000E46E0" w:rsidRDefault="00D91812" w:rsidP="00E55F50">
            <w:pPr>
              <w:keepNext/>
              <w:keepLines/>
              <w:spacing w:after="0"/>
              <w:jc w:val="center"/>
              <w:rPr>
                <w:rFonts w:ascii="Arial" w:hAnsi="Arial"/>
                <w:sz w:val="18"/>
              </w:rPr>
            </w:pPr>
            <w:r w:rsidRPr="000E46E0">
              <w:rPr>
                <w:rFonts w:ascii="Arial" w:hAnsi="Arial"/>
                <w:sz w:val="18"/>
              </w:rPr>
              <w:t>1.61%</w:t>
            </w:r>
          </w:p>
        </w:tc>
      </w:tr>
      <w:tr w:rsidR="00D91812" w:rsidRPr="000E46E0" w14:paraId="3BE5BA82"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2616C38"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4</w:t>
            </w:r>
          </w:p>
        </w:tc>
        <w:tc>
          <w:tcPr>
            <w:tcW w:w="2286" w:type="dxa"/>
            <w:tcBorders>
              <w:top w:val="nil"/>
              <w:left w:val="nil"/>
              <w:bottom w:val="single" w:sz="4" w:space="0" w:color="auto"/>
              <w:right w:val="single" w:sz="4" w:space="0" w:color="auto"/>
            </w:tcBorders>
            <w:shd w:val="clear" w:color="auto" w:fill="auto"/>
            <w:vAlign w:val="center"/>
            <w:hideMark/>
          </w:tcPr>
          <w:p w14:paraId="0E8164AF"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150033DE"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43D27828" w14:textId="77777777" w:rsidR="00D91812" w:rsidRPr="000E46E0" w:rsidRDefault="00D91812" w:rsidP="00E55F50">
            <w:pPr>
              <w:keepNext/>
              <w:keepLines/>
              <w:spacing w:after="0"/>
              <w:jc w:val="center"/>
              <w:rPr>
                <w:rFonts w:ascii="Arial" w:hAnsi="Arial"/>
                <w:sz w:val="18"/>
              </w:rPr>
            </w:pPr>
            <w:r w:rsidRPr="000E46E0">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7C586C52" w14:textId="77777777" w:rsidR="00D91812" w:rsidRPr="000E46E0" w:rsidRDefault="00D91812" w:rsidP="00E55F50">
            <w:pPr>
              <w:keepNext/>
              <w:keepLines/>
              <w:spacing w:after="0"/>
              <w:jc w:val="center"/>
              <w:rPr>
                <w:rFonts w:ascii="Arial" w:hAnsi="Arial"/>
                <w:sz w:val="18"/>
              </w:rPr>
            </w:pPr>
            <w:r w:rsidRPr="000E46E0">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6740852A" w14:textId="77777777" w:rsidR="00D91812" w:rsidRPr="000E46E0" w:rsidRDefault="00D91812" w:rsidP="00E55F50">
            <w:pPr>
              <w:keepNext/>
              <w:keepLines/>
              <w:spacing w:after="0"/>
              <w:jc w:val="center"/>
              <w:rPr>
                <w:rFonts w:ascii="Arial" w:hAnsi="Arial"/>
                <w:sz w:val="18"/>
              </w:rPr>
            </w:pPr>
            <w:r w:rsidRPr="000E46E0">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3141945E" w14:textId="77777777" w:rsidR="00D91812" w:rsidRPr="000E46E0" w:rsidRDefault="00D91812" w:rsidP="00E55F50">
            <w:pPr>
              <w:keepNext/>
              <w:keepLines/>
              <w:spacing w:after="0"/>
              <w:jc w:val="center"/>
              <w:rPr>
                <w:rFonts w:ascii="Arial" w:hAnsi="Arial"/>
                <w:sz w:val="18"/>
              </w:rPr>
            </w:pPr>
            <w:r w:rsidRPr="000E46E0">
              <w:rPr>
                <w:rFonts w:ascii="Arial" w:hAnsi="Arial"/>
                <w:sz w:val="18"/>
              </w:rPr>
              <w:t>2.18%</w:t>
            </w:r>
          </w:p>
        </w:tc>
      </w:tr>
      <w:tr w:rsidR="00D91812" w:rsidRPr="000E46E0" w14:paraId="66E586F2"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730D754"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5</w:t>
            </w:r>
          </w:p>
        </w:tc>
        <w:tc>
          <w:tcPr>
            <w:tcW w:w="2286" w:type="dxa"/>
            <w:tcBorders>
              <w:top w:val="nil"/>
              <w:left w:val="nil"/>
              <w:bottom w:val="single" w:sz="4" w:space="0" w:color="auto"/>
              <w:right w:val="single" w:sz="4" w:space="0" w:color="auto"/>
            </w:tcBorders>
            <w:shd w:val="clear" w:color="auto" w:fill="auto"/>
            <w:vAlign w:val="center"/>
            <w:hideMark/>
          </w:tcPr>
          <w:p w14:paraId="27C1A402"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4ABDA92F"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69103C59" w14:textId="77777777" w:rsidR="00D91812" w:rsidRPr="000E46E0" w:rsidRDefault="00D91812" w:rsidP="00E55F50">
            <w:pPr>
              <w:keepNext/>
              <w:keepLines/>
              <w:spacing w:after="0"/>
              <w:jc w:val="center"/>
              <w:rPr>
                <w:rFonts w:ascii="Arial" w:hAnsi="Arial"/>
                <w:sz w:val="18"/>
              </w:rPr>
            </w:pPr>
            <w:r w:rsidRPr="000E46E0">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2EE81F17" w14:textId="77777777" w:rsidR="00D91812" w:rsidRPr="000E46E0" w:rsidRDefault="00D91812" w:rsidP="00E55F50">
            <w:pPr>
              <w:keepNext/>
              <w:keepLines/>
              <w:spacing w:after="0"/>
              <w:jc w:val="center"/>
              <w:rPr>
                <w:rFonts w:ascii="Arial" w:hAnsi="Arial"/>
                <w:sz w:val="18"/>
              </w:rPr>
            </w:pPr>
            <w:r w:rsidRPr="000E46E0">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19FD7965" w14:textId="77777777" w:rsidR="00D91812" w:rsidRPr="000E46E0" w:rsidRDefault="00D91812" w:rsidP="00E55F50">
            <w:pPr>
              <w:keepNext/>
              <w:keepLines/>
              <w:spacing w:after="0"/>
              <w:jc w:val="center"/>
              <w:rPr>
                <w:rFonts w:ascii="Arial" w:hAnsi="Arial"/>
                <w:sz w:val="18"/>
              </w:rPr>
            </w:pPr>
            <w:r w:rsidRPr="000E46E0">
              <w:rPr>
                <w:rFonts w:ascii="Arial" w:hAnsi="Arial"/>
                <w:sz w:val="18"/>
              </w:rPr>
              <w:t>1.53%</w:t>
            </w:r>
          </w:p>
        </w:tc>
        <w:tc>
          <w:tcPr>
            <w:tcW w:w="970" w:type="dxa"/>
            <w:tcBorders>
              <w:top w:val="nil"/>
              <w:left w:val="nil"/>
              <w:bottom w:val="single" w:sz="4" w:space="0" w:color="auto"/>
              <w:right w:val="single" w:sz="4" w:space="0" w:color="auto"/>
            </w:tcBorders>
            <w:shd w:val="clear" w:color="auto" w:fill="auto"/>
            <w:noWrap/>
          </w:tcPr>
          <w:p w14:paraId="2C26C879" w14:textId="77777777" w:rsidR="00D91812" w:rsidRPr="000E46E0" w:rsidRDefault="00D91812" w:rsidP="00E55F50">
            <w:pPr>
              <w:keepNext/>
              <w:keepLines/>
              <w:spacing w:after="0"/>
              <w:jc w:val="center"/>
              <w:rPr>
                <w:rFonts w:ascii="Arial" w:hAnsi="Arial"/>
                <w:sz w:val="18"/>
              </w:rPr>
            </w:pPr>
            <w:r w:rsidRPr="000E46E0">
              <w:rPr>
                <w:rFonts w:ascii="Arial" w:hAnsi="Arial"/>
                <w:sz w:val="18"/>
              </w:rPr>
              <w:t>4.29%</w:t>
            </w:r>
          </w:p>
        </w:tc>
      </w:tr>
      <w:tr w:rsidR="00D91812" w:rsidRPr="000E46E0" w14:paraId="68E1668F"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E76EC93"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6</w:t>
            </w:r>
          </w:p>
        </w:tc>
        <w:tc>
          <w:tcPr>
            <w:tcW w:w="2286" w:type="dxa"/>
            <w:tcBorders>
              <w:top w:val="nil"/>
              <w:left w:val="nil"/>
              <w:bottom w:val="single" w:sz="4" w:space="0" w:color="auto"/>
              <w:right w:val="single" w:sz="4" w:space="0" w:color="auto"/>
            </w:tcBorders>
            <w:shd w:val="clear" w:color="auto" w:fill="auto"/>
            <w:vAlign w:val="center"/>
            <w:hideMark/>
          </w:tcPr>
          <w:p w14:paraId="035E8425"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5C003085"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0E52372F" w14:textId="77777777" w:rsidR="00D91812" w:rsidRPr="000E46E0" w:rsidRDefault="00D91812" w:rsidP="00E55F50">
            <w:pPr>
              <w:keepNext/>
              <w:keepLines/>
              <w:spacing w:after="0"/>
              <w:jc w:val="center"/>
              <w:rPr>
                <w:rFonts w:ascii="Arial" w:hAnsi="Arial"/>
                <w:sz w:val="18"/>
              </w:rPr>
            </w:pPr>
            <w:r w:rsidRPr="000E46E0">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031BC9E3" w14:textId="77777777" w:rsidR="00D91812" w:rsidRPr="000E46E0" w:rsidRDefault="00D91812" w:rsidP="00E55F50">
            <w:pPr>
              <w:keepNext/>
              <w:keepLines/>
              <w:spacing w:after="0"/>
              <w:jc w:val="center"/>
              <w:rPr>
                <w:rFonts w:ascii="Arial" w:hAnsi="Arial"/>
                <w:sz w:val="18"/>
              </w:rPr>
            </w:pPr>
            <w:r w:rsidRPr="000E46E0">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5C1CCBB3" w14:textId="77777777" w:rsidR="00D91812" w:rsidRPr="000E46E0" w:rsidRDefault="00D91812" w:rsidP="00E55F50">
            <w:pPr>
              <w:keepNext/>
              <w:keepLines/>
              <w:spacing w:after="0"/>
              <w:jc w:val="center"/>
              <w:rPr>
                <w:rFonts w:ascii="Arial" w:hAnsi="Arial"/>
                <w:sz w:val="18"/>
              </w:rPr>
            </w:pPr>
            <w:r w:rsidRPr="000E46E0">
              <w:rPr>
                <w:rFonts w:ascii="Arial" w:hAnsi="Arial"/>
                <w:sz w:val="18"/>
              </w:rPr>
              <w:t>1.67%</w:t>
            </w:r>
          </w:p>
        </w:tc>
        <w:tc>
          <w:tcPr>
            <w:tcW w:w="970" w:type="dxa"/>
            <w:tcBorders>
              <w:top w:val="nil"/>
              <w:left w:val="nil"/>
              <w:bottom w:val="single" w:sz="4" w:space="0" w:color="auto"/>
              <w:right w:val="single" w:sz="4" w:space="0" w:color="auto"/>
            </w:tcBorders>
            <w:shd w:val="clear" w:color="auto" w:fill="auto"/>
            <w:noWrap/>
          </w:tcPr>
          <w:p w14:paraId="57BF81BF" w14:textId="77777777" w:rsidR="00D91812" w:rsidRPr="000E46E0" w:rsidRDefault="00D91812" w:rsidP="00E55F50">
            <w:pPr>
              <w:keepNext/>
              <w:keepLines/>
              <w:spacing w:after="0"/>
              <w:jc w:val="center"/>
              <w:rPr>
                <w:rFonts w:ascii="Arial" w:hAnsi="Arial"/>
                <w:sz w:val="18"/>
              </w:rPr>
            </w:pPr>
            <w:r w:rsidRPr="000E46E0">
              <w:rPr>
                <w:rFonts w:ascii="Arial" w:hAnsi="Arial"/>
                <w:sz w:val="18"/>
              </w:rPr>
              <w:t>4.29%</w:t>
            </w:r>
          </w:p>
        </w:tc>
      </w:tr>
      <w:tr w:rsidR="00D91812" w:rsidRPr="000E46E0" w14:paraId="43CB7EB3"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A28648D"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7</w:t>
            </w:r>
          </w:p>
        </w:tc>
        <w:tc>
          <w:tcPr>
            <w:tcW w:w="2286" w:type="dxa"/>
            <w:tcBorders>
              <w:top w:val="nil"/>
              <w:left w:val="nil"/>
              <w:bottom w:val="single" w:sz="4" w:space="0" w:color="auto"/>
              <w:right w:val="single" w:sz="4" w:space="0" w:color="auto"/>
            </w:tcBorders>
            <w:shd w:val="clear" w:color="auto" w:fill="auto"/>
            <w:vAlign w:val="center"/>
            <w:hideMark/>
          </w:tcPr>
          <w:p w14:paraId="6AA63E93"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06BB86F1"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6334707D" w14:textId="77777777" w:rsidR="00D91812" w:rsidRPr="000E46E0" w:rsidRDefault="00D91812" w:rsidP="00E55F50">
            <w:pPr>
              <w:keepNext/>
              <w:keepLines/>
              <w:spacing w:after="0"/>
              <w:jc w:val="center"/>
              <w:rPr>
                <w:rFonts w:ascii="Arial" w:hAnsi="Arial"/>
                <w:sz w:val="18"/>
              </w:rPr>
            </w:pPr>
            <w:r w:rsidRPr="000E46E0">
              <w:rPr>
                <w:rFonts w:ascii="Arial" w:hAnsi="Arial"/>
                <w:sz w:val="18"/>
              </w:rPr>
              <w:t>1.06%</w:t>
            </w:r>
          </w:p>
        </w:tc>
        <w:tc>
          <w:tcPr>
            <w:tcW w:w="970" w:type="dxa"/>
            <w:tcBorders>
              <w:top w:val="nil"/>
              <w:left w:val="nil"/>
              <w:bottom w:val="single" w:sz="4" w:space="0" w:color="auto"/>
              <w:right w:val="single" w:sz="4" w:space="0" w:color="auto"/>
            </w:tcBorders>
            <w:shd w:val="clear" w:color="auto" w:fill="auto"/>
            <w:noWrap/>
          </w:tcPr>
          <w:p w14:paraId="6DCC5A4D" w14:textId="77777777" w:rsidR="00D91812" w:rsidRPr="000E46E0" w:rsidRDefault="00D91812" w:rsidP="00E55F50">
            <w:pPr>
              <w:keepNext/>
              <w:keepLines/>
              <w:spacing w:after="0"/>
              <w:jc w:val="center"/>
              <w:rPr>
                <w:rFonts w:ascii="Arial" w:hAnsi="Arial"/>
                <w:sz w:val="18"/>
              </w:rPr>
            </w:pPr>
            <w:r w:rsidRPr="000E46E0">
              <w:rPr>
                <w:rFonts w:ascii="Arial" w:hAnsi="Arial"/>
                <w:sz w:val="18"/>
              </w:rPr>
              <w:t>1.97%</w:t>
            </w:r>
          </w:p>
        </w:tc>
        <w:tc>
          <w:tcPr>
            <w:tcW w:w="1011" w:type="dxa"/>
            <w:tcBorders>
              <w:top w:val="nil"/>
              <w:left w:val="nil"/>
              <w:bottom w:val="single" w:sz="4" w:space="0" w:color="auto"/>
              <w:right w:val="single" w:sz="4" w:space="0" w:color="auto"/>
            </w:tcBorders>
            <w:shd w:val="clear" w:color="auto" w:fill="auto"/>
            <w:noWrap/>
          </w:tcPr>
          <w:p w14:paraId="53B13595" w14:textId="77777777" w:rsidR="00D91812" w:rsidRPr="000E46E0" w:rsidRDefault="00D91812" w:rsidP="00E55F50">
            <w:pPr>
              <w:keepNext/>
              <w:keepLines/>
              <w:spacing w:after="0"/>
              <w:jc w:val="center"/>
              <w:rPr>
                <w:rFonts w:ascii="Arial" w:hAnsi="Arial"/>
                <w:sz w:val="18"/>
              </w:rPr>
            </w:pPr>
            <w:r w:rsidRPr="000E46E0">
              <w:rPr>
                <w:rFonts w:ascii="Arial" w:hAnsi="Arial"/>
                <w:sz w:val="18"/>
              </w:rPr>
              <w:t>3.61%</w:t>
            </w:r>
          </w:p>
        </w:tc>
        <w:tc>
          <w:tcPr>
            <w:tcW w:w="970" w:type="dxa"/>
            <w:tcBorders>
              <w:top w:val="nil"/>
              <w:left w:val="nil"/>
              <w:bottom w:val="single" w:sz="4" w:space="0" w:color="auto"/>
              <w:right w:val="single" w:sz="4" w:space="0" w:color="auto"/>
            </w:tcBorders>
            <w:shd w:val="clear" w:color="auto" w:fill="auto"/>
            <w:noWrap/>
          </w:tcPr>
          <w:p w14:paraId="50616779" w14:textId="77777777" w:rsidR="00D91812" w:rsidRPr="000E46E0" w:rsidRDefault="00D91812" w:rsidP="00E55F50">
            <w:pPr>
              <w:keepNext/>
              <w:keepLines/>
              <w:spacing w:after="0"/>
              <w:jc w:val="center"/>
              <w:rPr>
                <w:rFonts w:ascii="Arial" w:hAnsi="Arial"/>
                <w:sz w:val="18"/>
              </w:rPr>
            </w:pPr>
            <w:r w:rsidRPr="000E46E0">
              <w:rPr>
                <w:rFonts w:ascii="Arial" w:hAnsi="Arial"/>
                <w:sz w:val="18"/>
              </w:rPr>
              <w:t>NA</w:t>
            </w:r>
          </w:p>
        </w:tc>
      </w:tr>
      <w:tr w:rsidR="00D91812" w:rsidRPr="000E46E0" w14:paraId="713FEE86"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0C86886"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8</w:t>
            </w:r>
          </w:p>
        </w:tc>
        <w:tc>
          <w:tcPr>
            <w:tcW w:w="2286" w:type="dxa"/>
            <w:tcBorders>
              <w:top w:val="nil"/>
              <w:left w:val="nil"/>
              <w:bottom w:val="single" w:sz="4" w:space="0" w:color="auto"/>
              <w:right w:val="single" w:sz="4" w:space="0" w:color="auto"/>
            </w:tcBorders>
            <w:shd w:val="clear" w:color="auto" w:fill="auto"/>
            <w:vAlign w:val="center"/>
            <w:hideMark/>
          </w:tcPr>
          <w:p w14:paraId="535ED22B"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77B18E44"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71ABADF4" w14:textId="77777777" w:rsidR="00D91812" w:rsidRPr="000E46E0" w:rsidRDefault="00D91812" w:rsidP="00E55F50">
            <w:pPr>
              <w:keepNext/>
              <w:keepLines/>
              <w:spacing w:after="0"/>
              <w:jc w:val="center"/>
              <w:rPr>
                <w:rFonts w:ascii="Arial" w:hAnsi="Arial"/>
                <w:sz w:val="18"/>
              </w:rPr>
            </w:pPr>
            <w:r w:rsidRPr="000E46E0">
              <w:rPr>
                <w:rFonts w:ascii="Arial" w:hAnsi="Arial"/>
                <w:sz w:val="18"/>
              </w:rPr>
              <w:t>1.44%</w:t>
            </w:r>
          </w:p>
        </w:tc>
        <w:tc>
          <w:tcPr>
            <w:tcW w:w="970" w:type="dxa"/>
            <w:tcBorders>
              <w:top w:val="nil"/>
              <w:left w:val="nil"/>
              <w:bottom w:val="single" w:sz="4" w:space="0" w:color="auto"/>
              <w:right w:val="single" w:sz="4" w:space="0" w:color="auto"/>
            </w:tcBorders>
            <w:shd w:val="clear" w:color="auto" w:fill="auto"/>
            <w:noWrap/>
          </w:tcPr>
          <w:p w14:paraId="623D4F2B" w14:textId="77777777" w:rsidR="00D91812" w:rsidRPr="000E46E0" w:rsidRDefault="00D91812" w:rsidP="00E55F50">
            <w:pPr>
              <w:keepNext/>
              <w:keepLines/>
              <w:spacing w:after="0"/>
              <w:jc w:val="center"/>
              <w:rPr>
                <w:rFonts w:ascii="Arial" w:hAnsi="Arial"/>
                <w:sz w:val="18"/>
              </w:rPr>
            </w:pPr>
            <w:r w:rsidRPr="000E46E0">
              <w:rPr>
                <w:rFonts w:ascii="Arial" w:hAnsi="Arial"/>
                <w:sz w:val="18"/>
              </w:rPr>
              <w:t>2.68%</w:t>
            </w:r>
          </w:p>
        </w:tc>
        <w:tc>
          <w:tcPr>
            <w:tcW w:w="1011" w:type="dxa"/>
            <w:tcBorders>
              <w:top w:val="nil"/>
              <w:left w:val="nil"/>
              <w:bottom w:val="single" w:sz="4" w:space="0" w:color="auto"/>
              <w:right w:val="single" w:sz="4" w:space="0" w:color="auto"/>
            </w:tcBorders>
            <w:shd w:val="clear" w:color="auto" w:fill="auto"/>
            <w:noWrap/>
          </w:tcPr>
          <w:p w14:paraId="65130341" w14:textId="77777777" w:rsidR="00D91812" w:rsidRPr="000E46E0" w:rsidRDefault="00D91812" w:rsidP="00E55F50">
            <w:pPr>
              <w:keepNext/>
              <w:keepLines/>
              <w:spacing w:after="0"/>
              <w:jc w:val="center"/>
              <w:rPr>
                <w:rFonts w:ascii="Arial" w:hAnsi="Arial"/>
                <w:sz w:val="18"/>
              </w:rPr>
            </w:pPr>
            <w:r w:rsidRPr="000E46E0">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2570BE44" w14:textId="77777777" w:rsidR="00D91812" w:rsidRPr="000E46E0" w:rsidRDefault="00D91812" w:rsidP="00E55F50">
            <w:pPr>
              <w:keepNext/>
              <w:keepLines/>
              <w:spacing w:after="0"/>
              <w:jc w:val="center"/>
              <w:rPr>
                <w:rFonts w:ascii="Arial" w:hAnsi="Arial"/>
                <w:sz w:val="18"/>
              </w:rPr>
            </w:pPr>
            <w:r w:rsidRPr="000E46E0">
              <w:rPr>
                <w:rFonts w:ascii="Arial" w:hAnsi="Arial"/>
                <w:sz w:val="18"/>
              </w:rPr>
              <w:t>NA</w:t>
            </w:r>
          </w:p>
        </w:tc>
      </w:tr>
      <w:tr w:rsidR="00D91812" w:rsidRPr="000E46E0" w14:paraId="15DDEBA2"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CAE70E2"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9</w:t>
            </w:r>
          </w:p>
        </w:tc>
        <w:tc>
          <w:tcPr>
            <w:tcW w:w="2286" w:type="dxa"/>
            <w:tcBorders>
              <w:top w:val="nil"/>
              <w:left w:val="nil"/>
              <w:bottom w:val="single" w:sz="4" w:space="0" w:color="auto"/>
              <w:right w:val="single" w:sz="4" w:space="0" w:color="auto"/>
            </w:tcBorders>
            <w:shd w:val="clear" w:color="auto" w:fill="auto"/>
            <w:vAlign w:val="center"/>
            <w:hideMark/>
          </w:tcPr>
          <w:p w14:paraId="0B2D5EA7"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6694EA42"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79EBCBA7" w14:textId="77777777" w:rsidR="00D91812" w:rsidRPr="000E46E0" w:rsidRDefault="00D91812" w:rsidP="00E55F50">
            <w:pPr>
              <w:keepNext/>
              <w:keepLines/>
              <w:spacing w:after="0"/>
              <w:jc w:val="center"/>
              <w:rPr>
                <w:rFonts w:ascii="Arial" w:hAnsi="Arial"/>
                <w:sz w:val="18"/>
              </w:rPr>
            </w:pPr>
            <w:r w:rsidRPr="000E46E0">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65F0B22A" w14:textId="77777777" w:rsidR="00D91812" w:rsidRPr="000E46E0" w:rsidRDefault="00D91812" w:rsidP="00E55F50">
            <w:pPr>
              <w:keepNext/>
              <w:keepLines/>
              <w:spacing w:after="0"/>
              <w:jc w:val="center"/>
              <w:rPr>
                <w:rFonts w:ascii="Arial" w:hAnsi="Arial"/>
                <w:sz w:val="18"/>
              </w:rPr>
            </w:pPr>
            <w:r w:rsidRPr="000E46E0">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5DEFCFB2" w14:textId="77777777" w:rsidR="00D91812" w:rsidRPr="000E46E0" w:rsidRDefault="00D91812" w:rsidP="00E55F50">
            <w:pPr>
              <w:keepNext/>
              <w:keepLines/>
              <w:spacing w:after="0"/>
              <w:jc w:val="center"/>
              <w:rPr>
                <w:rFonts w:ascii="Arial" w:hAnsi="Arial"/>
                <w:sz w:val="18"/>
              </w:rPr>
            </w:pPr>
            <w:r w:rsidRPr="000E46E0">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53FFC2B8" w14:textId="77777777" w:rsidR="00D91812" w:rsidRPr="000E46E0" w:rsidRDefault="00D91812" w:rsidP="00E55F50">
            <w:pPr>
              <w:keepNext/>
              <w:keepLines/>
              <w:spacing w:after="0"/>
              <w:jc w:val="center"/>
              <w:rPr>
                <w:rFonts w:ascii="Arial" w:hAnsi="Arial"/>
                <w:sz w:val="18"/>
              </w:rPr>
            </w:pPr>
            <w:r w:rsidRPr="000E46E0">
              <w:rPr>
                <w:rFonts w:ascii="Arial" w:hAnsi="Arial"/>
                <w:sz w:val="18"/>
              </w:rPr>
              <w:t>3.66%</w:t>
            </w:r>
          </w:p>
        </w:tc>
      </w:tr>
      <w:tr w:rsidR="00D91812" w:rsidRPr="000E46E0" w14:paraId="5D6D020B"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DA550B5"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10</w:t>
            </w:r>
          </w:p>
        </w:tc>
        <w:tc>
          <w:tcPr>
            <w:tcW w:w="2286" w:type="dxa"/>
            <w:tcBorders>
              <w:top w:val="nil"/>
              <w:left w:val="nil"/>
              <w:bottom w:val="single" w:sz="4" w:space="0" w:color="auto"/>
              <w:right w:val="single" w:sz="4" w:space="0" w:color="auto"/>
            </w:tcBorders>
            <w:shd w:val="clear" w:color="auto" w:fill="auto"/>
            <w:vAlign w:val="center"/>
            <w:hideMark/>
          </w:tcPr>
          <w:p w14:paraId="4A162C0F"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4FA5227A"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0D2872CC" w14:textId="77777777" w:rsidR="00D91812" w:rsidRPr="000E46E0" w:rsidRDefault="00D91812" w:rsidP="00E55F50">
            <w:pPr>
              <w:keepNext/>
              <w:keepLines/>
              <w:spacing w:after="0"/>
              <w:jc w:val="center"/>
              <w:rPr>
                <w:rFonts w:ascii="Arial" w:hAnsi="Arial"/>
                <w:sz w:val="18"/>
              </w:rPr>
            </w:pPr>
            <w:r w:rsidRPr="000E46E0">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63C8B2BB" w14:textId="77777777" w:rsidR="00D91812" w:rsidRPr="000E46E0" w:rsidRDefault="00D91812" w:rsidP="00E55F50">
            <w:pPr>
              <w:keepNext/>
              <w:keepLines/>
              <w:spacing w:after="0"/>
              <w:jc w:val="center"/>
              <w:rPr>
                <w:rFonts w:ascii="Arial" w:hAnsi="Arial"/>
                <w:sz w:val="18"/>
              </w:rPr>
            </w:pPr>
            <w:r w:rsidRPr="000E46E0">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257D99BC" w14:textId="77777777" w:rsidR="00D91812" w:rsidRPr="000E46E0" w:rsidRDefault="00D91812" w:rsidP="00E55F50">
            <w:pPr>
              <w:keepNext/>
              <w:keepLines/>
              <w:spacing w:after="0"/>
              <w:jc w:val="center"/>
              <w:rPr>
                <w:rFonts w:ascii="Arial" w:hAnsi="Arial"/>
                <w:sz w:val="18"/>
              </w:rPr>
            </w:pPr>
            <w:r w:rsidRPr="000E46E0">
              <w:rPr>
                <w:rFonts w:ascii="Arial" w:hAnsi="Arial"/>
                <w:sz w:val="18"/>
              </w:rPr>
              <w:t>1.37%</w:t>
            </w:r>
          </w:p>
        </w:tc>
        <w:tc>
          <w:tcPr>
            <w:tcW w:w="970" w:type="dxa"/>
            <w:tcBorders>
              <w:top w:val="nil"/>
              <w:left w:val="nil"/>
              <w:bottom w:val="single" w:sz="4" w:space="0" w:color="auto"/>
              <w:right w:val="single" w:sz="4" w:space="0" w:color="auto"/>
            </w:tcBorders>
            <w:shd w:val="clear" w:color="auto" w:fill="auto"/>
            <w:noWrap/>
          </w:tcPr>
          <w:p w14:paraId="5E7F870E" w14:textId="77777777" w:rsidR="00D91812" w:rsidRPr="000E46E0" w:rsidRDefault="00D91812" w:rsidP="00E55F50">
            <w:pPr>
              <w:keepNext/>
              <w:keepLines/>
              <w:spacing w:after="0"/>
              <w:jc w:val="center"/>
              <w:rPr>
                <w:rFonts w:ascii="Arial" w:hAnsi="Arial"/>
                <w:sz w:val="18"/>
              </w:rPr>
            </w:pPr>
            <w:r w:rsidRPr="000E46E0">
              <w:rPr>
                <w:rFonts w:ascii="Arial" w:hAnsi="Arial"/>
                <w:sz w:val="18"/>
              </w:rPr>
              <w:t>3.66%</w:t>
            </w:r>
          </w:p>
        </w:tc>
      </w:tr>
      <w:tr w:rsidR="00D91812" w:rsidRPr="000E46E0" w14:paraId="661DF4ED"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9F457A8"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11</w:t>
            </w:r>
          </w:p>
        </w:tc>
        <w:tc>
          <w:tcPr>
            <w:tcW w:w="2286" w:type="dxa"/>
            <w:tcBorders>
              <w:top w:val="nil"/>
              <w:left w:val="nil"/>
              <w:bottom w:val="single" w:sz="4" w:space="0" w:color="auto"/>
              <w:right w:val="single" w:sz="4" w:space="0" w:color="auto"/>
            </w:tcBorders>
            <w:shd w:val="clear" w:color="auto" w:fill="auto"/>
            <w:vAlign w:val="center"/>
            <w:hideMark/>
          </w:tcPr>
          <w:p w14:paraId="6DD3A4F1"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6B6B9461"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19283D8F" w14:textId="77777777" w:rsidR="00D91812" w:rsidRPr="000E46E0" w:rsidRDefault="00D91812" w:rsidP="00E55F50">
            <w:pPr>
              <w:keepNext/>
              <w:keepLines/>
              <w:spacing w:after="0"/>
              <w:jc w:val="center"/>
              <w:rPr>
                <w:rFonts w:ascii="Arial" w:hAnsi="Arial"/>
                <w:sz w:val="18"/>
              </w:rPr>
            </w:pPr>
            <w:r w:rsidRPr="000E46E0">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37CE5537" w14:textId="77777777" w:rsidR="00D91812" w:rsidRPr="000E46E0" w:rsidRDefault="00D91812" w:rsidP="00E55F50">
            <w:pPr>
              <w:keepNext/>
              <w:keepLines/>
              <w:spacing w:after="0"/>
              <w:jc w:val="center"/>
              <w:rPr>
                <w:rFonts w:ascii="Arial" w:hAnsi="Arial"/>
                <w:sz w:val="18"/>
              </w:rPr>
            </w:pPr>
            <w:r w:rsidRPr="000E46E0">
              <w:rPr>
                <w:rFonts w:ascii="Arial" w:hAnsi="Arial"/>
                <w:sz w:val="18"/>
              </w:rPr>
              <w:t>1.35%</w:t>
            </w:r>
          </w:p>
        </w:tc>
        <w:tc>
          <w:tcPr>
            <w:tcW w:w="1011" w:type="dxa"/>
            <w:tcBorders>
              <w:top w:val="nil"/>
              <w:left w:val="nil"/>
              <w:bottom w:val="single" w:sz="4" w:space="0" w:color="auto"/>
              <w:right w:val="single" w:sz="4" w:space="0" w:color="auto"/>
            </w:tcBorders>
            <w:shd w:val="clear" w:color="auto" w:fill="auto"/>
            <w:noWrap/>
          </w:tcPr>
          <w:p w14:paraId="01A7F6A7" w14:textId="77777777" w:rsidR="00D91812" w:rsidRPr="000E46E0" w:rsidRDefault="00D91812" w:rsidP="00E55F50">
            <w:pPr>
              <w:keepNext/>
              <w:keepLines/>
              <w:spacing w:after="0"/>
              <w:jc w:val="center"/>
              <w:rPr>
                <w:rFonts w:ascii="Arial" w:hAnsi="Arial"/>
                <w:sz w:val="18"/>
              </w:rPr>
            </w:pPr>
            <w:r w:rsidRPr="000E46E0">
              <w:rPr>
                <w:rFonts w:ascii="Arial" w:hAnsi="Arial"/>
                <w:sz w:val="18"/>
              </w:rPr>
              <w:t>2.57%</w:t>
            </w:r>
          </w:p>
        </w:tc>
        <w:tc>
          <w:tcPr>
            <w:tcW w:w="970" w:type="dxa"/>
            <w:tcBorders>
              <w:top w:val="nil"/>
              <w:left w:val="nil"/>
              <w:bottom w:val="single" w:sz="4" w:space="0" w:color="auto"/>
              <w:right w:val="single" w:sz="4" w:space="0" w:color="auto"/>
            </w:tcBorders>
            <w:shd w:val="clear" w:color="auto" w:fill="auto"/>
            <w:noWrap/>
          </w:tcPr>
          <w:p w14:paraId="23AE05B7" w14:textId="77777777" w:rsidR="00D91812" w:rsidRPr="000E46E0" w:rsidRDefault="00D91812" w:rsidP="00E55F50">
            <w:pPr>
              <w:keepNext/>
              <w:keepLines/>
              <w:spacing w:after="0"/>
              <w:jc w:val="center"/>
              <w:rPr>
                <w:rFonts w:ascii="Arial" w:hAnsi="Arial"/>
                <w:sz w:val="18"/>
              </w:rPr>
            </w:pPr>
            <w:r w:rsidRPr="000E46E0">
              <w:rPr>
                <w:rFonts w:ascii="Arial" w:hAnsi="Arial"/>
                <w:sz w:val="18"/>
              </w:rPr>
              <w:t>NA</w:t>
            </w:r>
          </w:p>
        </w:tc>
      </w:tr>
      <w:tr w:rsidR="00D91812" w:rsidRPr="000E46E0" w14:paraId="534D9374"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64A1D53"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12</w:t>
            </w:r>
          </w:p>
        </w:tc>
        <w:tc>
          <w:tcPr>
            <w:tcW w:w="2286" w:type="dxa"/>
            <w:tcBorders>
              <w:top w:val="nil"/>
              <w:left w:val="nil"/>
              <w:bottom w:val="single" w:sz="4" w:space="0" w:color="auto"/>
              <w:right w:val="single" w:sz="4" w:space="0" w:color="auto"/>
            </w:tcBorders>
            <w:shd w:val="clear" w:color="auto" w:fill="auto"/>
            <w:vAlign w:val="center"/>
            <w:hideMark/>
          </w:tcPr>
          <w:p w14:paraId="0453C6A2"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1CF7E149"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6C8A7C57" w14:textId="77777777" w:rsidR="00D91812" w:rsidRPr="000E46E0" w:rsidRDefault="00D91812" w:rsidP="00E55F50">
            <w:pPr>
              <w:keepNext/>
              <w:keepLines/>
              <w:spacing w:after="0"/>
              <w:jc w:val="center"/>
              <w:rPr>
                <w:rFonts w:ascii="Arial" w:hAnsi="Arial"/>
                <w:sz w:val="18"/>
              </w:rPr>
            </w:pPr>
            <w:r w:rsidRPr="000E46E0">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17D1191B" w14:textId="77777777" w:rsidR="00D91812" w:rsidRPr="000E46E0" w:rsidRDefault="00D91812" w:rsidP="00E55F50">
            <w:pPr>
              <w:keepNext/>
              <w:keepLines/>
              <w:spacing w:after="0"/>
              <w:jc w:val="center"/>
              <w:rPr>
                <w:rFonts w:ascii="Arial" w:hAnsi="Arial"/>
                <w:sz w:val="18"/>
              </w:rPr>
            </w:pPr>
            <w:r w:rsidRPr="000E46E0">
              <w:rPr>
                <w:rFonts w:ascii="Arial" w:hAnsi="Arial"/>
                <w:sz w:val="18"/>
              </w:rPr>
              <w:t>1.35%</w:t>
            </w:r>
          </w:p>
        </w:tc>
        <w:tc>
          <w:tcPr>
            <w:tcW w:w="1011" w:type="dxa"/>
            <w:tcBorders>
              <w:top w:val="nil"/>
              <w:left w:val="nil"/>
              <w:bottom w:val="single" w:sz="4" w:space="0" w:color="auto"/>
              <w:right w:val="single" w:sz="4" w:space="0" w:color="auto"/>
            </w:tcBorders>
            <w:shd w:val="clear" w:color="auto" w:fill="auto"/>
            <w:noWrap/>
          </w:tcPr>
          <w:p w14:paraId="4BBCF241" w14:textId="77777777" w:rsidR="00D91812" w:rsidRPr="000E46E0" w:rsidRDefault="00D91812" w:rsidP="00E55F50">
            <w:pPr>
              <w:keepNext/>
              <w:keepLines/>
              <w:spacing w:after="0"/>
              <w:jc w:val="center"/>
              <w:rPr>
                <w:rFonts w:ascii="Arial" w:hAnsi="Arial"/>
                <w:sz w:val="18"/>
              </w:rPr>
            </w:pPr>
            <w:r w:rsidRPr="000E46E0">
              <w:rPr>
                <w:rFonts w:ascii="Arial" w:hAnsi="Arial"/>
                <w:sz w:val="18"/>
              </w:rPr>
              <w:t>2.57%</w:t>
            </w:r>
          </w:p>
        </w:tc>
        <w:tc>
          <w:tcPr>
            <w:tcW w:w="970" w:type="dxa"/>
            <w:tcBorders>
              <w:top w:val="nil"/>
              <w:left w:val="nil"/>
              <w:bottom w:val="single" w:sz="4" w:space="0" w:color="auto"/>
              <w:right w:val="single" w:sz="4" w:space="0" w:color="auto"/>
            </w:tcBorders>
            <w:shd w:val="clear" w:color="auto" w:fill="auto"/>
            <w:noWrap/>
          </w:tcPr>
          <w:p w14:paraId="2AA69276" w14:textId="77777777" w:rsidR="00D91812" w:rsidRPr="000E46E0" w:rsidRDefault="00D91812" w:rsidP="00E55F50">
            <w:pPr>
              <w:keepNext/>
              <w:keepLines/>
              <w:spacing w:after="0"/>
              <w:jc w:val="center"/>
              <w:rPr>
                <w:rFonts w:ascii="Arial" w:hAnsi="Arial"/>
                <w:sz w:val="18"/>
              </w:rPr>
            </w:pPr>
            <w:r w:rsidRPr="000E46E0">
              <w:rPr>
                <w:rFonts w:ascii="Arial" w:hAnsi="Arial"/>
                <w:sz w:val="18"/>
              </w:rPr>
              <w:t>NA</w:t>
            </w:r>
          </w:p>
        </w:tc>
      </w:tr>
      <w:tr w:rsidR="00D91812" w:rsidRPr="000E46E0" w14:paraId="252D9A1B"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21EBA21"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13</w:t>
            </w:r>
          </w:p>
        </w:tc>
        <w:tc>
          <w:tcPr>
            <w:tcW w:w="2286" w:type="dxa"/>
            <w:tcBorders>
              <w:top w:val="nil"/>
              <w:left w:val="nil"/>
              <w:bottom w:val="single" w:sz="4" w:space="0" w:color="auto"/>
              <w:right w:val="single" w:sz="4" w:space="0" w:color="auto"/>
            </w:tcBorders>
            <w:shd w:val="clear" w:color="auto" w:fill="auto"/>
            <w:vAlign w:val="center"/>
            <w:hideMark/>
          </w:tcPr>
          <w:p w14:paraId="4FD780E5"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CP-OFDM 64 QAM</w:t>
            </w:r>
          </w:p>
        </w:tc>
        <w:tc>
          <w:tcPr>
            <w:tcW w:w="1191" w:type="dxa"/>
            <w:tcBorders>
              <w:top w:val="nil"/>
              <w:left w:val="nil"/>
              <w:bottom w:val="single" w:sz="4" w:space="0" w:color="auto"/>
              <w:right w:val="single" w:sz="4" w:space="0" w:color="auto"/>
            </w:tcBorders>
            <w:shd w:val="clear" w:color="auto" w:fill="auto"/>
            <w:vAlign w:val="center"/>
            <w:hideMark/>
          </w:tcPr>
          <w:p w14:paraId="1978A32A"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44185128" w14:textId="77777777" w:rsidR="00D91812" w:rsidRPr="000E46E0" w:rsidRDefault="00D91812" w:rsidP="00E55F50">
            <w:pPr>
              <w:keepNext/>
              <w:keepLines/>
              <w:spacing w:after="0"/>
              <w:jc w:val="center"/>
              <w:rPr>
                <w:rFonts w:ascii="Arial" w:hAnsi="Arial"/>
                <w:sz w:val="18"/>
              </w:rPr>
            </w:pPr>
            <w:r w:rsidRPr="000E46E0">
              <w:rPr>
                <w:rFonts w:ascii="Arial" w:hAnsi="Arial"/>
                <w:sz w:val="18"/>
              </w:rPr>
              <w:t>2.19%</w:t>
            </w:r>
          </w:p>
        </w:tc>
        <w:tc>
          <w:tcPr>
            <w:tcW w:w="970" w:type="dxa"/>
            <w:tcBorders>
              <w:top w:val="nil"/>
              <w:left w:val="nil"/>
              <w:bottom w:val="single" w:sz="4" w:space="0" w:color="auto"/>
              <w:right w:val="single" w:sz="4" w:space="0" w:color="auto"/>
            </w:tcBorders>
            <w:shd w:val="clear" w:color="auto" w:fill="auto"/>
            <w:noWrap/>
          </w:tcPr>
          <w:p w14:paraId="73EE4FA2" w14:textId="77777777" w:rsidR="00D91812" w:rsidRPr="000E46E0" w:rsidRDefault="00D91812" w:rsidP="00E55F50">
            <w:pPr>
              <w:keepNext/>
              <w:keepLines/>
              <w:spacing w:after="0"/>
              <w:jc w:val="center"/>
              <w:rPr>
                <w:rFonts w:ascii="Arial" w:hAnsi="Arial"/>
                <w:sz w:val="18"/>
              </w:rPr>
            </w:pPr>
            <w:r w:rsidRPr="000E46E0">
              <w:rPr>
                <w:rFonts w:ascii="Arial" w:hAnsi="Arial"/>
                <w:sz w:val="18"/>
              </w:rPr>
              <w:t>3.97%</w:t>
            </w:r>
          </w:p>
        </w:tc>
        <w:tc>
          <w:tcPr>
            <w:tcW w:w="1011" w:type="dxa"/>
            <w:tcBorders>
              <w:top w:val="nil"/>
              <w:left w:val="nil"/>
              <w:bottom w:val="single" w:sz="4" w:space="0" w:color="auto"/>
              <w:right w:val="single" w:sz="4" w:space="0" w:color="auto"/>
            </w:tcBorders>
            <w:shd w:val="clear" w:color="auto" w:fill="auto"/>
            <w:noWrap/>
          </w:tcPr>
          <w:p w14:paraId="1871ED78" w14:textId="77777777" w:rsidR="00D91812" w:rsidRPr="000E46E0" w:rsidRDefault="00D91812" w:rsidP="00E55F50">
            <w:pPr>
              <w:keepNext/>
              <w:keepLines/>
              <w:spacing w:after="0"/>
              <w:jc w:val="center"/>
              <w:rPr>
                <w:rFonts w:ascii="Arial" w:hAnsi="Arial"/>
                <w:sz w:val="18"/>
              </w:rPr>
            </w:pPr>
            <w:r w:rsidRPr="000E46E0">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65AFD28F" w14:textId="77777777" w:rsidR="00D91812" w:rsidRPr="000E46E0" w:rsidRDefault="00D91812" w:rsidP="00E55F50">
            <w:pPr>
              <w:keepNext/>
              <w:keepLines/>
              <w:spacing w:after="0"/>
              <w:jc w:val="center"/>
              <w:rPr>
                <w:rFonts w:ascii="Arial" w:hAnsi="Arial"/>
                <w:sz w:val="18"/>
              </w:rPr>
            </w:pPr>
            <w:r w:rsidRPr="000E46E0">
              <w:rPr>
                <w:rFonts w:ascii="Arial" w:hAnsi="Arial"/>
                <w:sz w:val="18"/>
              </w:rPr>
              <w:t>NA</w:t>
            </w:r>
          </w:p>
        </w:tc>
      </w:tr>
      <w:tr w:rsidR="00D91812" w:rsidRPr="000E46E0" w14:paraId="78378805"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617DD5B3"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14</w:t>
            </w:r>
          </w:p>
        </w:tc>
        <w:tc>
          <w:tcPr>
            <w:tcW w:w="2286" w:type="dxa"/>
            <w:tcBorders>
              <w:top w:val="nil"/>
              <w:left w:val="nil"/>
              <w:bottom w:val="single" w:sz="4" w:space="0" w:color="auto"/>
              <w:right w:val="single" w:sz="4" w:space="0" w:color="auto"/>
            </w:tcBorders>
            <w:shd w:val="clear" w:color="auto" w:fill="auto"/>
            <w:vAlign w:val="center"/>
          </w:tcPr>
          <w:p w14:paraId="337C1057"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CP-OFDM 64 QAM</w:t>
            </w:r>
          </w:p>
        </w:tc>
        <w:tc>
          <w:tcPr>
            <w:tcW w:w="1191" w:type="dxa"/>
            <w:tcBorders>
              <w:top w:val="nil"/>
              <w:left w:val="nil"/>
              <w:bottom w:val="single" w:sz="4" w:space="0" w:color="auto"/>
              <w:right w:val="single" w:sz="4" w:space="0" w:color="auto"/>
            </w:tcBorders>
            <w:shd w:val="clear" w:color="auto" w:fill="auto"/>
            <w:vAlign w:val="center"/>
          </w:tcPr>
          <w:p w14:paraId="398BAB0E"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3E2DFC92" w14:textId="77777777" w:rsidR="00D91812" w:rsidRPr="000E46E0" w:rsidRDefault="00D91812" w:rsidP="00E55F50">
            <w:pPr>
              <w:keepNext/>
              <w:keepLines/>
              <w:spacing w:after="0"/>
              <w:jc w:val="center"/>
              <w:rPr>
                <w:rFonts w:ascii="Arial" w:hAnsi="Arial"/>
                <w:sz w:val="18"/>
              </w:rPr>
            </w:pPr>
            <w:r w:rsidRPr="000E46E0">
              <w:rPr>
                <w:rFonts w:ascii="Arial" w:hAnsi="Arial"/>
                <w:sz w:val="18"/>
              </w:rPr>
              <w:t>2.19%</w:t>
            </w:r>
          </w:p>
        </w:tc>
        <w:tc>
          <w:tcPr>
            <w:tcW w:w="970" w:type="dxa"/>
            <w:tcBorders>
              <w:top w:val="nil"/>
              <w:left w:val="nil"/>
              <w:bottom w:val="single" w:sz="4" w:space="0" w:color="auto"/>
              <w:right w:val="single" w:sz="4" w:space="0" w:color="auto"/>
            </w:tcBorders>
            <w:shd w:val="clear" w:color="auto" w:fill="auto"/>
            <w:noWrap/>
          </w:tcPr>
          <w:p w14:paraId="053F47A2" w14:textId="77777777" w:rsidR="00D91812" w:rsidRPr="000E46E0" w:rsidRDefault="00D91812" w:rsidP="00E55F50">
            <w:pPr>
              <w:keepNext/>
              <w:keepLines/>
              <w:spacing w:after="0"/>
              <w:jc w:val="center"/>
              <w:rPr>
                <w:rFonts w:ascii="Arial" w:hAnsi="Arial"/>
                <w:sz w:val="18"/>
              </w:rPr>
            </w:pPr>
            <w:r w:rsidRPr="000E46E0">
              <w:rPr>
                <w:rFonts w:ascii="Arial" w:hAnsi="Arial"/>
                <w:sz w:val="18"/>
              </w:rPr>
              <w:t>3.97%</w:t>
            </w:r>
          </w:p>
        </w:tc>
        <w:tc>
          <w:tcPr>
            <w:tcW w:w="1011" w:type="dxa"/>
            <w:tcBorders>
              <w:top w:val="nil"/>
              <w:left w:val="nil"/>
              <w:bottom w:val="single" w:sz="4" w:space="0" w:color="auto"/>
              <w:right w:val="single" w:sz="4" w:space="0" w:color="auto"/>
            </w:tcBorders>
            <w:shd w:val="clear" w:color="auto" w:fill="auto"/>
            <w:noWrap/>
          </w:tcPr>
          <w:p w14:paraId="67ABB61D" w14:textId="77777777" w:rsidR="00D91812" w:rsidRPr="000E46E0" w:rsidRDefault="00D91812" w:rsidP="00E55F50">
            <w:pPr>
              <w:keepNext/>
              <w:keepLines/>
              <w:spacing w:after="0"/>
              <w:jc w:val="center"/>
              <w:rPr>
                <w:rFonts w:ascii="Arial" w:hAnsi="Arial"/>
                <w:sz w:val="18"/>
              </w:rPr>
            </w:pPr>
            <w:r w:rsidRPr="000E46E0">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41767371" w14:textId="77777777" w:rsidR="00D91812" w:rsidRPr="000E46E0" w:rsidRDefault="00D91812" w:rsidP="00E55F50">
            <w:pPr>
              <w:keepNext/>
              <w:keepLines/>
              <w:spacing w:after="0"/>
              <w:jc w:val="center"/>
              <w:rPr>
                <w:rFonts w:ascii="Arial" w:hAnsi="Arial"/>
                <w:sz w:val="18"/>
              </w:rPr>
            </w:pPr>
            <w:r w:rsidRPr="000E46E0">
              <w:rPr>
                <w:rFonts w:ascii="Arial" w:hAnsi="Arial"/>
                <w:sz w:val="18"/>
              </w:rPr>
              <w:t>NA</w:t>
            </w:r>
          </w:p>
        </w:tc>
      </w:tr>
      <w:tr w:rsidR="00D91812" w:rsidRPr="000E46E0" w14:paraId="52EA6C72" w14:textId="77777777" w:rsidTr="00E55F50">
        <w:trPr>
          <w:trHeight w:val="290"/>
          <w:jc w:val="center"/>
        </w:trPr>
        <w:tc>
          <w:tcPr>
            <w:tcW w:w="8226" w:type="dxa"/>
            <w:gridSpan w:val="7"/>
            <w:tcBorders>
              <w:top w:val="nil"/>
              <w:left w:val="single" w:sz="4" w:space="0" w:color="auto"/>
              <w:bottom w:val="single" w:sz="4" w:space="0" w:color="auto"/>
              <w:right w:val="single" w:sz="4" w:space="0" w:color="auto"/>
            </w:tcBorders>
            <w:shd w:val="clear" w:color="auto" w:fill="auto"/>
            <w:vAlign w:val="center"/>
          </w:tcPr>
          <w:p w14:paraId="056A1D15" w14:textId="77777777" w:rsidR="00D91812" w:rsidRPr="000E46E0" w:rsidRDefault="00D91812" w:rsidP="00E55F50">
            <w:pPr>
              <w:pStyle w:val="TAN"/>
            </w:pPr>
            <w:r w:rsidRPr="000E46E0">
              <w:t>NOTE 1:</w:t>
            </w:r>
            <w:r w:rsidRPr="000E46E0">
              <w:tab/>
              <w:t>Test combinations without TT defined must be skipped as not testable.</w:t>
            </w:r>
          </w:p>
        </w:tc>
      </w:tr>
    </w:tbl>
    <w:p w14:paraId="064F25A3" w14:textId="77777777" w:rsidR="00D91812" w:rsidRPr="000E46E0" w:rsidRDefault="00D91812" w:rsidP="00D91812"/>
    <w:p w14:paraId="256397FD" w14:textId="77777777" w:rsidR="00D91812" w:rsidRPr="000E46E0" w:rsidRDefault="00D91812" w:rsidP="00D91812">
      <w:pPr>
        <w:pStyle w:val="TH"/>
      </w:pPr>
      <w:bookmarkStart w:id="65" w:name="_CRTable6_4_2_1_53"/>
      <w:r w:rsidRPr="000E46E0">
        <w:lastRenderedPageBreak/>
        <w:t xml:space="preserve">Table </w:t>
      </w:r>
      <w:bookmarkEnd w:id="65"/>
      <w:r w:rsidRPr="000E46E0">
        <w:t>6.4.2.1.5-3: Test Tolerance (TT) for PUSCH, PC3, FR2b</w:t>
      </w:r>
    </w:p>
    <w:tbl>
      <w:tblPr>
        <w:tblW w:w="8119" w:type="dxa"/>
        <w:jc w:val="center"/>
        <w:tblLook w:val="04A0" w:firstRow="1" w:lastRow="0" w:firstColumn="1" w:lastColumn="0" w:noHBand="0" w:noVBand="1"/>
      </w:tblPr>
      <w:tblGrid>
        <w:gridCol w:w="940"/>
        <w:gridCol w:w="2220"/>
        <w:gridCol w:w="1191"/>
        <w:gridCol w:w="858"/>
        <w:gridCol w:w="970"/>
        <w:gridCol w:w="970"/>
        <w:gridCol w:w="970"/>
      </w:tblGrid>
      <w:tr w:rsidR="00D91812" w:rsidRPr="000E46E0" w14:paraId="510166AA" w14:textId="77777777" w:rsidTr="00E55F50">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CA7A1B" w14:textId="77777777" w:rsidR="00D91812" w:rsidRPr="000E46E0" w:rsidRDefault="00D91812" w:rsidP="00E55F50">
            <w:pPr>
              <w:keepNext/>
              <w:keepLines/>
              <w:spacing w:after="0"/>
              <w:jc w:val="center"/>
              <w:rPr>
                <w:rFonts w:ascii="Arial" w:hAnsi="Arial"/>
                <w:b/>
                <w:sz w:val="18"/>
              </w:rPr>
            </w:pPr>
            <w:r w:rsidRPr="000E46E0">
              <w:rPr>
                <w:rFonts w:ascii="Arial" w:hAnsi="Arial"/>
                <w:b/>
                <w:sz w:val="18"/>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0ABB5CAA" w14:textId="77777777" w:rsidR="00D91812" w:rsidRPr="000E46E0" w:rsidRDefault="00D91812" w:rsidP="00E55F50">
            <w:pPr>
              <w:keepNext/>
              <w:keepLines/>
              <w:spacing w:after="0"/>
              <w:jc w:val="center"/>
              <w:rPr>
                <w:rFonts w:ascii="Arial" w:hAnsi="Arial"/>
                <w:b/>
                <w:sz w:val="18"/>
              </w:rPr>
            </w:pPr>
            <w:r w:rsidRPr="000E46E0">
              <w:rPr>
                <w:rFonts w:ascii="Arial" w:hAnsi="Arial"/>
                <w:b/>
                <w:sz w:val="18"/>
              </w:rPr>
              <w:t>Modulation</w:t>
            </w:r>
          </w:p>
        </w:tc>
        <w:tc>
          <w:tcPr>
            <w:tcW w:w="1191" w:type="dxa"/>
            <w:tcBorders>
              <w:top w:val="single" w:sz="4" w:space="0" w:color="auto"/>
              <w:left w:val="nil"/>
              <w:bottom w:val="single" w:sz="4" w:space="0" w:color="auto"/>
              <w:right w:val="single" w:sz="4" w:space="0" w:color="auto"/>
            </w:tcBorders>
            <w:shd w:val="clear" w:color="auto" w:fill="auto"/>
            <w:noWrap/>
            <w:vAlign w:val="bottom"/>
            <w:hideMark/>
          </w:tcPr>
          <w:p w14:paraId="50DEAD2A" w14:textId="77777777" w:rsidR="00D91812" w:rsidRPr="000E46E0" w:rsidRDefault="00D91812" w:rsidP="00E55F50">
            <w:pPr>
              <w:keepNext/>
              <w:keepLines/>
              <w:spacing w:after="0"/>
              <w:jc w:val="center"/>
              <w:rPr>
                <w:rFonts w:ascii="Arial" w:hAnsi="Arial"/>
                <w:b/>
                <w:sz w:val="18"/>
              </w:rPr>
            </w:pPr>
            <w:r w:rsidRPr="000E46E0">
              <w:rPr>
                <w:rFonts w:ascii="Arial" w:hAnsi="Arial"/>
                <w:b/>
                <w:sz w:val="18"/>
              </w:rPr>
              <w:t>RB alloc.</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09A60212" w14:textId="77777777" w:rsidR="00D91812" w:rsidRPr="000E46E0" w:rsidRDefault="00D91812" w:rsidP="00E55F50">
            <w:pPr>
              <w:keepNext/>
              <w:keepLines/>
              <w:spacing w:after="0"/>
              <w:jc w:val="center"/>
              <w:rPr>
                <w:rFonts w:ascii="Arial" w:hAnsi="Arial"/>
                <w:b/>
                <w:sz w:val="18"/>
              </w:rPr>
            </w:pPr>
            <w:r w:rsidRPr="000E46E0">
              <w:rPr>
                <w:rFonts w:ascii="Arial" w:hAnsi="Arial"/>
                <w:b/>
                <w:sz w:val="18"/>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0AA2FE6" w14:textId="77777777" w:rsidR="00D91812" w:rsidRPr="000E46E0" w:rsidRDefault="00D91812" w:rsidP="00E55F50">
            <w:pPr>
              <w:keepNext/>
              <w:keepLines/>
              <w:spacing w:after="0"/>
              <w:jc w:val="center"/>
              <w:rPr>
                <w:rFonts w:ascii="Arial" w:hAnsi="Arial"/>
                <w:b/>
                <w:sz w:val="18"/>
              </w:rPr>
            </w:pPr>
            <w:r w:rsidRPr="000E46E0">
              <w:rPr>
                <w:rFonts w:ascii="Arial" w:hAnsi="Arial"/>
                <w:b/>
                <w:sz w:val="18"/>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5BFC6FB5" w14:textId="77777777" w:rsidR="00D91812" w:rsidRPr="000E46E0" w:rsidRDefault="00D91812" w:rsidP="00E55F50">
            <w:pPr>
              <w:keepNext/>
              <w:keepLines/>
              <w:spacing w:after="0"/>
              <w:jc w:val="center"/>
              <w:rPr>
                <w:rFonts w:ascii="Arial" w:hAnsi="Arial"/>
                <w:b/>
                <w:sz w:val="18"/>
              </w:rPr>
            </w:pPr>
            <w:r w:rsidRPr="000E46E0">
              <w:rPr>
                <w:rFonts w:ascii="Arial" w:hAnsi="Arial"/>
                <w:b/>
                <w:sz w:val="18"/>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7E5654D5" w14:textId="77777777" w:rsidR="00D91812" w:rsidRPr="000E46E0" w:rsidRDefault="00D91812" w:rsidP="00E55F50">
            <w:pPr>
              <w:keepNext/>
              <w:keepLines/>
              <w:spacing w:after="0"/>
              <w:jc w:val="center"/>
              <w:rPr>
                <w:rFonts w:ascii="Arial" w:hAnsi="Arial"/>
                <w:b/>
                <w:sz w:val="18"/>
              </w:rPr>
            </w:pPr>
            <w:r w:rsidRPr="000E46E0">
              <w:rPr>
                <w:rFonts w:ascii="Arial" w:hAnsi="Arial"/>
                <w:b/>
                <w:sz w:val="18"/>
              </w:rPr>
              <w:t>400MHz</w:t>
            </w:r>
          </w:p>
        </w:tc>
      </w:tr>
      <w:tr w:rsidR="00D91812" w:rsidRPr="000E46E0" w14:paraId="06FF20F4"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DCC6831"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65C5F0DF"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75B68961"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76C13D6E" w14:textId="77777777" w:rsidR="00D91812" w:rsidRPr="000E46E0" w:rsidRDefault="00D91812" w:rsidP="00E55F50">
            <w:pPr>
              <w:keepNext/>
              <w:keepLines/>
              <w:spacing w:after="0"/>
              <w:jc w:val="center"/>
              <w:rPr>
                <w:rFonts w:ascii="Arial" w:hAnsi="Arial"/>
                <w:sz w:val="18"/>
              </w:rPr>
            </w:pPr>
            <w:r w:rsidRPr="000E46E0">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6E5E9414" w14:textId="77777777" w:rsidR="00D91812" w:rsidRPr="000E46E0" w:rsidRDefault="00D91812" w:rsidP="00E55F50">
            <w:pPr>
              <w:keepNext/>
              <w:keepLines/>
              <w:spacing w:after="0"/>
              <w:jc w:val="center"/>
              <w:rPr>
                <w:rFonts w:ascii="Arial" w:hAnsi="Arial"/>
                <w:sz w:val="18"/>
              </w:rPr>
            </w:pPr>
            <w:r w:rsidRPr="000E46E0">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3D63AB7E" w14:textId="77777777" w:rsidR="00D91812" w:rsidRPr="000E46E0" w:rsidRDefault="00D91812" w:rsidP="00E55F50">
            <w:pPr>
              <w:keepNext/>
              <w:keepLines/>
              <w:spacing w:after="0"/>
              <w:jc w:val="center"/>
              <w:rPr>
                <w:rFonts w:ascii="Arial" w:hAnsi="Arial"/>
                <w:sz w:val="18"/>
              </w:rPr>
            </w:pPr>
            <w:r w:rsidRPr="000E46E0">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33B6CDBA" w14:textId="77777777" w:rsidR="00D91812" w:rsidRPr="000E46E0" w:rsidRDefault="00D91812" w:rsidP="00E55F50">
            <w:pPr>
              <w:keepNext/>
              <w:keepLines/>
              <w:spacing w:after="0"/>
              <w:jc w:val="center"/>
              <w:rPr>
                <w:rFonts w:ascii="Arial" w:hAnsi="Arial"/>
                <w:sz w:val="18"/>
              </w:rPr>
            </w:pPr>
            <w:r w:rsidRPr="000E46E0">
              <w:rPr>
                <w:rFonts w:ascii="Arial" w:hAnsi="Arial"/>
                <w:sz w:val="18"/>
              </w:rPr>
              <w:t>0.00%</w:t>
            </w:r>
          </w:p>
        </w:tc>
      </w:tr>
      <w:tr w:rsidR="00D91812" w:rsidRPr="000E46E0" w14:paraId="3805E991"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49FF5F4"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07AB45CB"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50A14068"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5530B072" w14:textId="77777777" w:rsidR="00D91812" w:rsidRPr="000E46E0" w:rsidRDefault="00D91812" w:rsidP="00E55F50">
            <w:pPr>
              <w:keepNext/>
              <w:keepLines/>
              <w:spacing w:after="0"/>
              <w:jc w:val="center"/>
              <w:rPr>
                <w:rFonts w:ascii="Arial" w:hAnsi="Arial"/>
                <w:sz w:val="18"/>
              </w:rPr>
            </w:pPr>
            <w:r w:rsidRPr="000E46E0">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47EDD703" w14:textId="77777777" w:rsidR="00D91812" w:rsidRPr="000E46E0" w:rsidRDefault="00D91812" w:rsidP="00E55F50">
            <w:pPr>
              <w:keepNext/>
              <w:keepLines/>
              <w:spacing w:after="0"/>
              <w:jc w:val="center"/>
              <w:rPr>
                <w:rFonts w:ascii="Arial" w:hAnsi="Arial"/>
                <w:sz w:val="18"/>
              </w:rPr>
            </w:pPr>
            <w:r w:rsidRPr="000E46E0">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0A5E6084" w14:textId="77777777" w:rsidR="00D91812" w:rsidRPr="000E46E0" w:rsidRDefault="00D91812" w:rsidP="00E55F50">
            <w:pPr>
              <w:keepNext/>
              <w:keepLines/>
              <w:spacing w:after="0"/>
              <w:jc w:val="center"/>
              <w:rPr>
                <w:rFonts w:ascii="Arial" w:hAnsi="Arial"/>
                <w:sz w:val="18"/>
              </w:rPr>
            </w:pPr>
            <w:r w:rsidRPr="000E46E0">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61A953EF" w14:textId="77777777" w:rsidR="00D91812" w:rsidRPr="000E46E0" w:rsidRDefault="00D91812" w:rsidP="00E55F50">
            <w:pPr>
              <w:keepNext/>
              <w:keepLines/>
              <w:spacing w:after="0"/>
              <w:jc w:val="center"/>
              <w:rPr>
                <w:rFonts w:ascii="Arial" w:hAnsi="Arial"/>
                <w:sz w:val="18"/>
              </w:rPr>
            </w:pPr>
            <w:r w:rsidRPr="000E46E0">
              <w:rPr>
                <w:rFonts w:ascii="Arial" w:hAnsi="Arial"/>
                <w:sz w:val="18"/>
              </w:rPr>
              <w:t>2.50%</w:t>
            </w:r>
          </w:p>
        </w:tc>
      </w:tr>
      <w:tr w:rsidR="00D91812" w:rsidRPr="000E46E0" w14:paraId="56BDD3BC"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5DE2F2C"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47C4A079"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5D4D149A"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711C3F32" w14:textId="77777777" w:rsidR="00D91812" w:rsidRPr="000E46E0" w:rsidRDefault="00D91812" w:rsidP="00E55F50">
            <w:pPr>
              <w:keepNext/>
              <w:keepLines/>
              <w:spacing w:after="0"/>
              <w:jc w:val="center"/>
              <w:rPr>
                <w:rFonts w:ascii="Arial" w:hAnsi="Arial"/>
                <w:sz w:val="18"/>
              </w:rPr>
            </w:pPr>
            <w:r w:rsidRPr="000E46E0">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63B1468A" w14:textId="77777777" w:rsidR="00D91812" w:rsidRPr="000E46E0" w:rsidRDefault="00D91812" w:rsidP="00E55F50">
            <w:pPr>
              <w:keepNext/>
              <w:keepLines/>
              <w:spacing w:after="0"/>
              <w:jc w:val="center"/>
              <w:rPr>
                <w:rFonts w:ascii="Arial" w:hAnsi="Arial"/>
                <w:sz w:val="18"/>
              </w:rPr>
            </w:pPr>
            <w:r w:rsidRPr="000E46E0">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22EC1332" w14:textId="77777777" w:rsidR="00D91812" w:rsidRPr="000E46E0" w:rsidRDefault="00D91812" w:rsidP="00E55F50">
            <w:pPr>
              <w:keepNext/>
              <w:keepLines/>
              <w:spacing w:after="0"/>
              <w:jc w:val="center"/>
              <w:rPr>
                <w:rFonts w:ascii="Arial" w:hAnsi="Arial"/>
                <w:sz w:val="18"/>
              </w:rPr>
            </w:pPr>
            <w:r w:rsidRPr="000E46E0">
              <w:rPr>
                <w:rFonts w:ascii="Arial" w:hAnsi="Arial"/>
                <w:sz w:val="18"/>
              </w:rPr>
              <w:t>1.31%</w:t>
            </w:r>
          </w:p>
        </w:tc>
        <w:tc>
          <w:tcPr>
            <w:tcW w:w="970" w:type="dxa"/>
            <w:tcBorders>
              <w:top w:val="nil"/>
              <w:left w:val="nil"/>
              <w:bottom w:val="single" w:sz="4" w:space="0" w:color="auto"/>
              <w:right w:val="single" w:sz="4" w:space="0" w:color="auto"/>
            </w:tcBorders>
            <w:shd w:val="clear" w:color="auto" w:fill="auto"/>
            <w:noWrap/>
          </w:tcPr>
          <w:p w14:paraId="55A930B1" w14:textId="77777777" w:rsidR="00D91812" w:rsidRPr="000E46E0" w:rsidRDefault="00D91812" w:rsidP="00E55F50">
            <w:pPr>
              <w:keepNext/>
              <w:keepLines/>
              <w:spacing w:after="0"/>
              <w:jc w:val="center"/>
              <w:rPr>
                <w:rFonts w:ascii="Arial" w:hAnsi="Arial"/>
                <w:sz w:val="18"/>
              </w:rPr>
            </w:pPr>
            <w:r w:rsidRPr="000E46E0">
              <w:rPr>
                <w:rFonts w:ascii="Arial" w:hAnsi="Arial"/>
                <w:sz w:val="18"/>
              </w:rPr>
              <w:t>2.49%</w:t>
            </w:r>
          </w:p>
        </w:tc>
      </w:tr>
      <w:tr w:rsidR="00D91812" w:rsidRPr="000E46E0" w14:paraId="6CF8215C"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B70C08B"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3F9767E4"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2E79760A"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04B219CE" w14:textId="77777777" w:rsidR="00D91812" w:rsidRPr="000E46E0" w:rsidRDefault="00D91812" w:rsidP="00E55F50">
            <w:pPr>
              <w:keepNext/>
              <w:keepLines/>
              <w:spacing w:after="0"/>
              <w:jc w:val="center"/>
              <w:rPr>
                <w:rFonts w:ascii="Arial" w:hAnsi="Arial"/>
                <w:sz w:val="18"/>
              </w:rPr>
            </w:pPr>
            <w:r w:rsidRPr="000E46E0">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3F94A1D8" w14:textId="77777777" w:rsidR="00D91812" w:rsidRPr="000E46E0" w:rsidRDefault="00D91812" w:rsidP="00E55F50">
            <w:pPr>
              <w:keepNext/>
              <w:keepLines/>
              <w:spacing w:after="0"/>
              <w:jc w:val="center"/>
              <w:rPr>
                <w:rFonts w:ascii="Arial" w:hAnsi="Arial"/>
                <w:sz w:val="18"/>
              </w:rPr>
            </w:pPr>
            <w:r w:rsidRPr="000E46E0">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4411A32D" w14:textId="77777777" w:rsidR="00D91812" w:rsidRPr="000E46E0" w:rsidRDefault="00D91812" w:rsidP="00E55F50">
            <w:pPr>
              <w:keepNext/>
              <w:keepLines/>
              <w:spacing w:after="0"/>
              <w:jc w:val="center"/>
              <w:rPr>
                <w:rFonts w:ascii="Arial" w:hAnsi="Arial"/>
                <w:sz w:val="18"/>
              </w:rPr>
            </w:pPr>
            <w:r w:rsidRPr="000E46E0">
              <w:rPr>
                <w:rFonts w:ascii="Arial" w:hAnsi="Arial"/>
                <w:sz w:val="18"/>
              </w:rPr>
              <w:t>1.79%</w:t>
            </w:r>
          </w:p>
        </w:tc>
        <w:tc>
          <w:tcPr>
            <w:tcW w:w="970" w:type="dxa"/>
            <w:tcBorders>
              <w:top w:val="nil"/>
              <w:left w:val="nil"/>
              <w:bottom w:val="single" w:sz="4" w:space="0" w:color="auto"/>
              <w:right w:val="single" w:sz="4" w:space="0" w:color="auto"/>
            </w:tcBorders>
            <w:shd w:val="clear" w:color="auto" w:fill="auto"/>
            <w:noWrap/>
          </w:tcPr>
          <w:p w14:paraId="73ADC8AA" w14:textId="77777777" w:rsidR="00D91812" w:rsidRPr="000E46E0" w:rsidRDefault="00D91812" w:rsidP="00E55F50">
            <w:pPr>
              <w:keepNext/>
              <w:keepLines/>
              <w:spacing w:after="0"/>
              <w:jc w:val="center"/>
              <w:rPr>
                <w:rFonts w:ascii="Arial" w:hAnsi="Arial"/>
                <w:sz w:val="18"/>
              </w:rPr>
            </w:pPr>
            <w:r w:rsidRPr="000E46E0">
              <w:rPr>
                <w:rFonts w:ascii="Arial" w:hAnsi="Arial"/>
                <w:sz w:val="18"/>
              </w:rPr>
              <w:t>4.01%</w:t>
            </w:r>
          </w:p>
        </w:tc>
      </w:tr>
      <w:tr w:rsidR="00D91812" w:rsidRPr="000E46E0" w14:paraId="6E82EED4"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624AD27"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481365D8"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2B36DD8C"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72DE01AC" w14:textId="77777777" w:rsidR="00D91812" w:rsidRPr="000E46E0" w:rsidRDefault="00D91812" w:rsidP="00E55F50">
            <w:pPr>
              <w:keepNext/>
              <w:keepLines/>
              <w:spacing w:after="0"/>
              <w:jc w:val="center"/>
              <w:rPr>
                <w:rFonts w:ascii="Arial" w:hAnsi="Arial"/>
                <w:sz w:val="18"/>
              </w:rPr>
            </w:pPr>
            <w:r w:rsidRPr="000E46E0">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49F31E11" w14:textId="77777777" w:rsidR="00D91812" w:rsidRPr="000E46E0" w:rsidRDefault="00D91812" w:rsidP="00E55F50">
            <w:pPr>
              <w:keepNext/>
              <w:keepLines/>
              <w:spacing w:after="0"/>
              <w:jc w:val="center"/>
              <w:rPr>
                <w:rFonts w:ascii="Arial" w:hAnsi="Arial"/>
                <w:sz w:val="18"/>
              </w:rPr>
            </w:pPr>
            <w:r w:rsidRPr="000E46E0">
              <w:rPr>
                <w:rFonts w:ascii="Arial" w:hAnsi="Arial"/>
                <w:sz w:val="18"/>
              </w:rPr>
              <w:t>1.48%</w:t>
            </w:r>
          </w:p>
        </w:tc>
        <w:tc>
          <w:tcPr>
            <w:tcW w:w="970" w:type="dxa"/>
            <w:tcBorders>
              <w:top w:val="nil"/>
              <w:left w:val="nil"/>
              <w:bottom w:val="single" w:sz="4" w:space="0" w:color="auto"/>
              <w:right w:val="single" w:sz="4" w:space="0" w:color="auto"/>
            </w:tcBorders>
            <w:shd w:val="clear" w:color="auto" w:fill="auto"/>
            <w:noWrap/>
          </w:tcPr>
          <w:p w14:paraId="0ED55250" w14:textId="77777777" w:rsidR="00D91812" w:rsidRPr="000E46E0" w:rsidRDefault="00D91812" w:rsidP="00E55F50">
            <w:pPr>
              <w:keepNext/>
              <w:keepLines/>
              <w:spacing w:after="0"/>
              <w:jc w:val="center"/>
              <w:rPr>
                <w:rFonts w:ascii="Arial" w:hAnsi="Arial"/>
                <w:sz w:val="18"/>
              </w:rPr>
            </w:pPr>
            <w:r w:rsidRPr="000E46E0">
              <w:rPr>
                <w:rFonts w:ascii="Arial" w:hAnsi="Arial"/>
                <w:sz w:val="18"/>
              </w:rPr>
              <w:t>2.85%</w:t>
            </w:r>
          </w:p>
        </w:tc>
        <w:tc>
          <w:tcPr>
            <w:tcW w:w="970" w:type="dxa"/>
            <w:tcBorders>
              <w:top w:val="nil"/>
              <w:left w:val="nil"/>
              <w:bottom w:val="single" w:sz="4" w:space="0" w:color="auto"/>
              <w:right w:val="single" w:sz="4" w:space="0" w:color="auto"/>
            </w:tcBorders>
            <w:shd w:val="clear" w:color="auto" w:fill="auto"/>
            <w:noWrap/>
          </w:tcPr>
          <w:p w14:paraId="28C37C43" w14:textId="77777777" w:rsidR="00D91812" w:rsidRPr="000E46E0" w:rsidRDefault="00D91812" w:rsidP="00E55F50">
            <w:pPr>
              <w:keepNext/>
              <w:keepLines/>
              <w:spacing w:after="0"/>
              <w:jc w:val="center"/>
              <w:rPr>
                <w:rFonts w:ascii="Arial" w:hAnsi="Arial"/>
                <w:sz w:val="18"/>
              </w:rPr>
            </w:pPr>
            <w:r w:rsidRPr="000E46E0">
              <w:rPr>
                <w:rFonts w:ascii="Arial" w:hAnsi="Arial"/>
                <w:sz w:val="18"/>
              </w:rPr>
              <w:t>NA</w:t>
            </w:r>
          </w:p>
        </w:tc>
      </w:tr>
      <w:tr w:rsidR="00D91812" w:rsidRPr="000E46E0" w14:paraId="448078FE"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01128B6"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1D53A4F6"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2CEC38DA"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7D4DC19B" w14:textId="77777777" w:rsidR="00D91812" w:rsidRPr="000E46E0" w:rsidRDefault="00D91812" w:rsidP="00E55F50">
            <w:pPr>
              <w:keepNext/>
              <w:keepLines/>
              <w:spacing w:after="0"/>
              <w:jc w:val="center"/>
              <w:rPr>
                <w:rFonts w:ascii="Arial" w:hAnsi="Arial"/>
                <w:sz w:val="18"/>
              </w:rPr>
            </w:pPr>
            <w:r w:rsidRPr="000E46E0">
              <w:rPr>
                <w:rFonts w:ascii="Arial" w:hAnsi="Arial"/>
                <w:sz w:val="18"/>
              </w:rPr>
              <w:t>1.00%</w:t>
            </w:r>
          </w:p>
        </w:tc>
        <w:tc>
          <w:tcPr>
            <w:tcW w:w="970" w:type="dxa"/>
            <w:tcBorders>
              <w:top w:val="nil"/>
              <w:left w:val="nil"/>
              <w:bottom w:val="single" w:sz="4" w:space="0" w:color="auto"/>
              <w:right w:val="single" w:sz="4" w:space="0" w:color="auto"/>
            </w:tcBorders>
            <w:shd w:val="clear" w:color="auto" w:fill="auto"/>
            <w:noWrap/>
          </w:tcPr>
          <w:p w14:paraId="2B096347" w14:textId="77777777" w:rsidR="00D91812" w:rsidRPr="000E46E0" w:rsidRDefault="00D91812" w:rsidP="00E55F50">
            <w:pPr>
              <w:keepNext/>
              <w:keepLines/>
              <w:spacing w:after="0"/>
              <w:jc w:val="center"/>
              <w:rPr>
                <w:rFonts w:ascii="Arial" w:hAnsi="Arial"/>
                <w:sz w:val="18"/>
              </w:rPr>
            </w:pPr>
            <w:r w:rsidRPr="000E46E0">
              <w:rPr>
                <w:rFonts w:ascii="Arial" w:hAnsi="Arial"/>
                <w:sz w:val="18"/>
              </w:rPr>
              <w:t>1.92%</w:t>
            </w:r>
          </w:p>
        </w:tc>
        <w:tc>
          <w:tcPr>
            <w:tcW w:w="970" w:type="dxa"/>
            <w:tcBorders>
              <w:top w:val="nil"/>
              <w:left w:val="nil"/>
              <w:bottom w:val="single" w:sz="4" w:space="0" w:color="auto"/>
              <w:right w:val="single" w:sz="4" w:space="0" w:color="auto"/>
            </w:tcBorders>
            <w:shd w:val="clear" w:color="auto" w:fill="auto"/>
            <w:noWrap/>
          </w:tcPr>
          <w:p w14:paraId="223259F6" w14:textId="77777777" w:rsidR="00D91812" w:rsidRPr="000E46E0" w:rsidRDefault="00D91812" w:rsidP="00E55F50">
            <w:pPr>
              <w:keepNext/>
              <w:keepLines/>
              <w:spacing w:after="0"/>
              <w:jc w:val="center"/>
              <w:rPr>
                <w:rFonts w:ascii="Arial" w:hAnsi="Arial"/>
                <w:sz w:val="18"/>
              </w:rPr>
            </w:pPr>
            <w:r w:rsidRPr="000E46E0">
              <w:rPr>
                <w:rFonts w:ascii="Arial" w:hAnsi="Arial"/>
                <w:sz w:val="18"/>
              </w:rPr>
              <w:t>3.60%</w:t>
            </w:r>
          </w:p>
        </w:tc>
        <w:tc>
          <w:tcPr>
            <w:tcW w:w="970" w:type="dxa"/>
            <w:tcBorders>
              <w:top w:val="nil"/>
              <w:left w:val="nil"/>
              <w:bottom w:val="single" w:sz="4" w:space="0" w:color="auto"/>
              <w:right w:val="single" w:sz="4" w:space="0" w:color="auto"/>
            </w:tcBorders>
            <w:shd w:val="clear" w:color="auto" w:fill="auto"/>
            <w:noWrap/>
          </w:tcPr>
          <w:p w14:paraId="00B1EA91" w14:textId="77777777" w:rsidR="00D91812" w:rsidRPr="000E46E0" w:rsidRDefault="00D91812" w:rsidP="00E55F50">
            <w:pPr>
              <w:keepNext/>
              <w:keepLines/>
              <w:spacing w:after="0"/>
              <w:jc w:val="center"/>
              <w:rPr>
                <w:rFonts w:ascii="Arial" w:hAnsi="Arial"/>
                <w:sz w:val="18"/>
              </w:rPr>
            </w:pPr>
            <w:r w:rsidRPr="000E46E0">
              <w:rPr>
                <w:rFonts w:ascii="Arial" w:hAnsi="Arial"/>
                <w:sz w:val="18"/>
              </w:rPr>
              <w:t>NA</w:t>
            </w:r>
          </w:p>
        </w:tc>
      </w:tr>
      <w:tr w:rsidR="00D91812" w:rsidRPr="000E46E0" w14:paraId="5080629E"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FAE8A95"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3607410F"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4F57A880"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70E81E59" w14:textId="77777777" w:rsidR="00D91812" w:rsidRPr="000E46E0" w:rsidRDefault="00D91812" w:rsidP="00E55F50">
            <w:pPr>
              <w:keepNext/>
              <w:keepLines/>
              <w:spacing w:after="0"/>
              <w:jc w:val="center"/>
              <w:rPr>
                <w:rFonts w:ascii="Arial" w:hAnsi="Arial"/>
                <w:sz w:val="18"/>
              </w:rPr>
            </w:pPr>
            <w:r w:rsidRPr="000E46E0">
              <w:rPr>
                <w:rFonts w:ascii="Arial" w:hAnsi="Arial"/>
                <w:sz w:val="18"/>
              </w:rPr>
              <w:t>2.49%</w:t>
            </w:r>
          </w:p>
        </w:tc>
        <w:tc>
          <w:tcPr>
            <w:tcW w:w="970" w:type="dxa"/>
            <w:tcBorders>
              <w:top w:val="nil"/>
              <w:left w:val="nil"/>
              <w:bottom w:val="single" w:sz="4" w:space="0" w:color="auto"/>
              <w:right w:val="single" w:sz="4" w:space="0" w:color="auto"/>
            </w:tcBorders>
            <w:shd w:val="clear" w:color="auto" w:fill="auto"/>
            <w:noWrap/>
          </w:tcPr>
          <w:p w14:paraId="13E13319" w14:textId="77777777" w:rsidR="00D91812" w:rsidRPr="000E46E0" w:rsidRDefault="00D91812" w:rsidP="00E55F50">
            <w:pPr>
              <w:keepNext/>
              <w:keepLines/>
              <w:spacing w:after="0"/>
              <w:jc w:val="center"/>
              <w:rPr>
                <w:rFonts w:ascii="Arial" w:hAnsi="Arial"/>
                <w:sz w:val="18"/>
              </w:rPr>
            </w:pPr>
            <w:r w:rsidRPr="000E46E0">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4171F5D0" w14:textId="77777777" w:rsidR="00D91812" w:rsidRPr="000E46E0" w:rsidRDefault="00D91812" w:rsidP="00E55F50">
            <w:pPr>
              <w:keepNext/>
              <w:keepLines/>
              <w:spacing w:after="0"/>
              <w:jc w:val="center"/>
              <w:rPr>
                <w:rFonts w:ascii="Arial" w:hAnsi="Arial"/>
                <w:sz w:val="18"/>
              </w:rPr>
            </w:pPr>
            <w:r w:rsidRPr="000E46E0">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4BEFFB16" w14:textId="77777777" w:rsidR="00D91812" w:rsidRPr="000E46E0" w:rsidRDefault="00D91812" w:rsidP="00E55F50">
            <w:pPr>
              <w:keepNext/>
              <w:keepLines/>
              <w:spacing w:after="0"/>
              <w:jc w:val="center"/>
              <w:rPr>
                <w:rFonts w:ascii="Arial" w:hAnsi="Arial"/>
                <w:sz w:val="18"/>
              </w:rPr>
            </w:pPr>
            <w:r w:rsidRPr="000E46E0">
              <w:rPr>
                <w:rFonts w:ascii="Arial" w:hAnsi="Arial"/>
                <w:sz w:val="18"/>
              </w:rPr>
              <w:t>NA</w:t>
            </w:r>
          </w:p>
        </w:tc>
      </w:tr>
      <w:tr w:rsidR="00D91812" w:rsidRPr="000E46E0" w14:paraId="25725163"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8542941"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7FBF84FE"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715DF111"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3BF60F7D" w14:textId="77777777" w:rsidR="00D91812" w:rsidRPr="000E46E0" w:rsidRDefault="00D91812" w:rsidP="00E55F50">
            <w:pPr>
              <w:keepNext/>
              <w:keepLines/>
              <w:spacing w:after="0"/>
              <w:jc w:val="center"/>
              <w:rPr>
                <w:rFonts w:ascii="Arial" w:hAnsi="Arial"/>
                <w:sz w:val="18"/>
              </w:rPr>
            </w:pPr>
            <w:r w:rsidRPr="000E46E0">
              <w:rPr>
                <w:rFonts w:ascii="Arial" w:hAnsi="Arial"/>
                <w:sz w:val="18"/>
              </w:rPr>
              <w:t>3.35%</w:t>
            </w:r>
          </w:p>
        </w:tc>
        <w:tc>
          <w:tcPr>
            <w:tcW w:w="970" w:type="dxa"/>
            <w:tcBorders>
              <w:top w:val="nil"/>
              <w:left w:val="nil"/>
              <w:bottom w:val="single" w:sz="4" w:space="0" w:color="auto"/>
              <w:right w:val="single" w:sz="4" w:space="0" w:color="auto"/>
            </w:tcBorders>
            <w:shd w:val="clear" w:color="auto" w:fill="auto"/>
            <w:noWrap/>
          </w:tcPr>
          <w:p w14:paraId="69BD010E" w14:textId="77777777" w:rsidR="00D91812" w:rsidRPr="000E46E0" w:rsidRDefault="00D91812" w:rsidP="00E55F50">
            <w:pPr>
              <w:keepNext/>
              <w:keepLines/>
              <w:spacing w:after="0"/>
              <w:jc w:val="center"/>
              <w:rPr>
                <w:rFonts w:ascii="Arial" w:hAnsi="Arial"/>
                <w:sz w:val="18"/>
              </w:rPr>
            </w:pPr>
            <w:r w:rsidRPr="000E46E0">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12DE5D57" w14:textId="77777777" w:rsidR="00D91812" w:rsidRPr="000E46E0" w:rsidRDefault="00D91812" w:rsidP="00E55F50">
            <w:pPr>
              <w:keepNext/>
              <w:keepLines/>
              <w:spacing w:after="0"/>
              <w:jc w:val="center"/>
              <w:rPr>
                <w:rFonts w:ascii="Arial" w:hAnsi="Arial"/>
                <w:sz w:val="18"/>
              </w:rPr>
            </w:pPr>
            <w:r w:rsidRPr="000E46E0">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77AF919E" w14:textId="77777777" w:rsidR="00D91812" w:rsidRPr="000E46E0" w:rsidRDefault="00D91812" w:rsidP="00E55F50">
            <w:pPr>
              <w:keepNext/>
              <w:keepLines/>
              <w:spacing w:after="0"/>
              <w:jc w:val="center"/>
              <w:rPr>
                <w:rFonts w:ascii="Arial" w:hAnsi="Arial"/>
                <w:sz w:val="18"/>
              </w:rPr>
            </w:pPr>
            <w:r w:rsidRPr="000E46E0">
              <w:rPr>
                <w:rFonts w:ascii="Arial" w:hAnsi="Arial"/>
                <w:sz w:val="18"/>
              </w:rPr>
              <w:t>NA</w:t>
            </w:r>
          </w:p>
        </w:tc>
      </w:tr>
      <w:tr w:rsidR="00D91812" w:rsidRPr="000E46E0" w14:paraId="684F4624"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DA90787"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4892813C"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3774C7AB"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161CC20A" w14:textId="77777777" w:rsidR="00D91812" w:rsidRPr="000E46E0" w:rsidRDefault="00D91812" w:rsidP="00E55F50">
            <w:pPr>
              <w:keepNext/>
              <w:keepLines/>
              <w:spacing w:after="0"/>
              <w:jc w:val="center"/>
              <w:rPr>
                <w:rFonts w:ascii="Arial" w:hAnsi="Arial"/>
                <w:sz w:val="18"/>
              </w:rPr>
            </w:pPr>
            <w:r w:rsidRPr="000E46E0">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684CC815" w14:textId="77777777" w:rsidR="00D91812" w:rsidRPr="000E46E0" w:rsidRDefault="00D91812" w:rsidP="00E55F50">
            <w:pPr>
              <w:keepNext/>
              <w:keepLines/>
              <w:spacing w:after="0"/>
              <w:jc w:val="center"/>
              <w:rPr>
                <w:rFonts w:ascii="Arial" w:hAnsi="Arial"/>
                <w:sz w:val="18"/>
              </w:rPr>
            </w:pPr>
            <w:r w:rsidRPr="000E46E0">
              <w:rPr>
                <w:rFonts w:ascii="Arial" w:hAnsi="Arial"/>
                <w:sz w:val="18"/>
              </w:rPr>
              <w:t>1.42%</w:t>
            </w:r>
          </w:p>
        </w:tc>
        <w:tc>
          <w:tcPr>
            <w:tcW w:w="970" w:type="dxa"/>
            <w:tcBorders>
              <w:top w:val="nil"/>
              <w:left w:val="nil"/>
              <w:bottom w:val="single" w:sz="4" w:space="0" w:color="auto"/>
              <w:right w:val="single" w:sz="4" w:space="0" w:color="auto"/>
            </w:tcBorders>
            <w:shd w:val="clear" w:color="auto" w:fill="auto"/>
            <w:noWrap/>
          </w:tcPr>
          <w:p w14:paraId="64A4AE49" w14:textId="77777777" w:rsidR="00D91812" w:rsidRPr="000E46E0" w:rsidRDefault="00D91812" w:rsidP="00E55F50">
            <w:pPr>
              <w:keepNext/>
              <w:keepLines/>
              <w:spacing w:after="0"/>
              <w:jc w:val="center"/>
              <w:rPr>
                <w:rFonts w:ascii="Arial" w:hAnsi="Arial"/>
                <w:sz w:val="18"/>
              </w:rPr>
            </w:pPr>
            <w:r w:rsidRPr="000E46E0">
              <w:rPr>
                <w:rFonts w:ascii="Arial" w:hAnsi="Arial"/>
                <w:sz w:val="18"/>
              </w:rPr>
              <w:t>2.73%</w:t>
            </w:r>
          </w:p>
        </w:tc>
        <w:tc>
          <w:tcPr>
            <w:tcW w:w="970" w:type="dxa"/>
            <w:tcBorders>
              <w:top w:val="nil"/>
              <w:left w:val="nil"/>
              <w:bottom w:val="single" w:sz="4" w:space="0" w:color="auto"/>
              <w:right w:val="single" w:sz="4" w:space="0" w:color="auto"/>
            </w:tcBorders>
            <w:shd w:val="clear" w:color="auto" w:fill="auto"/>
            <w:noWrap/>
          </w:tcPr>
          <w:p w14:paraId="1CBF0C80" w14:textId="77777777" w:rsidR="00D91812" w:rsidRPr="000E46E0" w:rsidRDefault="00D91812" w:rsidP="00E55F50">
            <w:pPr>
              <w:keepNext/>
              <w:keepLines/>
              <w:spacing w:after="0"/>
              <w:jc w:val="center"/>
              <w:rPr>
                <w:rFonts w:ascii="Arial" w:hAnsi="Arial"/>
                <w:sz w:val="18"/>
              </w:rPr>
            </w:pPr>
            <w:r w:rsidRPr="000E46E0">
              <w:rPr>
                <w:rFonts w:ascii="Arial" w:hAnsi="Arial"/>
                <w:sz w:val="18"/>
              </w:rPr>
              <w:t>8.42%</w:t>
            </w:r>
          </w:p>
        </w:tc>
      </w:tr>
      <w:tr w:rsidR="00D91812" w:rsidRPr="000E46E0" w14:paraId="15A3869E"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442C365"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504EDE3F"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7CB0E795"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29B13106" w14:textId="77777777" w:rsidR="00D91812" w:rsidRPr="000E46E0" w:rsidRDefault="00D91812" w:rsidP="00E55F50">
            <w:pPr>
              <w:keepNext/>
              <w:keepLines/>
              <w:spacing w:after="0"/>
              <w:jc w:val="center"/>
              <w:rPr>
                <w:rFonts w:ascii="Arial" w:hAnsi="Arial"/>
                <w:sz w:val="18"/>
              </w:rPr>
            </w:pPr>
            <w:r w:rsidRPr="000E46E0">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0DB26A41" w14:textId="77777777" w:rsidR="00D91812" w:rsidRPr="000E46E0" w:rsidRDefault="00D91812" w:rsidP="00E55F50">
            <w:pPr>
              <w:keepNext/>
              <w:keepLines/>
              <w:spacing w:after="0"/>
              <w:jc w:val="center"/>
              <w:rPr>
                <w:rFonts w:ascii="Arial" w:hAnsi="Arial"/>
                <w:sz w:val="18"/>
              </w:rPr>
            </w:pPr>
            <w:r w:rsidRPr="000E46E0">
              <w:rPr>
                <w:rFonts w:ascii="Arial" w:hAnsi="Arial"/>
                <w:sz w:val="18"/>
              </w:rPr>
              <w:t>1.58%</w:t>
            </w:r>
          </w:p>
        </w:tc>
        <w:tc>
          <w:tcPr>
            <w:tcW w:w="970" w:type="dxa"/>
            <w:tcBorders>
              <w:top w:val="nil"/>
              <w:left w:val="nil"/>
              <w:bottom w:val="single" w:sz="4" w:space="0" w:color="auto"/>
              <w:right w:val="single" w:sz="4" w:space="0" w:color="auto"/>
            </w:tcBorders>
            <w:shd w:val="clear" w:color="auto" w:fill="auto"/>
            <w:noWrap/>
          </w:tcPr>
          <w:p w14:paraId="10A30680" w14:textId="77777777" w:rsidR="00D91812" w:rsidRPr="000E46E0" w:rsidRDefault="00D91812" w:rsidP="00E55F50">
            <w:pPr>
              <w:keepNext/>
              <w:keepLines/>
              <w:spacing w:after="0"/>
              <w:jc w:val="center"/>
              <w:rPr>
                <w:rFonts w:ascii="Arial" w:hAnsi="Arial"/>
                <w:sz w:val="18"/>
              </w:rPr>
            </w:pPr>
            <w:r w:rsidRPr="000E46E0">
              <w:rPr>
                <w:rFonts w:ascii="Arial" w:hAnsi="Arial"/>
                <w:sz w:val="18"/>
              </w:rPr>
              <w:t>3.04%</w:t>
            </w:r>
          </w:p>
        </w:tc>
        <w:tc>
          <w:tcPr>
            <w:tcW w:w="970" w:type="dxa"/>
            <w:tcBorders>
              <w:top w:val="nil"/>
              <w:left w:val="nil"/>
              <w:bottom w:val="single" w:sz="4" w:space="0" w:color="auto"/>
              <w:right w:val="single" w:sz="4" w:space="0" w:color="auto"/>
            </w:tcBorders>
            <w:shd w:val="clear" w:color="auto" w:fill="auto"/>
            <w:noWrap/>
          </w:tcPr>
          <w:p w14:paraId="593D0988" w14:textId="77777777" w:rsidR="00D91812" w:rsidRPr="000E46E0" w:rsidRDefault="00D91812" w:rsidP="00E55F50">
            <w:pPr>
              <w:keepNext/>
              <w:keepLines/>
              <w:spacing w:after="0"/>
              <w:jc w:val="center"/>
              <w:rPr>
                <w:rFonts w:ascii="Arial" w:hAnsi="Arial"/>
                <w:sz w:val="18"/>
              </w:rPr>
            </w:pPr>
            <w:r w:rsidRPr="000E46E0">
              <w:rPr>
                <w:rFonts w:ascii="Arial" w:hAnsi="Arial"/>
                <w:sz w:val="18"/>
              </w:rPr>
              <w:t>8.42%</w:t>
            </w:r>
          </w:p>
        </w:tc>
      </w:tr>
      <w:tr w:rsidR="00D91812" w:rsidRPr="000E46E0" w14:paraId="4BD2E0DC"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D701791"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1044EA0C"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3ED39611"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5630DD7F" w14:textId="77777777" w:rsidR="00D91812" w:rsidRPr="000E46E0" w:rsidRDefault="00D91812" w:rsidP="00E55F50">
            <w:pPr>
              <w:keepNext/>
              <w:keepLines/>
              <w:spacing w:after="0"/>
              <w:jc w:val="center"/>
              <w:rPr>
                <w:rFonts w:ascii="Arial" w:hAnsi="Arial"/>
                <w:sz w:val="18"/>
              </w:rPr>
            </w:pPr>
            <w:r w:rsidRPr="000E46E0">
              <w:rPr>
                <w:rFonts w:ascii="Arial" w:hAnsi="Arial"/>
                <w:sz w:val="18"/>
              </w:rPr>
              <w:t>1.72%</w:t>
            </w:r>
          </w:p>
        </w:tc>
        <w:tc>
          <w:tcPr>
            <w:tcW w:w="970" w:type="dxa"/>
            <w:tcBorders>
              <w:top w:val="nil"/>
              <w:left w:val="nil"/>
              <w:bottom w:val="single" w:sz="4" w:space="0" w:color="auto"/>
              <w:right w:val="single" w:sz="4" w:space="0" w:color="auto"/>
            </w:tcBorders>
            <w:shd w:val="clear" w:color="auto" w:fill="auto"/>
            <w:noWrap/>
          </w:tcPr>
          <w:p w14:paraId="2BAE2A61" w14:textId="77777777" w:rsidR="00D91812" w:rsidRPr="000E46E0" w:rsidRDefault="00D91812" w:rsidP="00E55F50">
            <w:pPr>
              <w:keepNext/>
              <w:keepLines/>
              <w:spacing w:after="0"/>
              <w:jc w:val="center"/>
              <w:rPr>
                <w:rFonts w:ascii="Arial" w:hAnsi="Arial"/>
                <w:sz w:val="18"/>
              </w:rPr>
            </w:pPr>
            <w:r w:rsidRPr="000E46E0">
              <w:rPr>
                <w:rFonts w:ascii="Arial" w:hAnsi="Arial"/>
                <w:sz w:val="18"/>
              </w:rPr>
              <w:t>3.25%</w:t>
            </w:r>
          </w:p>
        </w:tc>
        <w:tc>
          <w:tcPr>
            <w:tcW w:w="970" w:type="dxa"/>
            <w:tcBorders>
              <w:top w:val="nil"/>
              <w:left w:val="nil"/>
              <w:bottom w:val="single" w:sz="4" w:space="0" w:color="auto"/>
              <w:right w:val="single" w:sz="4" w:space="0" w:color="auto"/>
            </w:tcBorders>
            <w:shd w:val="clear" w:color="auto" w:fill="auto"/>
            <w:noWrap/>
          </w:tcPr>
          <w:p w14:paraId="539C8B87" w14:textId="77777777" w:rsidR="00D91812" w:rsidRPr="000E46E0" w:rsidRDefault="00D91812" w:rsidP="00E55F50">
            <w:pPr>
              <w:keepNext/>
              <w:keepLines/>
              <w:spacing w:after="0"/>
              <w:jc w:val="center"/>
              <w:rPr>
                <w:rFonts w:ascii="Arial" w:hAnsi="Arial"/>
                <w:sz w:val="18"/>
              </w:rPr>
            </w:pPr>
            <w:r w:rsidRPr="000E46E0">
              <w:rPr>
                <w:rFonts w:ascii="Arial" w:hAnsi="Arial"/>
                <w:sz w:val="18"/>
              </w:rPr>
              <w:t>5.92%</w:t>
            </w:r>
          </w:p>
        </w:tc>
        <w:tc>
          <w:tcPr>
            <w:tcW w:w="970" w:type="dxa"/>
            <w:tcBorders>
              <w:top w:val="nil"/>
              <w:left w:val="nil"/>
              <w:bottom w:val="single" w:sz="4" w:space="0" w:color="auto"/>
              <w:right w:val="single" w:sz="4" w:space="0" w:color="auto"/>
            </w:tcBorders>
            <w:shd w:val="clear" w:color="auto" w:fill="auto"/>
            <w:noWrap/>
          </w:tcPr>
          <w:p w14:paraId="37A18E0A" w14:textId="77777777" w:rsidR="00D91812" w:rsidRPr="000E46E0" w:rsidRDefault="00D91812" w:rsidP="00E55F50">
            <w:pPr>
              <w:keepNext/>
              <w:keepLines/>
              <w:spacing w:after="0"/>
              <w:jc w:val="center"/>
              <w:rPr>
                <w:rFonts w:ascii="Arial" w:hAnsi="Arial"/>
                <w:sz w:val="18"/>
              </w:rPr>
            </w:pPr>
            <w:r w:rsidRPr="000E46E0">
              <w:rPr>
                <w:rFonts w:ascii="Arial" w:hAnsi="Arial"/>
                <w:sz w:val="18"/>
              </w:rPr>
              <w:t>NA</w:t>
            </w:r>
          </w:p>
        </w:tc>
      </w:tr>
      <w:tr w:rsidR="00D91812" w:rsidRPr="000E46E0" w14:paraId="01DBF2C3"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4093FD8"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21E33F33"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25FC5993"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5D053245" w14:textId="77777777" w:rsidR="00D91812" w:rsidRPr="000E46E0" w:rsidRDefault="00D91812" w:rsidP="00E55F50">
            <w:pPr>
              <w:keepNext/>
              <w:keepLines/>
              <w:spacing w:after="0"/>
              <w:jc w:val="center"/>
              <w:rPr>
                <w:rFonts w:ascii="Arial" w:hAnsi="Arial"/>
                <w:sz w:val="18"/>
              </w:rPr>
            </w:pPr>
            <w:r w:rsidRPr="000E46E0">
              <w:rPr>
                <w:rFonts w:ascii="Arial" w:hAnsi="Arial"/>
                <w:sz w:val="18"/>
              </w:rPr>
              <w:t>1.72%</w:t>
            </w:r>
          </w:p>
        </w:tc>
        <w:tc>
          <w:tcPr>
            <w:tcW w:w="970" w:type="dxa"/>
            <w:tcBorders>
              <w:top w:val="nil"/>
              <w:left w:val="nil"/>
              <w:bottom w:val="single" w:sz="4" w:space="0" w:color="auto"/>
              <w:right w:val="single" w:sz="4" w:space="0" w:color="auto"/>
            </w:tcBorders>
            <w:shd w:val="clear" w:color="auto" w:fill="auto"/>
            <w:noWrap/>
          </w:tcPr>
          <w:p w14:paraId="2B66610D" w14:textId="77777777" w:rsidR="00D91812" w:rsidRPr="000E46E0" w:rsidRDefault="00D91812" w:rsidP="00E55F50">
            <w:pPr>
              <w:keepNext/>
              <w:keepLines/>
              <w:spacing w:after="0"/>
              <w:jc w:val="center"/>
              <w:rPr>
                <w:rFonts w:ascii="Arial" w:hAnsi="Arial"/>
                <w:sz w:val="18"/>
              </w:rPr>
            </w:pPr>
            <w:r w:rsidRPr="000E46E0">
              <w:rPr>
                <w:rFonts w:ascii="Arial" w:hAnsi="Arial"/>
                <w:sz w:val="18"/>
              </w:rPr>
              <w:t>3.25%</w:t>
            </w:r>
          </w:p>
        </w:tc>
        <w:tc>
          <w:tcPr>
            <w:tcW w:w="970" w:type="dxa"/>
            <w:tcBorders>
              <w:top w:val="nil"/>
              <w:left w:val="nil"/>
              <w:bottom w:val="single" w:sz="4" w:space="0" w:color="auto"/>
              <w:right w:val="single" w:sz="4" w:space="0" w:color="auto"/>
            </w:tcBorders>
            <w:shd w:val="clear" w:color="auto" w:fill="auto"/>
            <w:noWrap/>
          </w:tcPr>
          <w:p w14:paraId="11A5FD5A" w14:textId="77777777" w:rsidR="00D91812" w:rsidRPr="000E46E0" w:rsidRDefault="00D91812" w:rsidP="00E55F50">
            <w:pPr>
              <w:keepNext/>
              <w:keepLines/>
              <w:spacing w:after="0"/>
              <w:jc w:val="center"/>
              <w:rPr>
                <w:rFonts w:ascii="Arial" w:hAnsi="Arial"/>
                <w:sz w:val="18"/>
              </w:rPr>
            </w:pPr>
            <w:r w:rsidRPr="000E46E0">
              <w:rPr>
                <w:rFonts w:ascii="Arial" w:hAnsi="Arial"/>
                <w:sz w:val="18"/>
              </w:rPr>
              <w:t>5.92%</w:t>
            </w:r>
          </w:p>
        </w:tc>
        <w:tc>
          <w:tcPr>
            <w:tcW w:w="970" w:type="dxa"/>
            <w:tcBorders>
              <w:top w:val="nil"/>
              <w:left w:val="nil"/>
              <w:bottom w:val="single" w:sz="4" w:space="0" w:color="auto"/>
              <w:right w:val="single" w:sz="4" w:space="0" w:color="auto"/>
            </w:tcBorders>
            <w:shd w:val="clear" w:color="auto" w:fill="auto"/>
            <w:noWrap/>
          </w:tcPr>
          <w:p w14:paraId="27F52011" w14:textId="77777777" w:rsidR="00D91812" w:rsidRPr="000E46E0" w:rsidRDefault="00D91812" w:rsidP="00E55F50">
            <w:pPr>
              <w:keepNext/>
              <w:keepLines/>
              <w:spacing w:after="0"/>
              <w:jc w:val="center"/>
              <w:rPr>
                <w:rFonts w:ascii="Arial" w:hAnsi="Arial"/>
                <w:sz w:val="18"/>
              </w:rPr>
            </w:pPr>
            <w:r w:rsidRPr="000E46E0">
              <w:rPr>
                <w:rFonts w:ascii="Arial" w:hAnsi="Arial"/>
                <w:sz w:val="18"/>
              </w:rPr>
              <w:t>NA</w:t>
            </w:r>
          </w:p>
        </w:tc>
      </w:tr>
      <w:tr w:rsidR="00D91812" w:rsidRPr="000E46E0" w14:paraId="77A7BA14"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DFCDA5C"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1851EC1E"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CP-OFDM 64 QAM</w:t>
            </w:r>
          </w:p>
        </w:tc>
        <w:tc>
          <w:tcPr>
            <w:tcW w:w="1191" w:type="dxa"/>
            <w:tcBorders>
              <w:top w:val="nil"/>
              <w:left w:val="nil"/>
              <w:bottom w:val="single" w:sz="4" w:space="0" w:color="auto"/>
              <w:right w:val="single" w:sz="4" w:space="0" w:color="auto"/>
            </w:tcBorders>
            <w:shd w:val="clear" w:color="auto" w:fill="auto"/>
            <w:vAlign w:val="center"/>
            <w:hideMark/>
          </w:tcPr>
          <w:p w14:paraId="19DC0CA6"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29DDF64D" w14:textId="77777777" w:rsidR="00D91812" w:rsidRPr="000E46E0" w:rsidRDefault="00D91812" w:rsidP="00E55F50">
            <w:pPr>
              <w:keepNext/>
              <w:keepLines/>
              <w:spacing w:after="0"/>
              <w:jc w:val="center"/>
              <w:rPr>
                <w:rFonts w:ascii="Arial" w:hAnsi="Arial"/>
                <w:sz w:val="18"/>
              </w:rPr>
            </w:pPr>
            <w:r w:rsidRPr="000E46E0">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433EB214" w14:textId="77777777" w:rsidR="00D91812" w:rsidRPr="000E46E0" w:rsidRDefault="00D91812" w:rsidP="00E55F50">
            <w:pPr>
              <w:keepNext/>
              <w:keepLines/>
              <w:spacing w:after="0"/>
              <w:jc w:val="center"/>
              <w:rPr>
                <w:rFonts w:ascii="Arial" w:hAnsi="Arial"/>
                <w:sz w:val="18"/>
              </w:rPr>
            </w:pPr>
            <w:r w:rsidRPr="000E46E0">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57427564" w14:textId="77777777" w:rsidR="00D91812" w:rsidRPr="000E46E0" w:rsidRDefault="00D91812" w:rsidP="00E55F50">
            <w:pPr>
              <w:keepNext/>
              <w:keepLines/>
              <w:spacing w:after="0"/>
              <w:jc w:val="center"/>
              <w:rPr>
                <w:rFonts w:ascii="Arial" w:hAnsi="Arial"/>
                <w:sz w:val="18"/>
              </w:rPr>
            </w:pPr>
            <w:r w:rsidRPr="000E46E0">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2B9E6C26" w14:textId="77777777" w:rsidR="00D91812" w:rsidRPr="000E46E0" w:rsidRDefault="00D91812" w:rsidP="00E55F50">
            <w:pPr>
              <w:keepNext/>
              <w:keepLines/>
              <w:spacing w:after="0"/>
              <w:jc w:val="center"/>
              <w:rPr>
                <w:rFonts w:ascii="Arial" w:hAnsi="Arial"/>
                <w:sz w:val="18"/>
              </w:rPr>
            </w:pPr>
            <w:r w:rsidRPr="000E46E0">
              <w:rPr>
                <w:rFonts w:ascii="Arial" w:hAnsi="Arial"/>
                <w:sz w:val="18"/>
              </w:rPr>
              <w:t>NA</w:t>
            </w:r>
          </w:p>
        </w:tc>
      </w:tr>
      <w:tr w:rsidR="00D91812" w:rsidRPr="000E46E0" w14:paraId="2C2C14D9"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789A8E05"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5C47404A"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CP-OFDM 64 QAM</w:t>
            </w:r>
          </w:p>
        </w:tc>
        <w:tc>
          <w:tcPr>
            <w:tcW w:w="1191" w:type="dxa"/>
            <w:tcBorders>
              <w:top w:val="nil"/>
              <w:left w:val="nil"/>
              <w:bottom w:val="single" w:sz="4" w:space="0" w:color="auto"/>
              <w:right w:val="single" w:sz="4" w:space="0" w:color="auto"/>
            </w:tcBorders>
            <w:shd w:val="clear" w:color="auto" w:fill="auto"/>
            <w:vAlign w:val="center"/>
          </w:tcPr>
          <w:p w14:paraId="347A3512"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4F52B361" w14:textId="77777777" w:rsidR="00D91812" w:rsidRPr="000E46E0" w:rsidRDefault="00D91812" w:rsidP="00E55F50">
            <w:pPr>
              <w:keepNext/>
              <w:keepLines/>
              <w:spacing w:after="0"/>
              <w:jc w:val="center"/>
              <w:rPr>
                <w:rFonts w:ascii="Arial" w:hAnsi="Arial"/>
                <w:sz w:val="18"/>
              </w:rPr>
            </w:pPr>
            <w:r w:rsidRPr="000E46E0">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32B860CA" w14:textId="77777777" w:rsidR="00D91812" w:rsidRPr="000E46E0" w:rsidRDefault="00D91812" w:rsidP="00E55F50">
            <w:pPr>
              <w:keepNext/>
              <w:keepLines/>
              <w:spacing w:after="0"/>
              <w:jc w:val="center"/>
              <w:rPr>
                <w:rFonts w:ascii="Arial" w:hAnsi="Arial"/>
                <w:sz w:val="18"/>
              </w:rPr>
            </w:pPr>
            <w:r w:rsidRPr="000E46E0">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6665E2F9" w14:textId="77777777" w:rsidR="00D91812" w:rsidRPr="000E46E0" w:rsidRDefault="00D91812" w:rsidP="00E55F50">
            <w:pPr>
              <w:keepNext/>
              <w:keepLines/>
              <w:spacing w:after="0"/>
              <w:jc w:val="center"/>
              <w:rPr>
                <w:rFonts w:ascii="Arial" w:hAnsi="Arial"/>
                <w:sz w:val="18"/>
              </w:rPr>
            </w:pPr>
            <w:r w:rsidRPr="000E46E0">
              <w:rPr>
                <w:rFonts w:ascii="Arial" w:hAnsi="Arial"/>
                <w:sz w:val="18"/>
              </w:rPr>
              <w:t>NA</w:t>
            </w:r>
          </w:p>
        </w:tc>
        <w:tc>
          <w:tcPr>
            <w:tcW w:w="970" w:type="dxa"/>
            <w:tcBorders>
              <w:top w:val="nil"/>
              <w:left w:val="nil"/>
              <w:bottom w:val="single" w:sz="4" w:space="0" w:color="auto"/>
              <w:right w:val="single" w:sz="4" w:space="0" w:color="auto"/>
            </w:tcBorders>
            <w:shd w:val="clear" w:color="auto" w:fill="auto"/>
            <w:noWrap/>
          </w:tcPr>
          <w:p w14:paraId="6DC15022" w14:textId="77777777" w:rsidR="00D91812" w:rsidRPr="000E46E0" w:rsidRDefault="00D91812" w:rsidP="00E55F50">
            <w:pPr>
              <w:keepNext/>
              <w:keepLines/>
              <w:spacing w:after="0"/>
              <w:jc w:val="center"/>
              <w:rPr>
                <w:rFonts w:ascii="Arial" w:hAnsi="Arial"/>
                <w:sz w:val="18"/>
              </w:rPr>
            </w:pPr>
            <w:r w:rsidRPr="000E46E0">
              <w:rPr>
                <w:rFonts w:ascii="Arial" w:hAnsi="Arial"/>
                <w:sz w:val="18"/>
              </w:rPr>
              <w:t>NA</w:t>
            </w:r>
          </w:p>
        </w:tc>
      </w:tr>
      <w:tr w:rsidR="00D91812" w:rsidRPr="000E46E0" w14:paraId="5C0C711F" w14:textId="77777777" w:rsidTr="00E55F50">
        <w:trPr>
          <w:trHeight w:val="290"/>
          <w:jc w:val="center"/>
        </w:trPr>
        <w:tc>
          <w:tcPr>
            <w:tcW w:w="8119" w:type="dxa"/>
            <w:gridSpan w:val="7"/>
            <w:tcBorders>
              <w:top w:val="nil"/>
              <w:left w:val="single" w:sz="4" w:space="0" w:color="auto"/>
              <w:bottom w:val="single" w:sz="4" w:space="0" w:color="auto"/>
              <w:right w:val="single" w:sz="4" w:space="0" w:color="auto"/>
            </w:tcBorders>
            <w:shd w:val="clear" w:color="auto" w:fill="auto"/>
            <w:vAlign w:val="center"/>
          </w:tcPr>
          <w:p w14:paraId="3228A346" w14:textId="77777777" w:rsidR="00D91812" w:rsidRPr="000E46E0" w:rsidRDefault="00D91812" w:rsidP="00E55F50">
            <w:pPr>
              <w:pStyle w:val="TAN"/>
            </w:pPr>
            <w:r w:rsidRPr="000E46E0">
              <w:t>NOTE 1:</w:t>
            </w:r>
            <w:r w:rsidRPr="000E46E0">
              <w:tab/>
              <w:t>Test combinations without TT defined must be skipped as not testable.</w:t>
            </w:r>
          </w:p>
        </w:tc>
      </w:tr>
    </w:tbl>
    <w:p w14:paraId="645C910B" w14:textId="77777777" w:rsidR="00D91812" w:rsidRPr="000E46E0" w:rsidRDefault="00D91812" w:rsidP="00D91812"/>
    <w:p w14:paraId="4E354A95" w14:textId="77777777" w:rsidR="00D91812" w:rsidRPr="000E46E0" w:rsidRDefault="00D91812" w:rsidP="00D91812">
      <w:pPr>
        <w:pStyle w:val="TH"/>
      </w:pPr>
      <w:bookmarkStart w:id="66" w:name="_CRTable6_4_2_1_54"/>
      <w:r w:rsidRPr="000E46E0">
        <w:t xml:space="preserve">Table </w:t>
      </w:r>
      <w:bookmarkEnd w:id="66"/>
      <w:r w:rsidRPr="000E46E0">
        <w:t>6.4.2.1.5-4: Test Tolerance (TT) for PUSCH, PC1, FR2a</w:t>
      </w:r>
    </w:p>
    <w:tbl>
      <w:tblPr>
        <w:tblW w:w="7265" w:type="dxa"/>
        <w:jc w:val="center"/>
        <w:tblLook w:val="04A0" w:firstRow="1" w:lastRow="0" w:firstColumn="1" w:lastColumn="0" w:noHBand="0" w:noVBand="1"/>
      </w:tblPr>
      <w:tblGrid>
        <w:gridCol w:w="1277"/>
        <w:gridCol w:w="2220"/>
        <w:gridCol w:w="858"/>
        <w:gridCol w:w="970"/>
        <w:gridCol w:w="970"/>
        <w:gridCol w:w="970"/>
      </w:tblGrid>
      <w:tr w:rsidR="00D91812" w:rsidRPr="000E46E0" w14:paraId="56263677" w14:textId="77777777" w:rsidTr="00E55F50">
        <w:trPr>
          <w:trHeight w:val="290"/>
          <w:jc w:val="center"/>
        </w:trPr>
        <w:tc>
          <w:tcPr>
            <w:tcW w:w="12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7B0C12" w14:textId="77777777" w:rsidR="00D91812" w:rsidRPr="000E46E0" w:rsidRDefault="00D91812" w:rsidP="00E55F50">
            <w:pPr>
              <w:pStyle w:val="TAH"/>
            </w:pPr>
            <w:r w:rsidRPr="000E46E0">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248AF57E" w14:textId="77777777" w:rsidR="00D91812" w:rsidRPr="000E46E0" w:rsidRDefault="00D91812" w:rsidP="00E55F50">
            <w:pPr>
              <w:pStyle w:val="TAH"/>
            </w:pPr>
            <w:r w:rsidRPr="000E46E0">
              <w:t>Modulation</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01F8AC6F" w14:textId="77777777" w:rsidR="00D91812" w:rsidRPr="000E46E0" w:rsidRDefault="00D91812" w:rsidP="00E55F50">
            <w:pPr>
              <w:pStyle w:val="TAH"/>
            </w:pPr>
            <w:r w:rsidRPr="000E46E0">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3BFBC0A4" w14:textId="77777777" w:rsidR="00D91812" w:rsidRPr="000E46E0" w:rsidRDefault="00D91812" w:rsidP="00E55F50">
            <w:pPr>
              <w:pStyle w:val="TAH"/>
            </w:pPr>
            <w:r w:rsidRPr="000E46E0">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41A34C3" w14:textId="77777777" w:rsidR="00D91812" w:rsidRPr="000E46E0" w:rsidRDefault="00D91812" w:rsidP="00E55F50">
            <w:pPr>
              <w:pStyle w:val="TAH"/>
            </w:pPr>
            <w:r w:rsidRPr="000E46E0">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3C66FDDF" w14:textId="77777777" w:rsidR="00D91812" w:rsidRPr="000E46E0" w:rsidRDefault="00D91812" w:rsidP="00E55F50">
            <w:pPr>
              <w:pStyle w:val="TAH"/>
            </w:pPr>
            <w:r w:rsidRPr="000E46E0">
              <w:t>400MHz</w:t>
            </w:r>
          </w:p>
        </w:tc>
      </w:tr>
      <w:tr w:rsidR="00D91812" w:rsidRPr="000E46E0" w14:paraId="4242E472" w14:textId="77777777" w:rsidTr="00E55F50">
        <w:trPr>
          <w:trHeight w:val="290"/>
          <w:jc w:val="center"/>
        </w:trPr>
        <w:tc>
          <w:tcPr>
            <w:tcW w:w="1277" w:type="dxa"/>
            <w:tcBorders>
              <w:top w:val="nil"/>
              <w:left w:val="single" w:sz="4" w:space="0" w:color="auto"/>
              <w:bottom w:val="single" w:sz="4" w:space="0" w:color="auto"/>
              <w:right w:val="single" w:sz="4" w:space="0" w:color="auto"/>
            </w:tcBorders>
            <w:shd w:val="clear" w:color="auto" w:fill="auto"/>
            <w:vAlign w:val="center"/>
            <w:hideMark/>
          </w:tcPr>
          <w:p w14:paraId="130466FF" w14:textId="77777777" w:rsidR="00D91812" w:rsidRPr="000E46E0" w:rsidRDefault="00D91812" w:rsidP="00E55F50">
            <w:pPr>
              <w:pStyle w:val="TAC"/>
            </w:pPr>
            <w:r w:rsidRPr="000E46E0">
              <w:t>1-2</w:t>
            </w:r>
          </w:p>
        </w:tc>
        <w:tc>
          <w:tcPr>
            <w:tcW w:w="2220" w:type="dxa"/>
            <w:tcBorders>
              <w:top w:val="nil"/>
              <w:left w:val="nil"/>
              <w:bottom w:val="single" w:sz="4" w:space="0" w:color="auto"/>
              <w:right w:val="single" w:sz="4" w:space="0" w:color="auto"/>
            </w:tcBorders>
            <w:shd w:val="clear" w:color="auto" w:fill="auto"/>
            <w:vAlign w:val="center"/>
            <w:hideMark/>
          </w:tcPr>
          <w:p w14:paraId="2AF01077" w14:textId="77777777" w:rsidR="00D91812" w:rsidRPr="000E46E0" w:rsidRDefault="00D91812" w:rsidP="00E55F50">
            <w:pPr>
              <w:pStyle w:val="TAC"/>
            </w:pPr>
            <w:r w:rsidRPr="000E46E0">
              <w:t>PI/2 BPSK</w:t>
            </w:r>
          </w:p>
        </w:tc>
        <w:tc>
          <w:tcPr>
            <w:tcW w:w="858" w:type="dxa"/>
            <w:tcBorders>
              <w:top w:val="nil"/>
              <w:left w:val="nil"/>
              <w:bottom w:val="single" w:sz="4" w:space="0" w:color="auto"/>
              <w:right w:val="single" w:sz="4" w:space="0" w:color="auto"/>
            </w:tcBorders>
            <w:shd w:val="clear" w:color="auto" w:fill="auto"/>
            <w:noWrap/>
          </w:tcPr>
          <w:p w14:paraId="56B4782D" w14:textId="77777777" w:rsidR="00D91812" w:rsidRPr="000E46E0" w:rsidRDefault="00D91812" w:rsidP="00E55F50">
            <w:pPr>
              <w:pStyle w:val="TAC"/>
            </w:pPr>
            <w:r w:rsidRPr="000E46E0">
              <w:t>0.00%</w:t>
            </w:r>
          </w:p>
        </w:tc>
        <w:tc>
          <w:tcPr>
            <w:tcW w:w="970" w:type="dxa"/>
            <w:tcBorders>
              <w:top w:val="nil"/>
              <w:left w:val="nil"/>
              <w:bottom w:val="single" w:sz="4" w:space="0" w:color="auto"/>
              <w:right w:val="single" w:sz="4" w:space="0" w:color="auto"/>
            </w:tcBorders>
            <w:shd w:val="clear" w:color="auto" w:fill="auto"/>
            <w:noWrap/>
          </w:tcPr>
          <w:p w14:paraId="6473331B" w14:textId="77777777" w:rsidR="00D91812" w:rsidRPr="000E46E0" w:rsidRDefault="00D91812" w:rsidP="00E55F50">
            <w:pPr>
              <w:pStyle w:val="TAC"/>
            </w:pPr>
            <w:r w:rsidRPr="000E46E0">
              <w:t>0.00%</w:t>
            </w:r>
          </w:p>
        </w:tc>
        <w:tc>
          <w:tcPr>
            <w:tcW w:w="970" w:type="dxa"/>
            <w:tcBorders>
              <w:top w:val="nil"/>
              <w:left w:val="nil"/>
              <w:bottom w:val="single" w:sz="4" w:space="0" w:color="auto"/>
              <w:right w:val="single" w:sz="4" w:space="0" w:color="auto"/>
            </w:tcBorders>
            <w:shd w:val="clear" w:color="auto" w:fill="auto"/>
            <w:noWrap/>
          </w:tcPr>
          <w:p w14:paraId="327C8E11" w14:textId="77777777" w:rsidR="00D91812" w:rsidRPr="000E46E0" w:rsidRDefault="00D91812" w:rsidP="00E55F50">
            <w:pPr>
              <w:pStyle w:val="TAC"/>
            </w:pPr>
            <w:r w:rsidRPr="000E46E0">
              <w:t>0.00%</w:t>
            </w:r>
          </w:p>
        </w:tc>
        <w:tc>
          <w:tcPr>
            <w:tcW w:w="970" w:type="dxa"/>
            <w:tcBorders>
              <w:top w:val="nil"/>
              <w:left w:val="nil"/>
              <w:bottom w:val="single" w:sz="4" w:space="0" w:color="auto"/>
              <w:right w:val="single" w:sz="4" w:space="0" w:color="auto"/>
            </w:tcBorders>
            <w:shd w:val="clear" w:color="auto" w:fill="auto"/>
            <w:noWrap/>
          </w:tcPr>
          <w:p w14:paraId="6F62F44B" w14:textId="77777777" w:rsidR="00D91812" w:rsidRPr="000E46E0" w:rsidRDefault="00D91812" w:rsidP="00E55F50">
            <w:pPr>
              <w:pStyle w:val="TAC"/>
            </w:pPr>
            <w:r w:rsidRPr="000E46E0">
              <w:t>0.00%</w:t>
            </w:r>
          </w:p>
        </w:tc>
      </w:tr>
      <w:tr w:rsidR="00D91812" w:rsidRPr="000E46E0" w14:paraId="4A533E1F" w14:textId="77777777" w:rsidTr="00E55F50">
        <w:trPr>
          <w:trHeight w:val="290"/>
          <w:jc w:val="center"/>
        </w:trPr>
        <w:tc>
          <w:tcPr>
            <w:tcW w:w="1277" w:type="dxa"/>
            <w:tcBorders>
              <w:top w:val="nil"/>
              <w:left w:val="single" w:sz="4" w:space="0" w:color="auto"/>
              <w:bottom w:val="single" w:sz="4" w:space="0" w:color="auto"/>
              <w:right w:val="single" w:sz="4" w:space="0" w:color="auto"/>
            </w:tcBorders>
            <w:shd w:val="clear" w:color="auto" w:fill="auto"/>
            <w:vAlign w:val="center"/>
            <w:hideMark/>
          </w:tcPr>
          <w:p w14:paraId="1B42C55B" w14:textId="77777777" w:rsidR="00D91812" w:rsidRPr="000E46E0" w:rsidRDefault="00D91812" w:rsidP="00E55F50">
            <w:pPr>
              <w:pStyle w:val="TAC"/>
            </w:pPr>
            <w:r w:rsidRPr="000E46E0">
              <w:t>3-4, 9-10</w:t>
            </w:r>
          </w:p>
        </w:tc>
        <w:tc>
          <w:tcPr>
            <w:tcW w:w="2220" w:type="dxa"/>
            <w:tcBorders>
              <w:top w:val="nil"/>
              <w:left w:val="nil"/>
              <w:bottom w:val="single" w:sz="4" w:space="0" w:color="auto"/>
              <w:right w:val="single" w:sz="4" w:space="0" w:color="auto"/>
            </w:tcBorders>
            <w:shd w:val="clear" w:color="auto" w:fill="auto"/>
            <w:vAlign w:val="center"/>
            <w:hideMark/>
          </w:tcPr>
          <w:p w14:paraId="6B99E2A9" w14:textId="77777777" w:rsidR="00D91812" w:rsidRPr="000E46E0" w:rsidRDefault="00D91812" w:rsidP="00E55F50">
            <w:pPr>
              <w:pStyle w:val="TAC"/>
            </w:pPr>
            <w:r w:rsidRPr="000E46E0">
              <w:t>QPSK</w:t>
            </w:r>
          </w:p>
        </w:tc>
        <w:tc>
          <w:tcPr>
            <w:tcW w:w="858" w:type="dxa"/>
            <w:tcBorders>
              <w:top w:val="nil"/>
              <w:left w:val="nil"/>
              <w:bottom w:val="single" w:sz="4" w:space="0" w:color="auto"/>
              <w:right w:val="single" w:sz="4" w:space="0" w:color="auto"/>
            </w:tcBorders>
            <w:shd w:val="clear" w:color="auto" w:fill="auto"/>
            <w:noWrap/>
          </w:tcPr>
          <w:p w14:paraId="09996CDA" w14:textId="77777777" w:rsidR="00D91812" w:rsidRPr="000E46E0" w:rsidRDefault="00D91812" w:rsidP="00E55F50">
            <w:pPr>
              <w:pStyle w:val="TAC"/>
            </w:pPr>
            <w:r w:rsidRPr="000E46E0">
              <w:t>0.00%</w:t>
            </w:r>
          </w:p>
        </w:tc>
        <w:tc>
          <w:tcPr>
            <w:tcW w:w="970" w:type="dxa"/>
            <w:tcBorders>
              <w:top w:val="nil"/>
              <w:left w:val="nil"/>
              <w:bottom w:val="single" w:sz="4" w:space="0" w:color="auto"/>
              <w:right w:val="single" w:sz="4" w:space="0" w:color="auto"/>
            </w:tcBorders>
            <w:shd w:val="clear" w:color="auto" w:fill="auto"/>
            <w:noWrap/>
          </w:tcPr>
          <w:p w14:paraId="5DF1999F" w14:textId="77777777" w:rsidR="00D91812" w:rsidRPr="000E46E0" w:rsidRDefault="00D91812" w:rsidP="00E55F50">
            <w:pPr>
              <w:pStyle w:val="TAC"/>
            </w:pPr>
            <w:r w:rsidRPr="000E46E0">
              <w:t>0.00%</w:t>
            </w:r>
          </w:p>
        </w:tc>
        <w:tc>
          <w:tcPr>
            <w:tcW w:w="970" w:type="dxa"/>
            <w:tcBorders>
              <w:top w:val="nil"/>
              <w:left w:val="nil"/>
              <w:bottom w:val="single" w:sz="4" w:space="0" w:color="auto"/>
              <w:right w:val="single" w:sz="4" w:space="0" w:color="auto"/>
            </w:tcBorders>
            <w:shd w:val="clear" w:color="auto" w:fill="auto"/>
            <w:noWrap/>
          </w:tcPr>
          <w:p w14:paraId="189F4BF8" w14:textId="77777777" w:rsidR="00D91812" w:rsidRPr="000E46E0" w:rsidRDefault="00D91812" w:rsidP="00E55F50">
            <w:pPr>
              <w:pStyle w:val="TAC"/>
            </w:pPr>
            <w:r w:rsidRPr="000E46E0">
              <w:t>0.00%</w:t>
            </w:r>
          </w:p>
        </w:tc>
        <w:tc>
          <w:tcPr>
            <w:tcW w:w="970" w:type="dxa"/>
            <w:tcBorders>
              <w:top w:val="nil"/>
              <w:left w:val="nil"/>
              <w:bottom w:val="single" w:sz="4" w:space="0" w:color="auto"/>
              <w:right w:val="single" w:sz="4" w:space="0" w:color="auto"/>
            </w:tcBorders>
            <w:shd w:val="clear" w:color="auto" w:fill="auto"/>
            <w:noWrap/>
          </w:tcPr>
          <w:p w14:paraId="32322F74" w14:textId="77777777" w:rsidR="00D91812" w:rsidRPr="000E46E0" w:rsidRDefault="00D91812" w:rsidP="00E55F50">
            <w:pPr>
              <w:pStyle w:val="TAC"/>
            </w:pPr>
            <w:r w:rsidRPr="000E46E0">
              <w:t>1.35%</w:t>
            </w:r>
          </w:p>
        </w:tc>
      </w:tr>
      <w:tr w:rsidR="00D91812" w:rsidRPr="000E46E0" w14:paraId="5FDE214C" w14:textId="77777777" w:rsidTr="00E55F50">
        <w:trPr>
          <w:trHeight w:val="290"/>
          <w:jc w:val="center"/>
        </w:trPr>
        <w:tc>
          <w:tcPr>
            <w:tcW w:w="1277" w:type="dxa"/>
            <w:tcBorders>
              <w:top w:val="nil"/>
              <w:left w:val="single" w:sz="4" w:space="0" w:color="auto"/>
              <w:bottom w:val="single" w:sz="4" w:space="0" w:color="auto"/>
              <w:right w:val="single" w:sz="4" w:space="0" w:color="auto"/>
            </w:tcBorders>
            <w:shd w:val="clear" w:color="auto" w:fill="auto"/>
            <w:vAlign w:val="center"/>
            <w:hideMark/>
          </w:tcPr>
          <w:p w14:paraId="768301F3" w14:textId="77777777" w:rsidR="00D91812" w:rsidRPr="000E46E0" w:rsidRDefault="00D91812" w:rsidP="00E55F50">
            <w:pPr>
              <w:pStyle w:val="TAC"/>
            </w:pPr>
            <w:r w:rsidRPr="000E46E0">
              <w:t>5-6, 11-12</w:t>
            </w:r>
          </w:p>
        </w:tc>
        <w:tc>
          <w:tcPr>
            <w:tcW w:w="2220" w:type="dxa"/>
            <w:tcBorders>
              <w:top w:val="nil"/>
              <w:left w:val="nil"/>
              <w:bottom w:val="single" w:sz="4" w:space="0" w:color="auto"/>
              <w:right w:val="single" w:sz="4" w:space="0" w:color="auto"/>
            </w:tcBorders>
            <w:shd w:val="clear" w:color="auto" w:fill="auto"/>
            <w:vAlign w:val="center"/>
            <w:hideMark/>
          </w:tcPr>
          <w:p w14:paraId="1AEECD8D" w14:textId="77777777" w:rsidR="00D91812" w:rsidRPr="000E46E0" w:rsidRDefault="00D91812" w:rsidP="00E55F50">
            <w:pPr>
              <w:pStyle w:val="TAC"/>
            </w:pPr>
            <w:r w:rsidRPr="000E46E0">
              <w:t>16 QAM</w:t>
            </w:r>
          </w:p>
        </w:tc>
        <w:tc>
          <w:tcPr>
            <w:tcW w:w="858" w:type="dxa"/>
            <w:tcBorders>
              <w:top w:val="nil"/>
              <w:left w:val="nil"/>
              <w:bottom w:val="single" w:sz="4" w:space="0" w:color="auto"/>
              <w:right w:val="single" w:sz="4" w:space="0" w:color="auto"/>
            </w:tcBorders>
            <w:shd w:val="clear" w:color="auto" w:fill="auto"/>
            <w:noWrap/>
          </w:tcPr>
          <w:p w14:paraId="565060E1" w14:textId="77777777" w:rsidR="00D91812" w:rsidRPr="000E46E0" w:rsidRDefault="00D91812" w:rsidP="00E55F50">
            <w:pPr>
              <w:pStyle w:val="TAC"/>
            </w:pPr>
            <w:r w:rsidRPr="000E46E0">
              <w:t>0.00%</w:t>
            </w:r>
          </w:p>
        </w:tc>
        <w:tc>
          <w:tcPr>
            <w:tcW w:w="970" w:type="dxa"/>
            <w:tcBorders>
              <w:top w:val="nil"/>
              <w:left w:val="nil"/>
              <w:bottom w:val="single" w:sz="4" w:space="0" w:color="auto"/>
              <w:right w:val="single" w:sz="4" w:space="0" w:color="auto"/>
            </w:tcBorders>
            <w:shd w:val="clear" w:color="auto" w:fill="auto"/>
            <w:noWrap/>
          </w:tcPr>
          <w:p w14:paraId="64A17C97" w14:textId="77777777" w:rsidR="00D91812" w:rsidRPr="000E46E0" w:rsidRDefault="00D91812" w:rsidP="00E55F50">
            <w:pPr>
              <w:pStyle w:val="TAC"/>
            </w:pPr>
            <w:r w:rsidRPr="000E46E0">
              <w:t>0.00%</w:t>
            </w:r>
          </w:p>
        </w:tc>
        <w:tc>
          <w:tcPr>
            <w:tcW w:w="970" w:type="dxa"/>
            <w:tcBorders>
              <w:top w:val="nil"/>
              <w:left w:val="nil"/>
              <w:bottom w:val="single" w:sz="4" w:space="0" w:color="auto"/>
              <w:right w:val="single" w:sz="4" w:space="0" w:color="auto"/>
            </w:tcBorders>
            <w:shd w:val="clear" w:color="auto" w:fill="auto"/>
            <w:noWrap/>
          </w:tcPr>
          <w:p w14:paraId="2235996E" w14:textId="77777777" w:rsidR="00D91812" w:rsidRPr="000E46E0" w:rsidRDefault="00D91812" w:rsidP="00E55F50">
            <w:pPr>
              <w:pStyle w:val="TAC"/>
            </w:pPr>
            <w:r w:rsidRPr="000E46E0">
              <w:t>0.94%</w:t>
            </w:r>
          </w:p>
        </w:tc>
        <w:tc>
          <w:tcPr>
            <w:tcW w:w="970" w:type="dxa"/>
            <w:tcBorders>
              <w:top w:val="nil"/>
              <w:left w:val="nil"/>
              <w:bottom w:val="single" w:sz="4" w:space="0" w:color="auto"/>
              <w:right w:val="single" w:sz="4" w:space="0" w:color="auto"/>
            </w:tcBorders>
            <w:shd w:val="clear" w:color="auto" w:fill="auto"/>
            <w:noWrap/>
          </w:tcPr>
          <w:p w14:paraId="7D4BCC00" w14:textId="77777777" w:rsidR="00D91812" w:rsidRPr="000E46E0" w:rsidRDefault="00D91812" w:rsidP="00E55F50">
            <w:pPr>
              <w:pStyle w:val="TAC"/>
            </w:pPr>
            <w:r w:rsidRPr="000E46E0">
              <w:t>1.83%</w:t>
            </w:r>
          </w:p>
        </w:tc>
      </w:tr>
      <w:tr w:rsidR="00D91812" w:rsidRPr="000E46E0" w14:paraId="1E6788CD" w14:textId="77777777" w:rsidTr="00E55F50">
        <w:trPr>
          <w:trHeight w:val="290"/>
          <w:jc w:val="center"/>
        </w:trPr>
        <w:tc>
          <w:tcPr>
            <w:tcW w:w="1277" w:type="dxa"/>
            <w:tcBorders>
              <w:top w:val="nil"/>
              <w:left w:val="single" w:sz="4" w:space="0" w:color="auto"/>
              <w:bottom w:val="single" w:sz="4" w:space="0" w:color="auto"/>
              <w:right w:val="single" w:sz="4" w:space="0" w:color="auto"/>
            </w:tcBorders>
            <w:shd w:val="clear" w:color="auto" w:fill="auto"/>
            <w:vAlign w:val="center"/>
            <w:hideMark/>
          </w:tcPr>
          <w:p w14:paraId="67B03FD7" w14:textId="77777777" w:rsidR="00D91812" w:rsidRPr="000E46E0" w:rsidRDefault="00D91812" w:rsidP="00E55F50">
            <w:pPr>
              <w:pStyle w:val="TAC"/>
            </w:pPr>
            <w:r w:rsidRPr="000E46E0">
              <w:t>7-8, 13,14</w:t>
            </w:r>
          </w:p>
        </w:tc>
        <w:tc>
          <w:tcPr>
            <w:tcW w:w="2220" w:type="dxa"/>
            <w:tcBorders>
              <w:top w:val="nil"/>
              <w:left w:val="nil"/>
              <w:bottom w:val="single" w:sz="4" w:space="0" w:color="auto"/>
              <w:right w:val="single" w:sz="4" w:space="0" w:color="auto"/>
            </w:tcBorders>
            <w:shd w:val="clear" w:color="auto" w:fill="auto"/>
            <w:vAlign w:val="center"/>
            <w:hideMark/>
          </w:tcPr>
          <w:p w14:paraId="6F8E1623" w14:textId="77777777" w:rsidR="00D91812" w:rsidRPr="000E46E0" w:rsidRDefault="00D91812" w:rsidP="00E55F50">
            <w:pPr>
              <w:pStyle w:val="TAC"/>
            </w:pPr>
            <w:r w:rsidRPr="000E46E0">
              <w:t>64 QAM</w:t>
            </w:r>
          </w:p>
        </w:tc>
        <w:tc>
          <w:tcPr>
            <w:tcW w:w="858" w:type="dxa"/>
            <w:tcBorders>
              <w:top w:val="nil"/>
              <w:left w:val="nil"/>
              <w:bottom w:val="single" w:sz="4" w:space="0" w:color="auto"/>
              <w:right w:val="single" w:sz="4" w:space="0" w:color="auto"/>
            </w:tcBorders>
            <w:shd w:val="clear" w:color="auto" w:fill="auto"/>
            <w:noWrap/>
          </w:tcPr>
          <w:p w14:paraId="38F4204C" w14:textId="77777777" w:rsidR="00D91812" w:rsidRPr="000E46E0" w:rsidRDefault="00D91812" w:rsidP="00E55F50">
            <w:pPr>
              <w:pStyle w:val="TAC"/>
            </w:pPr>
            <w:r w:rsidRPr="000E46E0">
              <w:t>0.00%</w:t>
            </w:r>
          </w:p>
        </w:tc>
        <w:tc>
          <w:tcPr>
            <w:tcW w:w="970" w:type="dxa"/>
            <w:tcBorders>
              <w:top w:val="nil"/>
              <w:left w:val="nil"/>
              <w:bottom w:val="single" w:sz="4" w:space="0" w:color="auto"/>
              <w:right w:val="single" w:sz="4" w:space="0" w:color="auto"/>
            </w:tcBorders>
            <w:shd w:val="clear" w:color="auto" w:fill="auto"/>
            <w:noWrap/>
          </w:tcPr>
          <w:p w14:paraId="0887C686" w14:textId="77777777" w:rsidR="00D91812" w:rsidRPr="000E46E0" w:rsidRDefault="00D91812" w:rsidP="00E55F50">
            <w:pPr>
              <w:pStyle w:val="TAC"/>
            </w:pPr>
            <w:r w:rsidRPr="000E46E0">
              <w:t>0.73%</w:t>
            </w:r>
          </w:p>
        </w:tc>
        <w:tc>
          <w:tcPr>
            <w:tcW w:w="970" w:type="dxa"/>
            <w:tcBorders>
              <w:top w:val="nil"/>
              <w:left w:val="nil"/>
              <w:bottom w:val="single" w:sz="4" w:space="0" w:color="auto"/>
              <w:right w:val="single" w:sz="4" w:space="0" w:color="auto"/>
            </w:tcBorders>
            <w:shd w:val="clear" w:color="auto" w:fill="auto"/>
            <w:noWrap/>
          </w:tcPr>
          <w:p w14:paraId="5BD7BE06" w14:textId="77777777" w:rsidR="00D91812" w:rsidRPr="000E46E0" w:rsidRDefault="00D91812" w:rsidP="00E55F50">
            <w:pPr>
              <w:pStyle w:val="TAC"/>
            </w:pPr>
            <w:r w:rsidRPr="000E46E0">
              <w:t>1.41%</w:t>
            </w:r>
          </w:p>
        </w:tc>
        <w:tc>
          <w:tcPr>
            <w:tcW w:w="970" w:type="dxa"/>
            <w:tcBorders>
              <w:top w:val="nil"/>
              <w:left w:val="nil"/>
              <w:bottom w:val="single" w:sz="4" w:space="0" w:color="auto"/>
              <w:right w:val="single" w:sz="4" w:space="0" w:color="auto"/>
            </w:tcBorders>
            <w:shd w:val="clear" w:color="auto" w:fill="auto"/>
            <w:noWrap/>
          </w:tcPr>
          <w:p w14:paraId="7EA1C09F" w14:textId="77777777" w:rsidR="00D91812" w:rsidRPr="000E46E0" w:rsidRDefault="00D91812" w:rsidP="00E55F50">
            <w:pPr>
              <w:pStyle w:val="TAC"/>
            </w:pPr>
            <w:r w:rsidRPr="000E46E0">
              <w:t>2.63%</w:t>
            </w:r>
          </w:p>
        </w:tc>
      </w:tr>
      <w:tr w:rsidR="00D91812" w:rsidRPr="000E46E0" w14:paraId="36B832D7" w14:textId="77777777" w:rsidTr="00E55F50">
        <w:trPr>
          <w:trHeight w:val="290"/>
          <w:jc w:val="center"/>
        </w:trPr>
        <w:tc>
          <w:tcPr>
            <w:tcW w:w="7265" w:type="dxa"/>
            <w:gridSpan w:val="6"/>
            <w:tcBorders>
              <w:top w:val="nil"/>
              <w:left w:val="single" w:sz="4" w:space="0" w:color="auto"/>
              <w:bottom w:val="single" w:sz="4" w:space="0" w:color="auto"/>
              <w:right w:val="single" w:sz="4" w:space="0" w:color="auto"/>
            </w:tcBorders>
            <w:shd w:val="clear" w:color="auto" w:fill="auto"/>
            <w:vAlign w:val="center"/>
          </w:tcPr>
          <w:p w14:paraId="04F7EFD3" w14:textId="77777777" w:rsidR="00D91812" w:rsidRPr="000E46E0" w:rsidRDefault="00D91812" w:rsidP="00E55F50">
            <w:pPr>
              <w:pStyle w:val="TAN"/>
            </w:pPr>
            <w:r w:rsidRPr="000E46E0">
              <w:t>NOTE 1:</w:t>
            </w:r>
            <w:r w:rsidRPr="000E46E0">
              <w:tab/>
              <w:t>Test combinations without TT defined must be skipped as not testable.</w:t>
            </w:r>
          </w:p>
        </w:tc>
      </w:tr>
    </w:tbl>
    <w:p w14:paraId="53833CFE" w14:textId="77777777" w:rsidR="00D91812" w:rsidRPr="000E46E0" w:rsidRDefault="00D91812" w:rsidP="00D91812"/>
    <w:p w14:paraId="6CC7C2C6" w14:textId="77777777" w:rsidR="00D91812" w:rsidRPr="000E46E0" w:rsidRDefault="00D91812" w:rsidP="00D91812">
      <w:pPr>
        <w:keepNext/>
        <w:keepLines/>
        <w:spacing w:before="60"/>
        <w:jc w:val="center"/>
        <w:rPr>
          <w:rFonts w:ascii="Arial" w:hAnsi="Arial"/>
          <w:b/>
        </w:rPr>
      </w:pPr>
      <w:r w:rsidRPr="000E46E0">
        <w:rPr>
          <w:rFonts w:ascii="Arial" w:hAnsi="Arial"/>
          <w:b/>
        </w:rPr>
        <w:t>Table 6.4.2.1.5-5: Test Tolerance (TT) for PUSCH, PC5, FR2a</w:t>
      </w:r>
    </w:p>
    <w:tbl>
      <w:tblPr>
        <w:tblW w:w="8226" w:type="dxa"/>
        <w:jc w:val="center"/>
        <w:tblLook w:val="04A0" w:firstRow="1" w:lastRow="0" w:firstColumn="1" w:lastColumn="0" w:noHBand="0" w:noVBand="1"/>
      </w:tblPr>
      <w:tblGrid>
        <w:gridCol w:w="940"/>
        <w:gridCol w:w="2286"/>
        <w:gridCol w:w="1191"/>
        <w:gridCol w:w="858"/>
        <w:gridCol w:w="970"/>
        <w:gridCol w:w="1011"/>
        <w:gridCol w:w="970"/>
      </w:tblGrid>
      <w:tr w:rsidR="00D91812" w:rsidRPr="000E46E0" w14:paraId="4A0BE763" w14:textId="77777777" w:rsidTr="00E55F50">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88125A" w14:textId="77777777" w:rsidR="00D91812" w:rsidRPr="000E46E0" w:rsidRDefault="00D91812" w:rsidP="00E55F50">
            <w:pPr>
              <w:keepNext/>
              <w:keepLines/>
              <w:spacing w:after="0"/>
              <w:jc w:val="center"/>
              <w:rPr>
                <w:rFonts w:ascii="Arial" w:hAnsi="Arial"/>
                <w:b/>
                <w:sz w:val="18"/>
              </w:rPr>
            </w:pPr>
            <w:r w:rsidRPr="000E46E0">
              <w:rPr>
                <w:rFonts w:ascii="Arial" w:hAnsi="Arial"/>
                <w:b/>
                <w:sz w:val="18"/>
              </w:rPr>
              <w:t>Test ID</w:t>
            </w:r>
          </w:p>
        </w:tc>
        <w:tc>
          <w:tcPr>
            <w:tcW w:w="2286" w:type="dxa"/>
            <w:tcBorders>
              <w:top w:val="single" w:sz="4" w:space="0" w:color="auto"/>
              <w:left w:val="nil"/>
              <w:bottom w:val="single" w:sz="4" w:space="0" w:color="auto"/>
              <w:right w:val="single" w:sz="4" w:space="0" w:color="auto"/>
            </w:tcBorders>
            <w:shd w:val="clear" w:color="auto" w:fill="auto"/>
            <w:noWrap/>
            <w:vAlign w:val="bottom"/>
            <w:hideMark/>
          </w:tcPr>
          <w:p w14:paraId="6D34DA3D" w14:textId="77777777" w:rsidR="00D91812" w:rsidRPr="000E46E0" w:rsidRDefault="00D91812" w:rsidP="00E55F50">
            <w:pPr>
              <w:keepNext/>
              <w:keepLines/>
              <w:spacing w:after="0"/>
              <w:jc w:val="center"/>
              <w:rPr>
                <w:rFonts w:ascii="Arial" w:hAnsi="Arial"/>
                <w:b/>
                <w:sz w:val="18"/>
              </w:rPr>
            </w:pPr>
            <w:r w:rsidRPr="000E46E0">
              <w:rPr>
                <w:rFonts w:ascii="Arial" w:hAnsi="Arial"/>
                <w:b/>
                <w:sz w:val="18"/>
              </w:rPr>
              <w:t>Modulation</w:t>
            </w:r>
          </w:p>
        </w:tc>
        <w:tc>
          <w:tcPr>
            <w:tcW w:w="1191" w:type="dxa"/>
            <w:tcBorders>
              <w:top w:val="single" w:sz="4" w:space="0" w:color="auto"/>
              <w:left w:val="nil"/>
              <w:bottom w:val="single" w:sz="4" w:space="0" w:color="auto"/>
              <w:right w:val="single" w:sz="4" w:space="0" w:color="auto"/>
            </w:tcBorders>
            <w:shd w:val="clear" w:color="auto" w:fill="auto"/>
            <w:noWrap/>
            <w:vAlign w:val="bottom"/>
            <w:hideMark/>
          </w:tcPr>
          <w:p w14:paraId="1FA5444F" w14:textId="77777777" w:rsidR="00D91812" w:rsidRPr="000E46E0" w:rsidRDefault="00D91812" w:rsidP="00E55F50">
            <w:pPr>
              <w:keepNext/>
              <w:keepLines/>
              <w:spacing w:after="0"/>
              <w:jc w:val="center"/>
              <w:rPr>
                <w:rFonts w:ascii="Arial" w:hAnsi="Arial"/>
                <w:b/>
                <w:sz w:val="18"/>
              </w:rPr>
            </w:pPr>
            <w:r w:rsidRPr="000E46E0">
              <w:rPr>
                <w:rFonts w:ascii="Arial" w:hAnsi="Arial"/>
                <w:b/>
                <w:sz w:val="18"/>
              </w:rPr>
              <w:t>RB alloc.</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223A3EC7" w14:textId="77777777" w:rsidR="00D91812" w:rsidRPr="000E46E0" w:rsidRDefault="00D91812" w:rsidP="00E55F50">
            <w:pPr>
              <w:keepNext/>
              <w:keepLines/>
              <w:spacing w:after="0"/>
              <w:jc w:val="center"/>
              <w:rPr>
                <w:rFonts w:ascii="Arial" w:hAnsi="Arial"/>
                <w:b/>
                <w:sz w:val="18"/>
              </w:rPr>
            </w:pPr>
            <w:r w:rsidRPr="000E46E0">
              <w:rPr>
                <w:rFonts w:ascii="Arial" w:hAnsi="Arial"/>
                <w:b/>
                <w:sz w:val="18"/>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F8714FC" w14:textId="77777777" w:rsidR="00D91812" w:rsidRPr="000E46E0" w:rsidRDefault="00D91812" w:rsidP="00E55F50">
            <w:pPr>
              <w:keepNext/>
              <w:keepLines/>
              <w:spacing w:after="0"/>
              <w:jc w:val="center"/>
              <w:rPr>
                <w:rFonts w:ascii="Arial" w:hAnsi="Arial"/>
                <w:b/>
                <w:sz w:val="18"/>
              </w:rPr>
            </w:pPr>
            <w:r w:rsidRPr="000E46E0">
              <w:rPr>
                <w:rFonts w:ascii="Arial" w:hAnsi="Arial"/>
                <w:b/>
                <w:sz w:val="18"/>
              </w:rPr>
              <w:t>100MHz</w:t>
            </w:r>
          </w:p>
        </w:tc>
        <w:tc>
          <w:tcPr>
            <w:tcW w:w="1011" w:type="dxa"/>
            <w:tcBorders>
              <w:top w:val="single" w:sz="4" w:space="0" w:color="auto"/>
              <w:left w:val="nil"/>
              <w:bottom w:val="single" w:sz="4" w:space="0" w:color="auto"/>
              <w:right w:val="single" w:sz="4" w:space="0" w:color="auto"/>
            </w:tcBorders>
            <w:shd w:val="clear" w:color="auto" w:fill="auto"/>
            <w:noWrap/>
            <w:vAlign w:val="bottom"/>
            <w:hideMark/>
          </w:tcPr>
          <w:p w14:paraId="6C3CE654" w14:textId="77777777" w:rsidR="00D91812" w:rsidRPr="000E46E0" w:rsidRDefault="00D91812" w:rsidP="00E55F50">
            <w:pPr>
              <w:keepNext/>
              <w:keepLines/>
              <w:spacing w:after="0"/>
              <w:jc w:val="center"/>
              <w:rPr>
                <w:rFonts w:ascii="Arial" w:hAnsi="Arial"/>
                <w:b/>
                <w:sz w:val="18"/>
              </w:rPr>
            </w:pPr>
            <w:r w:rsidRPr="000E46E0">
              <w:rPr>
                <w:rFonts w:ascii="Arial" w:hAnsi="Arial"/>
                <w:b/>
                <w:sz w:val="18"/>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775D1C19" w14:textId="77777777" w:rsidR="00D91812" w:rsidRPr="000E46E0" w:rsidRDefault="00D91812" w:rsidP="00E55F50">
            <w:pPr>
              <w:keepNext/>
              <w:keepLines/>
              <w:spacing w:after="0"/>
              <w:jc w:val="center"/>
              <w:rPr>
                <w:rFonts w:ascii="Arial" w:hAnsi="Arial"/>
                <w:b/>
                <w:sz w:val="18"/>
              </w:rPr>
            </w:pPr>
            <w:r w:rsidRPr="000E46E0">
              <w:rPr>
                <w:rFonts w:ascii="Arial" w:hAnsi="Arial"/>
                <w:b/>
                <w:sz w:val="18"/>
              </w:rPr>
              <w:t>400MHz</w:t>
            </w:r>
          </w:p>
        </w:tc>
      </w:tr>
      <w:tr w:rsidR="00D91812" w:rsidRPr="000E46E0" w14:paraId="77EA9E87"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5B8A7FE"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1</w:t>
            </w:r>
          </w:p>
        </w:tc>
        <w:tc>
          <w:tcPr>
            <w:tcW w:w="2286" w:type="dxa"/>
            <w:tcBorders>
              <w:top w:val="nil"/>
              <w:left w:val="nil"/>
              <w:bottom w:val="single" w:sz="4" w:space="0" w:color="auto"/>
              <w:right w:val="single" w:sz="4" w:space="0" w:color="auto"/>
            </w:tcBorders>
            <w:shd w:val="clear" w:color="auto" w:fill="auto"/>
            <w:vAlign w:val="center"/>
            <w:hideMark/>
          </w:tcPr>
          <w:p w14:paraId="58118BBF"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342AFB60"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6FFA554F" w14:textId="77777777" w:rsidR="00D91812" w:rsidRPr="000E46E0" w:rsidRDefault="00D91812" w:rsidP="00E55F50">
            <w:pPr>
              <w:keepNext/>
              <w:keepLines/>
              <w:spacing w:after="0"/>
              <w:jc w:val="center"/>
              <w:rPr>
                <w:rFonts w:ascii="Arial" w:hAnsi="Arial"/>
                <w:sz w:val="18"/>
              </w:rPr>
            </w:pPr>
            <w:r w:rsidRPr="000E46E0">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71A7A3D1" w14:textId="77777777" w:rsidR="00D91812" w:rsidRPr="000E46E0" w:rsidRDefault="00D91812" w:rsidP="00E55F50">
            <w:pPr>
              <w:keepNext/>
              <w:keepLines/>
              <w:spacing w:after="0"/>
              <w:jc w:val="center"/>
              <w:rPr>
                <w:rFonts w:ascii="Arial" w:hAnsi="Arial"/>
                <w:sz w:val="18"/>
              </w:rPr>
            </w:pPr>
            <w:r w:rsidRPr="000E46E0">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47448D53" w14:textId="77777777" w:rsidR="00D91812" w:rsidRPr="000E46E0" w:rsidRDefault="00D91812" w:rsidP="00E55F50">
            <w:pPr>
              <w:keepNext/>
              <w:keepLines/>
              <w:spacing w:after="0"/>
              <w:jc w:val="center"/>
              <w:rPr>
                <w:rFonts w:ascii="Arial" w:hAnsi="Arial"/>
                <w:sz w:val="18"/>
              </w:rPr>
            </w:pPr>
            <w:r w:rsidRPr="000E46E0">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2BEE817F" w14:textId="77777777" w:rsidR="00D91812" w:rsidRPr="000E46E0" w:rsidRDefault="00D91812" w:rsidP="00E55F50">
            <w:pPr>
              <w:keepNext/>
              <w:keepLines/>
              <w:spacing w:after="0"/>
              <w:jc w:val="center"/>
              <w:rPr>
                <w:rFonts w:ascii="Arial" w:hAnsi="Arial"/>
                <w:sz w:val="18"/>
              </w:rPr>
            </w:pPr>
            <w:r w:rsidRPr="000E46E0">
              <w:rPr>
                <w:rFonts w:ascii="Arial" w:hAnsi="Arial"/>
                <w:sz w:val="18"/>
              </w:rPr>
              <w:t>0.00%</w:t>
            </w:r>
          </w:p>
        </w:tc>
      </w:tr>
      <w:tr w:rsidR="00D91812" w:rsidRPr="000E46E0" w14:paraId="115A8E25"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ED0A67D"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2</w:t>
            </w:r>
          </w:p>
        </w:tc>
        <w:tc>
          <w:tcPr>
            <w:tcW w:w="2286" w:type="dxa"/>
            <w:tcBorders>
              <w:top w:val="nil"/>
              <w:left w:val="nil"/>
              <w:bottom w:val="single" w:sz="4" w:space="0" w:color="auto"/>
              <w:right w:val="single" w:sz="4" w:space="0" w:color="auto"/>
            </w:tcBorders>
            <w:shd w:val="clear" w:color="auto" w:fill="auto"/>
            <w:vAlign w:val="center"/>
            <w:hideMark/>
          </w:tcPr>
          <w:p w14:paraId="258FF695"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DFT-s-OFDM PI/2 BPSK</w:t>
            </w:r>
          </w:p>
        </w:tc>
        <w:tc>
          <w:tcPr>
            <w:tcW w:w="1191" w:type="dxa"/>
            <w:tcBorders>
              <w:top w:val="nil"/>
              <w:left w:val="nil"/>
              <w:bottom w:val="single" w:sz="4" w:space="0" w:color="auto"/>
              <w:right w:val="single" w:sz="4" w:space="0" w:color="auto"/>
            </w:tcBorders>
            <w:shd w:val="clear" w:color="auto" w:fill="auto"/>
            <w:vAlign w:val="center"/>
            <w:hideMark/>
          </w:tcPr>
          <w:p w14:paraId="1EF37EA2"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7E4DD1C8" w14:textId="77777777" w:rsidR="00D91812" w:rsidRPr="000E46E0" w:rsidRDefault="00D91812" w:rsidP="00E55F50">
            <w:pPr>
              <w:keepNext/>
              <w:keepLines/>
              <w:spacing w:after="0"/>
              <w:jc w:val="center"/>
              <w:rPr>
                <w:rFonts w:ascii="Arial" w:hAnsi="Arial"/>
                <w:sz w:val="18"/>
              </w:rPr>
            </w:pPr>
            <w:r w:rsidRPr="000E46E0">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0A75EA0F" w14:textId="77777777" w:rsidR="00D91812" w:rsidRPr="000E46E0" w:rsidRDefault="00D91812" w:rsidP="00E55F50">
            <w:pPr>
              <w:keepNext/>
              <w:keepLines/>
              <w:spacing w:after="0"/>
              <w:jc w:val="center"/>
              <w:rPr>
                <w:rFonts w:ascii="Arial" w:hAnsi="Arial"/>
                <w:sz w:val="18"/>
              </w:rPr>
            </w:pPr>
            <w:r w:rsidRPr="000E46E0">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68A0F36D" w14:textId="77777777" w:rsidR="00D91812" w:rsidRPr="000E46E0" w:rsidRDefault="00D91812" w:rsidP="00E55F50">
            <w:pPr>
              <w:keepNext/>
              <w:keepLines/>
              <w:spacing w:after="0"/>
              <w:jc w:val="center"/>
              <w:rPr>
                <w:rFonts w:ascii="Arial" w:hAnsi="Arial"/>
                <w:sz w:val="18"/>
              </w:rPr>
            </w:pPr>
            <w:r w:rsidRPr="000E46E0">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01A77C5C" w14:textId="77777777" w:rsidR="00D91812" w:rsidRPr="000E46E0" w:rsidRDefault="00D91812" w:rsidP="00E55F50">
            <w:pPr>
              <w:keepNext/>
              <w:keepLines/>
              <w:spacing w:after="0"/>
              <w:jc w:val="center"/>
              <w:rPr>
                <w:rFonts w:ascii="Arial" w:hAnsi="Arial"/>
                <w:sz w:val="18"/>
              </w:rPr>
            </w:pPr>
            <w:r w:rsidRPr="000E46E0">
              <w:rPr>
                <w:rFonts w:ascii="Arial" w:hAnsi="Arial"/>
                <w:sz w:val="18"/>
              </w:rPr>
              <w:t>0.00%</w:t>
            </w:r>
          </w:p>
        </w:tc>
      </w:tr>
      <w:tr w:rsidR="00D91812" w:rsidRPr="000E46E0" w14:paraId="4B4A6C49"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A0BE82C"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3</w:t>
            </w:r>
          </w:p>
        </w:tc>
        <w:tc>
          <w:tcPr>
            <w:tcW w:w="2286" w:type="dxa"/>
            <w:tcBorders>
              <w:top w:val="nil"/>
              <w:left w:val="nil"/>
              <w:bottom w:val="single" w:sz="4" w:space="0" w:color="auto"/>
              <w:right w:val="single" w:sz="4" w:space="0" w:color="auto"/>
            </w:tcBorders>
            <w:shd w:val="clear" w:color="auto" w:fill="auto"/>
            <w:vAlign w:val="center"/>
            <w:hideMark/>
          </w:tcPr>
          <w:p w14:paraId="15D6D750"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6E0EC278"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47476E74" w14:textId="77777777" w:rsidR="00D91812" w:rsidRPr="000E46E0" w:rsidRDefault="00D91812" w:rsidP="00E55F50">
            <w:pPr>
              <w:keepNext/>
              <w:keepLines/>
              <w:spacing w:after="0"/>
              <w:jc w:val="center"/>
              <w:rPr>
                <w:rFonts w:ascii="Arial" w:hAnsi="Arial"/>
                <w:sz w:val="18"/>
              </w:rPr>
            </w:pPr>
            <w:r w:rsidRPr="000E46E0">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1A653188" w14:textId="77777777" w:rsidR="00D91812" w:rsidRPr="000E46E0" w:rsidRDefault="00D91812" w:rsidP="00E55F50">
            <w:pPr>
              <w:keepNext/>
              <w:keepLines/>
              <w:spacing w:after="0"/>
              <w:jc w:val="center"/>
              <w:rPr>
                <w:rFonts w:ascii="Arial" w:hAnsi="Arial"/>
                <w:sz w:val="18"/>
              </w:rPr>
            </w:pPr>
            <w:r w:rsidRPr="000E46E0">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3729FCA2" w14:textId="77777777" w:rsidR="00D91812" w:rsidRPr="000E46E0" w:rsidRDefault="00D91812" w:rsidP="00E55F50">
            <w:pPr>
              <w:keepNext/>
              <w:keepLines/>
              <w:spacing w:after="0"/>
              <w:jc w:val="center"/>
              <w:rPr>
                <w:rFonts w:ascii="Arial" w:hAnsi="Arial"/>
                <w:sz w:val="18"/>
              </w:rPr>
            </w:pPr>
            <w:r w:rsidRPr="000E46E0">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vAlign w:val="bottom"/>
          </w:tcPr>
          <w:p w14:paraId="60CD9E9A" w14:textId="77777777" w:rsidR="00D91812" w:rsidRPr="000E46E0" w:rsidRDefault="00D91812" w:rsidP="00E55F50">
            <w:pPr>
              <w:keepNext/>
              <w:keepLines/>
              <w:spacing w:after="0"/>
              <w:jc w:val="center"/>
              <w:rPr>
                <w:rFonts w:ascii="Arial" w:hAnsi="Arial"/>
                <w:sz w:val="18"/>
              </w:rPr>
            </w:pPr>
            <w:r w:rsidRPr="000E46E0">
              <w:rPr>
                <w:rFonts w:ascii="Calibri" w:hAnsi="Calibri" w:cs="Calibri"/>
                <w:color w:val="000000"/>
                <w:sz w:val="22"/>
                <w:szCs w:val="22"/>
              </w:rPr>
              <w:t>1.35%</w:t>
            </w:r>
          </w:p>
        </w:tc>
      </w:tr>
      <w:tr w:rsidR="00D91812" w:rsidRPr="000E46E0" w14:paraId="0E76B8FB"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1290D68"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4</w:t>
            </w:r>
          </w:p>
        </w:tc>
        <w:tc>
          <w:tcPr>
            <w:tcW w:w="2286" w:type="dxa"/>
            <w:tcBorders>
              <w:top w:val="nil"/>
              <w:left w:val="nil"/>
              <w:bottom w:val="single" w:sz="4" w:space="0" w:color="auto"/>
              <w:right w:val="single" w:sz="4" w:space="0" w:color="auto"/>
            </w:tcBorders>
            <w:shd w:val="clear" w:color="auto" w:fill="auto"/>
            <w:vAlign w:val="center"/>
            <w:hideMark/>
          </w:tcPr>
          <w:p w14:paraId="1EF3FCF0"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113B58D6"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2CCBB9F6" w14:textId="77777777" w:rsidR="00D91812" w:rsidRPr="000E46E0" w:rsidRDefault="00D91812" w:rsidP="00E55F50">
            <w:pPr>
              <w:keepNext/>
              <w:keepLines/>
              <w:spacing w:after="0"/>
              <w:jc w:val="center"/>
              <w:rPr>
                <w:rFonts w:ascii="Arial" w:hAnsi="Arial"/>
                <w:sz w:val="18"/>
              </w:rPr>
            </w:pPr>
            <w:r w:rsidRPr="000E46E0">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1EA9D4A5" w14:textId="77777777" w:rsidR="00D91812" w:rsidRPr="000E46E0" w:rsidRDefault="00D91812" w:rsidP="00E55F50">
            <w:pPr>
              <w:keepNext/>
              <w:keepLines/>
              <w:spacing w:after="0"/>
              <w:jc w:val="center"/>
              <w:rPr>
                <w:rFonts w:ascii="Arial" w:hAnsi="Arial"/>
                <w:sz w:val="18"/>
              </w:rPr>
            </w:pPr>
            <w:r w:rsidRPr="000E46E0">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744F7799" w14:textId="77777777" w:rsidR="00D91812" w:rsidRPr="000E46E0" w:rsidRDefault="00D91812" w:rsidP="00E55F50">
            <w:pPr>
              <w:keepNext/>
              <w:keepLines/>
              <w:spacing w:after="0"/>
              <w:jc w:val="center"/>
              <w:rPr>
                <w:rFonts w:ascii="Arial" w:hAnsi="Arial"/>
                <w:sz w:val="18"/>
              </w:rPr>
            </w:pPr>
            <w:r w:rsidRPr="000E46E0">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vAlign w:val="bottom"/>
          </w:tcPr>
          <w:p w14:paraId="27AC0CE0" w14:textId="77777777" w:rsidR="00D91812" w:rsidRPr="000E46E0" w:rsidRDefault="00D91812" w:rsidP="00E55F50">
            <w:pPr>
              <w:keepNext/>
              <w:keepLines/>
              <w:spacing w:after="0"/>
              <w:jc w:val="center"/>
              <w:rPr>
                <w:rFonts w:ascii="Arial" w:hAnsi="Arial"/>
                <w:sz w:val="18"/>
              </w:rPr>
            </w:pPr>
            <w:r w:rsidRPr="000E46E0">
              <w:rPr>
                <w:rFonts w:ascii="Calibri" w:hAnsi="Calibri" w:cs="Calibri"/>
                <w:color w:val="000000"/>
                <w:sz w:val="22"/>
                <w:szCs w:val="22"/>
              </w:rPr>
              <w:t>1.46%</w:t>
            </w:r>
          </w:p>
        </w:tc>
      </w:tr>
      <w:tr w:rsidR="00D91812" w:rsidRPr="000E46E0" w14:paraId="4BAD9539"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BA33339"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5</w:t>
            </w:r>
          </w:p>
        </w:tc>
        <w:tc>
          <w:tcPr>
            <w:tcW w:w="2286" w:type="dxa"/>
            <w:tcBorders>
              <w:top w:val="nil"/>
              <w:left w:val="nil"/>
              <w:bottom w:val="single" w:sz="4" w:space="0" w:color="auto"/>
              <w:right w:val="single" w:sz="4" w:space="0" w:color="auto"/>
            </w:tcBorders>
            <w:shd w:val="clear" w:color="auto" w:fill="auto"/>
            <w:vAlign w:val="center"/>
            <w:hideMark/>
          </w:tcPr>
          <w:p w14:paraId="3EF0FAD5"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3DD39139"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78771B5C" w14:textId="77777777" w:rsidR="00D91812" w:rsidRPr="000E46E0" w:rsidRDefault="00D91812" w:rsidP="00E55F50">
            <w:pPr>
              <w:keepNext/>
              <w:keepLines/>
              <w:spacing w:after="0"/>
              <w:jc w:val="center"/>
              <w:rPr>
                <w:rFonts w:ascii="Arial" w:hAnsi="Arial"/>
                <w:sz w:val="18"/>
              </w:rPr>
            </w:pPr>
            <w:r w:rsidRPr="000E46E0">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0C618898" w14:textId="77777777" w:rsidR="00D91812" w:rsidRPr="000E46E0" w:rsidRDefault="00D91812" w:rsidP="00E55F50">
            <w:pPr>
              <w:keepNext/>
              <w:keepLines/>
              <w:spacing w:after="0"/>
              <w:jc w:val="center"/>
              <w:rPr>
                <w:rFonts w:ascii="Arial" w:hAnsi="Arial"/>
                <w:sz w:val="18"/>
              </w:rPr>
            </w:pPr>
            <w:r w:rsidRPr="000E46E0">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14C1DF8D" w14:textId="77777777" w:rsidR="00D91812" w:rsidRPr="000E46E0" w:rsidRDefault="00D91812" w:rsidP="00E55F50">
            <w:pPr>
              <w:keepNext/>
              <w:keepLines/>
              <w:spacing w:after="0"/>
              <w:jc w:val="center"/>
              <w:rPr>
                <w:rFonts w:ascii="Arial" w:hAnsi="Arial"/>
                <w:sz w:val="18"/>
              </w:rPr>
            </w:pPr>
            <w:r w:rsidRPr="000E46E0">
              <w:rPr>
                <w:rFonts w:ascii="Arial" w:hAnsi="Arial"/>
                <w:sz w:val="18"/>
              </w:rPr>
              <w:t>1.03%</w:t>
            </w:r>
          </w:p>
        </w:tc>
        <w:tc>
          <w:tcPr>
            <w:tcW w:w="970" w:type="dxa"/>
            <w:tcBorders>
              <w:top w:val="nil"/>
              <w:left w:val="nil"/>
              <w:bottom w:val="single" w:sz="4" w:space="0" w:color="auto"/>
              <w:right w:val="single" w:sz="4" w:space="0" w:color="auto"/>
            </w:tcBorders>
            <w:shd w:val="clear" w:color="auto" w:fill="auto"/>
            <w:noWrap/>
            <w:vAlign w:val="bottom"/>
          </w:tcPr>
          <w:p w14:paraId="6CA9DDC4" w14:textId="77777777" w:rsidR="00D91812" w:rsidRPr="000E46E0" w:rsidRDefault="00D91812" w:rsidP="00E55F50">
            <w:pPr>
              <w:keepNext/>
              <w:keepLines/>
              <w:spacing w:after="0"/>
              <w:jc w:val="center"/>
              <w:rPr>
                <w:rFonts w:ascii="Arial" w:hAnsi="Arial"/>
                <w:sz w:val="18"/>
              </w:rPr>
            </w:pPr>
            <w:r w:rsidRPr="000E46E0">
              <w:rPr>
                <w:rFonts w:ascii="Calibri" w:hAnsi="Calibri" w:cs="Calibri"/>
                <w:color w:val="000000"/>
                <w:sz w:val="22"/>
                <w:szCs w:val="22"/>
              </w:rPr>
              <w:t>2.25%</w:t>
            </w:r>
          </w:p>
        </w:tc>
      </w:tr>
      <w:tr w:rsidR="00D91812" w:rsidRPr="000E46E0" w14:paraId="1EB10E41"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D4290A2"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6</w:t>
            </w:r>
          </w:p>
        </w:tc>
        <w:tc>
          <w:tcPr>
            <w:tcW w:w="2286" w:type="dxa"/>
            <w:tcBorders>
              <w:top w:val="nil"/>
              <w:left w:val="nil"/>
              <w:bottom w:val="single" w:sz="4" w:space="0" w:color="auto"/>
              <w:right w:val="single" w:sz="4" w:space="0" w:color="auto"/>
            </w:tcBorders>
            <w:shd w:val="clear" w:color="auto" w:fill="auto"/>
            <w:vAlign w:val="center"/>
            <w:hideMark/>
          </w:tcPr>
          <w:p w14:paraId="5DB38A64"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DFT-s-OFDM 16 QAM</w:t>
            </w:r>
          </w:p>
        </w:tc>
        <w:tc>
          <w:tcPr>
            <w:tcW w:w="1191" w:type="dxa"/>
            <w:tcBorders>
              <w:top w:val="nil"/>
              <w:left w:val="nil"/>
              <w:bottom w:val="single" w:sz="4" w:space="0" w:color="auto"/>
              <w:right w:val="single" w:sz="4" w:space="0" w:color="auto"/>
            </w:tcBorders>
            <w:shd w:val="clear" w:color="auto" w:fill="auto"/>
            <w:vAlign w:val="center"/>
            <w:hideMark/>
          </w:tcPr>
          <w:p w14:paraId="4BD0FB9D"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2B519558" w14:textId="77777777" w:rsidR="00D91812" w:rsidRPr="000E46E0" w:rsidRDefault="00D91812" w:rsidP="00E55F50">
            <w:pPr>
              <w:keepNext/>
              <w:keepLines/>
              <w:spacing w:after="0"/>
              <w:jc w:val="center"/>
              <w:rPr>
                <w:rFonts w:ascii="Arial" w:hAnsi="Arial"/>
                <w:sz w:val="18"/>
              </w:rPr>
            </w:pPr>
            <w:r w:rsidRPr="000E46E0">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73DB2C9A" w14:textId="77777777" w:rsidR="00D91812" w:rsidRPr="000E46E0" w:rsidRDefault="00D91812" w:rsidP="00E55F50">
            <w:pPr>
              <w:keepNext/>
              <w:keepLines/>
              <w:spacing w:after="0"/>
              <w:jc w:val="center"/>
              <w:rPr>
                <w:rFonts w:ascii="Arial" w:hAnsi="Arial"/>
                <w:sz w:val="18"/>
              </w:rPr>
            </w:pPr>
            <w:r w:rsidRPr="000E46E0">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3A4B15C5" w14:textId="77777777" w:rsidR="00D91812" w:rsidRPr="000E46E0" w:rsidRDefault="00D91812" w:rsidP="00E55F50">
            <w:pPr>
              <w:keepNext/>
              <w:keepLines/>
              <w:spacing w:after="0"/>
              <w:jc w:val="center"/>
              <w:rPr>
                <w:rFonts w:ascii="Arial" w:hAnsi="Arial"/>
                <w:sz w:val="18"/>
              </w:rPr>
            </w:pPr>
            <w:r w:rsidRPr="000E46E0">
              <w:rPr>
                <w:rFonts w:ascii="Arial" w:hAnsi="Arial"/>
                <w:sz w:val="18"/>
              </w:rPr>
              <w:t>1.08%</w:t>
            </w:r>
          </w:p>
        </w:tc>
        <w:tc>
          <w:tcPr>
            <w:tcW w:w="970" w:type="dxa"/>
            <w:tcBorders>
              <w:top w:val="nil"/>
              <w:left w:val="nil"/>
              <w:bottom w:val="single" w:sz="4" w:space="0" w:color="auto"/>
              <w:right w:val="single" w:sz="4" w:space="0" w:color="auto"/>
            </w:tcBorders>
            <w:shd w:val="clear" w:color="auto" w:fill="auto"/>
            <w:noWrap/>
            <w:vAlign w:val="bottom"/>
          </w:tcPr>
          <w:p w14:paraId="6D8EE9ED" w14:textId="77777777" w:rsidR="00D91812" w:rsidRPr="000E46E0" w:rsidRDefault="00D91812" w:rsidP="00E55F50">
            <w:pPr>
              <w:keepNext/>
              <w:keepLines/>
              <w:spacing w:after="0"/>
              <w:jc w:val="center"/>
              <w:rPr>
                <w:rFonts w:ascii="Arial" w:hAnsi="Arial"/>
                <w:sz w:val="18"/>
              </w:rPr>
            </w:pPr>
            <w:r w:rsidRPr="000E46E0">
              <w:rPr>
                <w:rFonts w:ascii="Calibri" w:hAnsi="Calibri" w:cs="Calibri"/>
                <w:color w:val="000000"/>
                <w:sz w:val="22"/>
                <w:szCs w:val="22"/>
              </w:rPr>
              <w:t>2.25%</w:t>
            </w:r>
          </w:p>
        </w:tc>
      </w:tr>
      <w:tr w:rsidR="00D91812" w:rsidRPr="000E46E0" w14:paraId="2038C280"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97C8F7C"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7</w:t>
            </w:r>
          </w:p>
        </w:tc>
        <w:tc>
          <w:tcPr>
            <w:tcW w:w="2286" w:type="dxa"/>
            <w:tcBorders>
              <w:top w:val="nil"/>
              <w:left w:val="nil"/>
              <w:bottom w:val="single" w:sz="4" w:space="0" w:color="auto"/>
              <w:right w:val="single" w:sz="4" w:space="0" w:color="auto"/>
            </w:tcBorders>
            <w:shd w:val="clear" w:color="auto" w:fill="auto"/>
            <w:vAlign w:val="center"/>
            <w:hideMark/>
          </w:tcPr>
          <w:p w14:paraId="0A99408C"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344DECB0"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2C7DEDC3" w14:textId="77777777" w:rsidR="00D91812" w:rsidRPr="000E46E0" w:rsidRDefault="00D91812" w:rsidP="00E55F50">
            <w:pPr>
              <w:keepNext/>
              <w:keepLines/>
              <w:spacing w:after="0"/>
              <w:jc w:val="center"/>
              <w:rPr>
                <w:rFonts w:ascii="Arial" w:hAnsi="Arial"/>
                <w:sz w:val="18"/>
              </w:rPr>
            </w:pPr>
            <w:r w:rsidRPr="000E46E0">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761712CD" w14:textId="77777777" w:rsidR="00D91812" w:rsidRPr="000E46E0" w:rsidRDefault="00D91812" w:rsidP="00E55F50">
            <w:pPr>
              <w:keepNext/>
              <w:keepLines/>
              <w:spacing w:after="0"/>
              <w:jc w:val="center"/>
              <w:rPr>
                <w:rFonts w:ascii="Arial" w:hAnsi="Arial"/>
                <w:sz w:val="18"/>
              </w:rPr>
            </w:pPr>
            <w:r w:rsidRPr="000E46E0">
              <w:rPr>
                <w:rFonts w:ascii="Arial" w:hAnsi="Arial"/>
                <w:sz w:val="18"/>
              </w:rPr>
              <w:t>0.93%</w:t>
            </w:r>
          </w:p>
        </w:tc>
        <w:tc>
          <w:tcPr>
            <w:tcW w:w="1011" w:type="dxa"/>
            <w:tcBorders>
              <w:top w:val="nil"/>
              <w:left w:val="nil"/>
              <w:bottom w:val="single" w:sz="4" w:space="0" w:color="auto"/>
              <w:right w:val="single" w:sz="4" w:space="0" w:color="auto"/>
            </w:tcBorders>
            <w:shd w:val="clear" w:color="auto" w:fill="auto"/>
            <w:noWrap/>
          </w:tcPr>
          <w:p w14:paraId="6E392ED1" w14:textId="77777777" w:rsidR="00D91812" w:rsidRPr="000E46E0" w:rsidRDefault="00D91812" w:rsidP="00E55F50">
            <w:pPr>
              <w:keepNext/>
              <w:keepLines/>
              <w:spacing w:after="0"/>
              <w:jc w:val="center"/>
              <w:rPr>
                <w:rFonts w:ascii="Arial" w:hAnsi="Arial"/>
                <w:sz w:val="18"/>
              </w:rPr>
            </w:pPr>
            <w:r w:rsidRPr="000E46E0">
              <w:rPr>
                <w:rFonts w:ascii="Arial" w:hAnsi="Arial"/>
                <w:sz w:val="18"/>
              </w:rPr>
              <w:t>1.78%</w:t>
            </w:r>
          </w:p>
        </w:tc>
        <w:tc>
          <w:tcPr>
            <w:tcW w:w="970" w:type="dxa"/>
            <w:tcBorders>
              <w:top w:val="nil"/>
              <w:left w:val="nil"/>
              <w:bottom w:val="single" w:sz="4" w:space="0" w:color="auto"/>
              <w:right w:val="single" w:sz="4" w:space="0" w:color="auto"/>
            </w:tcBorders>
            <w:shd w:val="clear" w:color="auto" w:fill="auto"/>
            <w:noWrap/>
            <w:vAlign w:val="bottom"/>
          </w:tcPr>
          <w:p w14:paraId="22C5FAF1" w14:textId="77777777" w:rsidR="00D91812" w:rsidRPr="000E46E0" w:rsidRDefault="00D91812" w:rsidP="00E55F50">
            <w:pPr>
              <w:keepNext/>
              <w:keepLines/>
              <w:spacing w:after="0"/>
              <w:jc w:val="center"/>
              <w:rPr>
                <w:rFonts w:ascii="Arial" w:hAnsi="Arial"/>
                <w:sz w:val="18"/>
              </w:rPr>
            </w:pPr>
            <w:r w:rsidRPr="000E46E0">
              <w:rPr>
                <w:rFonts w:ascii="Calibri" w:hAnsi="Calibri" w:cs="Calibri"/>
                <w:color w:val="000000"/>
                <w:sz w:val="22"/>
                <w:szCs w:val="22"/>
              </w:rPr>
              <w:t>3.82%</w:t>
            </w:r>
          </w:p>
        </w:tc>
      </w:tr>
      <w:tr w:rsidR="00D91812" w:rsidRPr="000E46E0" w14:paraId="7A0F36E9"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C8A5EE6"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8</w:t>
            </w:r>
          </w:p>
        </w:tc>
        <w:tc>
          <w:tcPr>
            <w:tcW w:w="2286" w:type="dxa"/>
            <w:tcBorders>
              <w:top w:val="nil"/>
              <w:left w:val="nil"/>
              <w:bottom w:val="single" w:sz="4" w:space="0" w:color="auto"/>
              <w:right w:val="single" w:sz="4" w:space="0" w:color="auto"/>
            </w:tcBorders>
            <w:shd w:val="clear" w:color="auto" w:fill="auto"/>
            <w:vAlign w:val="center"/>
            <w:hideMark/>
          </w:tcPr>
          <w:p w14:paraId="23677273"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DFT-s-OFDM 64 QAM</w:t>
            </w:r>
          </w:p>
        </w:tc>
        <w:tc>
          <w:tcPr>
            <w:tcW w:w="1191" w:type="dxa"/>
            <w:tcBorders>
              <w:top w:val="nil"/>
              <w:left w:val="nil"/>
              <w:bottom w:val="single" w:sz="4" w:space="0" w:color="auto"/>
              <w:right w:val="single" w:sz="4" w:space="0" w:color="auto"/>
            </w:tcBorders>
            <w:shd w:val="clear" w:color="auto" w:fill="auto"/>
            <w:vAlign w:val="center"/>
            <w:hideMark/>
          </w:tcPr>
          <w:p w14:paraId="529E77E6"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246A8F65" w14:textId="77777777" w:rsidR="00D91812" w:rsidRPr="000E46E0" w:rsidRDefault="00D91812" w:rsidP="00E55F50">
            <w:pPr>
              <w:keepNext/>
              <w:keepLines/>
              <w:spacing w:after="0"/>
              <w:jc w:val="center"/>
              <w:rPr>
                <w:rFonts w:ascii="Arial" w:hAnsi="Arial"/>
                <w:sz w:val="18"/>
              </w:rPr>
            </w:pPr>
            <w:r w:rsidRPr="000E46E0">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270BCB31" w14:textId="77777777" w:rsidR="00D91812" w:rsidRPr="000E46E0" w:rsidRDefault="00D91812" w:rsidP="00E55F50">
            <w:pPr>
              <w:keepNext/>
              <w:keepLines/>
              <w:spacing w:after="0"/>
              <w:jc w:val="center"/>
              <w:rPr>
                <w:rFonts w:ascii="Arial" w:hAnsi="Arial"/>
                <w:sz w:val="18"/>
              </w:rPr>
            </w:pPr>
            <w:r w:rsidRPr="000E46E0">
              <w:rPr>
                <w:rFonts w:ascii="Arial" w:hAnsi="Arial"/>
                <w:sz w:val="18"/>
              </w:rPr>
              <w:t>1.03%</w:t>
            </w:r>
          </w:p>
        </w:tc>
        <w:tc>
          <w:tcPr>
            <w:tcW w:w="1011" w:type="dxa"/>
            <w:tcBorders>
              <w:top w:val="nil"/>
              <w:left w:val="nil"/>
              <w:bottom w:val="single" w:sz="4" w:space="0" w:color="auto"/>
              <w:right w:val="single" w:sz="4" w:space="0" w:color="auto"/>
            </w:tcBorders>
            <w:shd w:val="clear" w:color="auto" w:fill="auto"/>
            <w:noWrap/>
          </w:tcPr>
          <w:p w14:paraId="0A7EE4CE" w14:textId="77777777" w:rsidR="00D91812" w:rsidRPr="000E46E0" w:rsidRDefault="00D91812" w:rsidP="00E55F50">
            <w:pPr>
              <w:keepNext/>
              <w:keepLines/>
              <w:spacing w:after="0"/>
              <w:jc w:val="center"/>
              <w:rPr>
                <w:rFonts w:ascii="Arial" w:hAnsi="Arial"/>
                <w:sz w:val="18"/>
              </w:rPr>
            </w:pPr>
            <w:r w:rsidRPr="000E46E0">
              <w:rPr>
                <w:rFonts w:ascii="Arial" w:hAnsi="Arial"/>
                <w:sz w:val="18"/>
              </w:rPr>
              <w:t>1.95%</w:t>
            </w:r>
          </w:p>
        </w:tc>
        <w:tc>
          <w:tcPr>
            <w:tcW w:w="970" w:type="dxa"/>
            <w:tcBorders>
              <w:top w:val="nil"/>
              <w:left w:val="nil"/>
              <w:bottom w:val="single" w:sz="4" w:space="0" w:color="auto"/>
              <w:right w:val="single" w:sz="4" w:space="0" w:color="auto"/>
            </w:tcBorders>
            <w:shd w:val="clear" w:color="auto" w:fill="auto"/>
            <w:noWrap/>
            <w:vAlign w:val="bottom"/>
          </w:tcPr>
          <w:p w14:paraId="411C69AF" w14:textId="77777777" w:rsidR="00D91812" w:rsidRPr="000E46E0" w:rsidRDefault="00D91812" w:rsidP="00E55F50">
            <w:pPr>
              <w:keepNext/>
              <w:keepLines/>
              <w:spacing w:after="0"/>
              <w:jc w:val="center"/>
              <w:rPr>
                <w:rFonts w:ascii="Arial" w:hAnsi="Arial"/>
                <w:sz w:val="18"/>
              </w:rPr>
            </w:pPr>
            <w:r w:rsidRPr="000E46E0">
              <w:rPr>
                <w:rFonts w:ascii="Calibri" w:hAnsi="Calibri" w:cs="Calibri"/>
                <w:color w:val="000000"/>
                <w:sz w:val="22"/>
                <w:szCs w:val="22"/>
              </w:rPr>
              <w:t>3.82%</w:t>
            </w:r>
          </w:p>
        </w:tc>
      </w:tr>
      <w:tr w:rsidR="00D91812" w:rsidRPr="000E46E0" w14:paraId="74C6BDF5"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4BA8EC4"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9</w:t>
            </w:r>
          </w:p>
        </w:tc>
        <w:tc>
          <w:tcPr>
            <w:tcW w:w="2286" w:type="dxa"/>
            <w:tcBorders>
              <w:top w:val="nil"/>
              <w:left w:val="nil"/>
              <w:bottom w:val="single" w:sz="4" w:space="0" w:color="auto"/>
              <w:right w:val="single" w:sz="4" w:space="0" w:color="auto"/>
            </w:tcBorders>
            <w:shd w:val="clear" w:color="auto" w:fill="auto"/>
            <w:vAlign w:val="center"/>
            <w:hideMark/>
          </w:tcPr>
          <w:p w14:paraId="7403D46F"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51F9A15B"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70B003C9" w14:textId="77777777" w:rsidR="00D91812" w:rsidRPr="000E46E0" w:rsidRDefault="00D91812" w:rsidP="00E55F50">
            <w:pPr>
              <w:keepNext/>
              <w:keepLines/>
              <w:spacing w:after="0"/>
              <w:jc w:val="center"/>
              <w:rPr>
                <w:rFonts w:ascii="Arial" w:hAnsi="Arial"/>
                <w:sz w:val="18"/>
              </w:rPr>
            </w:pPr>
            <w:r w:rsidRPr="000E46E0">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2B8E2D28" w14:textId="77777777" w:rsidR="00D91812" w:rsidRPr="000E46E0" w:rsidRDefault="00D91812" w:rsidP="00E55F50">
            <w:pPr>
              <w:keepNext/>
              <w:keepLines/>
              <w:spacing w:after="0"/>
              <w:jc w:val="center"/>
              <w:rPr>
                <w:rFonts w:ascii="Arial" w:hAnsi="Arial"/>
                <w:sz w:val="18"/>
              </w:rPr>
            </w:pPr>
            <w:r w:rsidRPr="000E46E0">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08672A2E" w14:textId="77777777" w:rsidR="00D91812" w:rsidRPr="000E46E0" w:rsidRDefault="00D91812" w:rsidP="00E55F50">
            <w:pPr>
              <w:keepNext/>
              <w:keepLines/>
              <w:spacing w:after="0"/>
              <w:jc w:val="center"/>
              <w:rPr>
                <w:rFonts w:ascii="Arial" w:hAnsi="Arial"/>
                <w:sz w:val="18"/>
              </w:rPr>
            </w:pPr>
            <w:r w:rsidRPr="000E46E0">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vAlign w:val="bottom"/>
          </w:tcPr>
          <w:p w14:paraId="78C9E798" w14:textId="77777777" w:rsidR="00D91812" w:rsidRPr="000E46E0" w:rsidRDefault="00D91812" w:rsidP="00E55F50">
            <w:pPr>
              <w:keepNext/>
              <w:keepLines/>
              <w:spacing w:after="0"/>
              <w:jc w:val="center"/>
              <w:rPr>
                <w:rFonts w:ascii="Arial" w:hAnsi="Arial"/>
                <w:sz w:val="18"/>
              </w:rPr>
            </w:pPr>
            <w:r w:rsidRPr="000E46E0">
              <w:rPr>
                <w:rFonts w:ascii="Calibri" w:hAnsi="Calibri" w:cs="Calibri"/>
                <w:color w:val="000000"/>
                <w:sz w:val="22"/>
                <w:szCs w:val="22"/>
              </w:rPr>
              <w:t>1.72%</w:t>
            </w:r>
          </w:p>
        </w:tc>
      </w:tr>
      <w:tr w:rsidR="00D91812" w:rsidRPr="000E46E0" w14:paraId="6BAB9811"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7725712"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10</w:t>
            </w:r>
          </w:p>
        </w:tc>
        <w:tc>
          <w:tcPr>
            <w:tcW w:w="2286" w:type="dxa"/>
            <w:tcBorders>
              <w:top w:val="nil"/>
              <w:left w:val="nil"/>
              <w:bottom w:val="single" w:sz="4" w:space="0" w:color="auto"/>
              <w:right w:val="single" w:sz="4" w:space="0" w:color="auto"/>
            </w:tcBorders>
            <w:shd w:val="clear" w:color="auto" w:fill="auto"/>
            <w:vAlign w:val="center"/>
            <w:hideMark/>
          </w:tcPr>
          <w:p w14:paraId="4882F2C7"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CP-OFDM QPSK</w:t>
            </w:r>
          </w:p>
        </w:tc>
        <w:tc>
          <w:tcPr>
            <w:tcW w:w="1191" w:type="dxa"/>
            <w:tcBorders>
              <w:top w:val="nil"/>
              <w:left w:val="nil"/>
              <w:bottom w:val="single" w:sz="4" w:space="0" w:color="auto"/>
              <w:right w:val="single" w:sz="4" w:space="0" w:color="auto"/>
            </w:tcBorders>
            <w:shd w:val="clear" w:color="auto" w:fill="auto"/>
            <w:vAlign w:val="center"/>
            <w:hideMark/>
          </w:tcPr>
          <w:p w14:paraId="62A8A0B2"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7A29B5C9" w14:textId="77777777" w:rsidR="00D91812" w:rsidRPr="000E46E0" w:rsidRDefault="00D91812" w:rsidP="00E55F50">
            <w:pPr>
              <w:keepNext/>
              <w:keepLines/>
              <w:spacing w:after="0"/>
              <w:jc w:val="center"/>
              <w:rPr>
                <w:rFonts w:ascii="Arial" w:hAnsi="Arial"/>
                <w:sz w:val="18"/>
              </w:rPr>
            </w:pPr>
            <w:r w:rsidRPr="000E46E0">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2D2FDA27" w14:textId="77777777" w:rsidR="00D91812" w:rsidRPr="000E46E0" w:rsidRDefault="00D91812" w:rsidP="00E55F50">
            <w:pPr>
              <w:keepNext/>
              <w:keepLines/>
              <w:spacing w:after="0"/>
              <w:jc w:val="center"/>
              <w:rPr>
                <w:rFonts w:ascii="Arial" w:hAnsi="Arial"/>
                <w:sz w:val="18"/>
              </w:rPr>
            </w:pPr>
            <w:r w:rsidRPr="000E46E0">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1FD0E702" w14:textId="77777777" w:rsidR="00D91812" w:rsidRPr="000E46E0" w:rsidRDefault="00D91812" w:rsidP="00E55F50">
            <w:pPr>
              <w:keepNext/>
              <w:keepLines/>
              <w:spacing w:after="0"/>
              <w:jc w:val="center"/>
              <w:rPr>
                <w:rFonts w:ascii="Arial" w:hAnsi="Arial"/>
                <w:sz w:val="18"/>
              </w:rPr>
            </w:pPr>
            <w:r w:rsidRPr="000E46E0">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vAlign w:val="bottom"/>
          </w:tcPr>
          <w:p w14:paraId="2C3AED3A" w14:textId="77777777" w:rsidR="00D91812" w:rsidRPr="000E46E0" w:rsidRDefault="00D91812" w:rsidP="00E55F50">
            <w:pPr>
              <w:keepNext/>
              <w:keepLines/>
              <w:spacing w:after="0"/>
              <w:jc w:val="center"/>
              <w:rPr>
                <w:rFonts w:ascii="Arial" w:hAnsi="Arial"/>
                <w:sz w:val="18"/>
              </w:rPr>
            </w:pPr>
            <w:r w:rsidRPr="000E46E0">
              <w:rPr>
                <w:rFonts w:ascii="Calibri" w:hAnsi="Calibri" w:cs="Calibri"/>
                <w:color w:val="000000"/>
                <w:sz w:val="22"/>
                <w:szCs w:val="22"/>
              </w:rPr>
              <w:t>1.72%</w:t>
            </w:r>
          </w:p>
        </w:tc>
      </w:tr>
      <w:tr w:rsidR="00D91812" w:rsidRPr="000E46E0" w14:paraId="20F77DC7"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0F5C7C0"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11</w:t>
            </w:r>
          </w:p>
        </w:tc>
        <w:tc>
          <w:tcPr>
            <w:tcW w:w="2286" w:type="dxa"/>
            <w:tcBorders>
              <w:top w:val="nil"/>
              <w:left w:val="nil"/>
              <w:bottom w:val="single" w:sz="4" w:space="0" w:color="auto"/>
              <w:right w:val="single" w:sz="4" w:space="0" w:color="auto"/>
            </w:tcBorders>
            <w:shd w:val="clear" w:color="auto" w:fill="auto"/>
            <w:vAlign w:val="center"/>
            <w:hideMark/>
          </w:tcPr>
          <w:p w14:paraId="5FFCE917"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0486F71E"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48C2F29E" w14:textId="77777777" w:rsidR="00D91812" w:rsidRPr="000E46E0" w:rsidRDefault="00D91812" w:rsidP="00E55F50">
            <w:pPr>
              <w:keepNext/>
              <w:keepLines/>
              <w:spacing w:after="0"/>
              <w:jc w:val="center"/>
              <w:rPr>
                <w:rFonts w:ascii="Arial" w:hAnsi="Arial"/>
                <w:sz w:val="18"/>
              </w:rPr>
            </w:pPr>
            <w:r w:rsidRPr="000E46E0">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79E2847E" w14:textId="77777777" w:rsidR="00D91812" w:rsidRPr="000E46E0" w:rsidRDefault="00D91812" w:rsidP="00E55F50">
            <w:pPr>
              <w:keepNext/>
              <w:keepLines/>
              <w:spacing w:after="0"/>
              <w:jc w:val="center"/>
              <w:rPr>
                <w:rFonts w:ascii="Arial" w:hAnsi="Arial"/>
                <w:sz w:val="18"/>
              </w:rPr>
            </w:pPr>
            <w:r w:rsidRPr="000E46E0">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0201C199" w14:textId="77777777" w:rsidR="00D91812" w:rsidRPr="000E46E0" w:rsidRDefault="00D91812" w:rsidP="00E55F50">
            <w:pPr>
              <w:keepNext/>
              <w:keepLines/>
              <w:spacing w:after="0"/>
              <w:jc w:val="center"/>
              <w:rPr>
                <w:rFonts w:ascii="Arial" w:hAnsi="Arial"/>
                <w:sz w:val="18"/>
              </w:rPr>
            </w:pPr>
            <w:r w:rsidRPr="000E46E0">
              <w:rPr>
                <w:rFonts w:ascii="Arial" w:hAnsi="Arial"/>
                <w:sz w:val="18"/>
              </w:rPr>
              <w:t>1.21%</w:t>
            </w:r>
          </w:p>
        </w:tc>
        <w:tc>
          <w:tcPr>
            <w:tcW w:w="970" w:type="dxa"/>
            <w:tcBorders>
              <w:top w:val="nil"/>
              <w:left w:val="nil"/>
              <w:bottom w:val="single" w:sz="4" w:space="0" w:color="auto"/>
              <w:right w:val="single" w:sz="4" w:space="0" w:color="auto"/>
            </w:tcBorders>
            <w:shd w:val="clear" w:color="auto" w:fill="auto"/>
            <w:noWrap/>
            <w:vAlign w:val="bottom"/>
          </w:tcPr>
          <w:p w14:paraId="186CCCBF" w14:textId="77777777" w:rsidR="00D91812" w:rsidRPr="000E46E0" w:rsidRDefault="00D91812" w:rsidP="00E55F50">
            <w:pPr>
              <w:keepNext/>
              <w:keepLines/>
              <w:spacing w:after="0"/>
              <w:jc w:val="center"/>
              <w:rPr>
                <w:rFonts w:ascii="Arial" w:hAnsi="Arial"/>
                <w:sz w:val="18"/>
              </w:rPr>
            </w:pPr>
            <w:r w:rsidRPr="000E46E0">
              <w:rPr>
                <w:rFonts w:ascii="Calibri" w:hAnsi="Calibri" w:cs="Calibri"/>
                <w:color w:val="000000"/>
                <w:sz w:val="22"/>
                <w:szCs w:val="22"/>
              </w:rPr>
              <w:t>2.73%</w:t>
            </w:r>
          </w:p>
        </w:tc>
      </w:tr>
      <w:tr w:rsidR="00D91812" w:rsidRPr="000E46E0" w14:paraId="3109F693"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1A10339"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12</w:t>
            </w:r>
          </w:p>
        </w:tc>
        <w:tc>
          <w:tcPr>
            <w:tcW w:w="2286" w:type="dxa"/>
            <w:tcBorders>
              <w:top w:val="nil"/>
              <w:left w:val="nil"/>
              <w:bottom w:val="single" w:sz="4" w:space="0" w:color="auto"/>
              <w:right w:val="single" w:sz="4" w:space="0" w:color="auto"/>
            </w:tcBorders>
            <w:shd w:val="clear" w:color="auto" w:fill="auto"/>
            <w:vAlign w:val="center"/>
            <w:hideMark/>
          </w:tcPr>
          <w:p w14:paraId="290589EF"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CP-OFDM 16 QAM</w:t>
            </w:r>
          </w:p>
        </w:tc>
        <w:tc>
          <w:tcPr>
            <w:tcW w:w="1191" w:type="dxa"/>
            <w:tcBorders>
              <w:top w:val="nil"/>
              <w:left w:val="nil"/>
              <w:bottom w:val="single" w:sz="4" w:space="0" w:color="auto"/>
              <w:right w:val="single" w:sz="4" w:space="0" w:color="auto"/>
            </w:tcBorders>
            <w:shd w:val="clear" w:color="auto" w:fill="auto"/>
            <w:vAlign w:val="center"/>
            <w:hideMark/>
          </w:tcPr>
          <w:p w14:paraId="548962B3"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359C54CE" w14:textId="77777777" w:rsidR="00D91812" w:rsidRPr="000E46E0" w:rsidRDefault="00D91812" w:rsidP="00E55F50">
            <w:pPr>
              <w:keepNext/>
              <w:keepLines/>
              <w:spacing w:after="0"/>
              <w:jc w:val="center"/>
              <w:rPr>
                <w:rFonts w:ascii="Arial" w:hAnsi="Arial"/>
                <w:sz w:val="18"/>
              </w:rPr>
            </w:pPr>
            <w:r w:rsidRPr="000E46E0">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496E2C44" w14:textId="77777777" w:rsidR="00D91812" w:rsidRPr="000E46E0" w:rsidRDefault="00D91812" w:rsidP="00E55F50">
            <w:pPr>
              <w:keepNext/>
              <w:keepLines/>
              <w:spacing w:after="0"/>
              <w:jc w:val="center"/>
              <w:rPr>
                <w:rFonts w:ascii="Arial" w:hAnsi="Arial"/>
                <w:sz w:val="18"/>
              </w:rPr>
            </w:pPr>
            <w:r w:rsidRPr="000E46E0">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22A506D8" w14:textId="77777777" w:rsidR="00D91812" w:rsidRPr="000E46E0" w:rsidRDefault="00D91812" w:rsidP="00E55F50">
            <w:pPr>
              <w:keepNext/>
              <w:keepLines/>
              <w:spacing w:after="0"/>
              <w:jc w:val="center"/>
              <w:rPr>
                <w:rFonts w:ascii="Arial" w:hAnsi="Arial"/>
                <w:sz w:val="18"/>
              </w:rPr>
            </w:pPr>
            <w:r w:rsidRPr="000E46E0">
              <w:rPr>
                <w:rFonts w:ascii="Arial" w:hAnsi="Arial"/>
                <w:sz w:val="18"/>
              </w:rPr>
              <w:t>1.21%</w:t>
            </w:r>
          </w:p>
        </w:tc>
        <w:tc>
          <w:tcPr>
            <w:tcW w:w="970" w:type="dxa"/>
            <w:tcBorders>
              <w:top w:val="nil"/>
              <w:left w:val="nil"/>
              <w:bottom w:val="single" w:sz="4" w:space="0" w:color="auto"/>
              <w:right w:val="single" w:sz="4" w:space="0" w:color="auto"/>
            </w:tcBorders>
            <w:shd w:val="clear" w:color="auto" w:fill="auto"/>
            <w:noWrap/>
            <w:vAlign w:val="bottom"/>
          </w:tcPr>
          <w:p w14:paraId="300453A7" w14:textId="77777777" w:rsidR="00D91812" w:rsidRPr="000E46E0" w:rsidRDefault="00D91812" w:rsidP="00E55F50">
            <w:pPr>
              <w:keepNext/>
              <w:keepLines/>
              <w:spacing w:after="0"/>
              <w:jc w:val="center"/>
              <w:rPr>
                <w:rFonts w:ascii="Arial" w:hAnsi="Arial"/>
                <w:sz w:val="18"/>
              </w:rPr>
            </w:pPr>
            <w:r w:rsidRPr="000E46E0">
              <w:rPr>
                <w:rFonts w:ascii="Calibri" w:hAnsi="Calibri" w:cs="Calibri"/>
                <w:color w:val="000000"/>
                <w:sz w:val="22"/>
                <w:szCs w:val="22"/>
              </w:rPr>
              <w:t>2.73%</w:t>
            </w:r>
          </w:p>
        </w:tc>
      </w:tr>
      <w:tr w:rsidR="00D91812" w:rsidRPr="000E46E0" w14:paraId="44C0D4B8"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6453520"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13</w:t>
            </w:r>
          </w:p>
        </w:tc>
        <w:tc>
          <w:tcPr>
            <w:tcW w:w="2286" w:type="dxa"/>
            <w:tcBorders>
              <w:top w:val="nil"/>
              <w:left w:val="nil"/>
              <w:bottom w:val="single" w:sz="4" w:space="0" w:color="auto"/>
              <w:right w:val="single" w:sz="4" w:space="0" w:color="auto"/>
            </w:tcBorders>
            <w:shd w:val="clear" w:color="auto" w:fill="auto"/>
            <w:vAlign w:val="center"/>
            <w:hideMark/>
          </w:tcPr>
          <w:p w14:paraId="0813F0A8"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CP-OFDM 64 QAM</w:t>
            </w:r>
          </w:p>
        </w:tc>
        <w:tc>
          <w:tcPr>
            <w:tcW w:w="1191" w:type="dxa"/>
            <w:tcBorders>
              <w:top w:val="nil"/>
              <w:left w:val="nil"/>
              <w:bottom w:val="single" w:sz="4" w:space="0" w:color="auto"/>
              <w:right w:val="single" w:sz="4" w:space="0" w:color="auto"/>
            </w:tcBorders>
            <w:shd w:val="clear" w:color="auto" w:fill="auto"/>
            <w:vAlign w:val="center"/>
            <w:hideMark/>
          </w:tcPr>
          <w:p w14:paraId="00042351"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39CB9C70" w14:textId="77777777" w:rsidR="00D91812" w:rsidRPr="000E46E0" w:rsidRDefault="00D91812" w:rsidP="00E55F50">
            <w:pPr>
              <w:keepNext/>
              <w:keepLines/>
              <w:spacing w:after="0"/>
              <w:jc w:val="center"/>
              <w:rPr>
                <w:rFonts w:ascii="Arial" w:hAnsi="Arial"/>
                <w:sz w:val="18"/>
              </w:rPr>
            </w:pPr>
            <w:r w:rsidRPr="000E46E0">
              <w:rPr>
                <w:rFonts w:ascii="Arial" w:hAnsi="Arial"/>
                <w:sz w:val="18"/>
              </w:rPr>
              <w:t>0.63%</w:t>
            </w:r>
          </w:p>
        </w:tc>
        <w:tc>
          <w:tcPr>
            <w:tcW w:w="970" w:type="dxa"/>
            <w:tcBorders>
              <w:top w:val="nil"/>
              <w:left w:val="nil"/>
              <w:bottom w:val="single" w:sz="4" w:space="0" w:color="auto"/>
              <w:right w:val="single" w:sz="4" w:space="0" w:color="auto"/>
            </w:tcBorders>
            <w:shd w:val="clear" w:color="auto" w:fill="auto"/>
            <w:noWrap/>
          </w:tcPr>
          <w:p w14:paraId="533D4F80" w14:textId="77777777" w:rsidR="00D91812" w:rsidRPr="000E46E0" w:rsidRDefault="00D91812" w:rsidP="00E55F50">
            <w:pPr>
              <w:keepNext/>
              <w:keepLines/>
              <w:spacing w:after="0"/>
              <w:jc w:val="center"/>
              <w:rPr>
                <w:rFonts w:ascii="Arial" w:hAnsi="Arial"/>
                <w:sz w:val="18"/>
              </w:rPr>
            </w:pPr>
            <w:r w:rsidRPr="000E46E0">
              <w:rPr>
                <w:rFonts w:ascii="Arial" w:hAnsi="Arial"/>
                <w:sz w:val="18"/>
              </w:rPr>
              <w:t>1.21%</w:t>
            </w:r>
          </w:p>
        </w:tc>
        <w:tc>
          <w:tcPr>
            <w:tcW w:w="1011" w:type="dxa"/>
            <w:tcBorders>
              <w:top w:val="nil"/>
              <w:left w:val="nil"/>
              <w:bottom w:val="single" w:sz="4" w:space="0" w:color="auto"/>
              <w:right w:val="single" w:sz="4" w:space="0" w:color="auto"/>
            </w:tcBorders>
            <w:shd w:val="clear" w:color="auto" w:fill="auto"/>
            <w:noWrap/>
          </w:tcPr>
          <w:p w14:paraId="721FCEE4" w14:textId="77777777" w:rsidR="00D91812" w:rsidRPr="000E46E0" w:rsidRDefault="00D91812" w:rsidP="00E55F50">
            <w:pPr>
              <w:keepNext/>
              <w:keepLines/>
              <w:spacing w:after="0"/>
              <w:jc w:val="center"/>
              <w:rPr>
                <w:rFonts w:ascii="Arial" w:hAnsi="Arial"/>
                <w:sz w:val="18"/>
              </w:rPr>
            </w:pPr>
            <w:r w:rsidRPr="000E46E0">
              <w:rPr>
                <w:rFonts w:ascii="Arial" w:hAnsi="Arial"/>
                <w:sz w:val="18"/>
              </w:rPr>
              <w:t>2.28%</w:t>
            </w:r>
          </w:p>
        </w:tc>
        <w:tc>
          <w:tcPr>
            <w:tcW w:w="970" w:type="dxa"/>
            <w:tcBorders>
              <w:top w:val="nil"/>
              <w:left w:val="nil"/>
              <w:bottom w:val="single" w:sz="4" w:space="0" w:color="auto"/>
              <w:right w:val="single" w:sz="4" w:space="0" w:color="auto"/>
            </w:tcBorders>
            <w:shd w:val="clear" w:color="auto" w:fill="auto"/>
            <w:noWrap/>
          </w:tcPr>
          <w:p w14:paraId="49510886" w14:textId="77777777" w:rsidR="00D91812" w:rsidRPr="000E46E0" w:rsidRDefault="00D91812" w:rsidP="00E55F50">
            <w:pPr>
              <w:keepNext/>
              <w:keepLines/>
              <w:spacing w:after="0"/>
              <w:jc w:val="center"/>
              <w:rPr>
                <w:rFonts w:ascii="Arial" w:hAnsi="Arial"/>
                <w:sz w:val="18"/>
              </w:rPr>
            </w:pPr>
            <w:r w:rsidRPr="000E46E0">
              <w:rPr>
                <w:rFonts w:ascii="Arial" w:hAnsi="Arial"/>
                <w:sz w:val="18"/>
              </w:rPr>
              <w:t>NA</w:t>
            </w:r>
          </w:p>
        </w:tc>
      </w:tr>
      <w:tr w:rsidR="00D91812" w:rsidRPr="000E46E0" w14:paraId="46DC3ADE"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34AD8118"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14</w:t>
            </w:r>
          </w:p>
        </w:tc>
        <w:tc>
          <w:tcPr>
            <w:tcW w:w="2286" w:type="dxa"/>
            <w:tcBorders>
              <w:top w:val="nil"/>
              <w:left w:val="nil"/>
              <w:bottom w:val="single" w:sz="4" w:space="0" w:color="auto"/>
              <w:right w:val="single" w:sz="4" w:space="0" w:color="auto"/>
            </w:tcBorders>
            <w:shd w:val="clear" w:color="auto" w:fill="auto"/>
            <w:vAlign w:val="center"/>
          </w:tcPr>
          <w:p w14:paraId="7F3E3EEC"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CP-OFDM 64 QAM</w:t>
            </w:r>
          </w:p>
        </w:tc>
        <w:tc>
          <w:tcPr>
            <w:tcW w:w="1191" w:type="dxa"/>
            <w:tcBorders>
              <w:top w:val="nil"/>
              <w:left w:val="nil"/>
              <w:bottom w:val="single" w:sz="4" w:space="0" w:color="auto"/>
              <w:right w:val="single" w:sz="4" w:space="0" w:color="auto"/>
            </w:tcBorders>
            <w:shd w:val="clear" w:color="auto" w:fill="auto"/>
            <w:vAlign w:val="center"/>
          </w:tcPr>
          <w:p w14:paraId="1200CF56"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Outer_Full</w:t>
            </w:r>
          </w:p>
        </w:tc>
        <w:tc>
          <w:tcPr>
            <w:tcW w:w="858" w:type="dxa"/>
            <w:tcBorders>
              <w:top w:val="nil"/>
              <w:left w:val="nil"/>
              <w:bottom w:val="single" w:sz="4" w:space="0" w:color="auto"/>
              <w:right w:val="single" w:sz="4" w:space="0" w:color="auto"/>
            </w:tcBorders>
            <w:shd w:val="clear" w:color="auto" w:fill="auto"/>
            <w:noWrap/>
          </w:tcPr>
          <w:p w14:paraId="441EC36D" w14:textId="77777777" w:rsidR="00D91812" w:rsidRPr="000E46E0" w:rsidRDefault="00D91812" w:rsidP="00E55F50">
            <w:pPr>
              <w:keepNext/>
              <w:keepLines/>
              <w:spacing w:after="0"/>
              <w:jc w:val="center"/>
              <w:rPr>
                <w:rFonts w:ascii="Arial" w:hAnsi="Arial"/>
                <w:sz w:val="18"/>
              </w:rPr>
            </w:pPr>
            <w:r w:rsidRPr="000E46E0">
              <w:rPr>
                <w:rFonts w:ascii="Arial" w:hAnsi="Arial"/>
                <w:sz w:val="18"/>
              </w:rPr>
              <w:t>0.63%</w:t>
            </w:r>
          </w:p>
        </w:tc>
        <w:tc>
          <w:tcPr>
            <w:tcW w:w="970" w:type="dxa"/>
            <w:tcBorders>
              <w:top w:val="nil"/>
              <w:left w:val="nil"/>
              <w:bottom w:val="single" w:sz="4" w:space="0" w:color="auto"/>
              <w:right w:val="single" w:sz="4" w:space="0" w:color="auto"/>
            </w:tcBorders>
            <w:shd w:val="clear" w:color="auto" w:fill="auto"/>
            <w:noWrap/>
          </w:tcPr>
          <w:p w14:paraId="6B3BF460" w14:textId="77777777" w:rsidR="00D91812" w:rsidRPr="000E46E0" w:rsidRDefault="00D91812" w:rsidP="00E55F50">
            <w:pPr>
              <w:keepNext/>
              <w:keepLines/>
              <w:spacing w:after="0"/>
              <w:jc w:val="center"/>
              <w:rPr>
                <w:rFonts w:ascii="Arial" w:hAnsi="Arial"/>
                <w:sz w:val="18"/>
              </w:rPr>
            </w:pPr>
            <w:r w:rsidRPr="000E46E0">
              <w:rPr>
                <w:rFonts w:ascii="Arial" w:hAnsi="Arial"/>
                <w:sz w:val="18"/>
              </w:rPr>
              <w:t>1.21%</w:t>
            </w:r>
          </w:p>
        </w:tc>
        <w:tc>
          <w:tcPr>
            <w:tcW w:w="1011" w:type="dxa"/>
            <w:tcBorders>
              <w:top w:val="nil"/>
              <w:left w:val="nil"/>
              <w:bottom w:val="single" w:sz="4" w:space="0" w:color="auto"/>
              <w:right w:val="single" w:sz="4" w:space="0" w:color="auto"/>
            </w:tcBorders>
            <w:shd w:val="clear" w:color="auto" w:fill="auto"/>
            <w:noWrap/>
          </w:tcPr>
          <w:p w14:paraId="761B0786" w14:textId="77777777" w:rsidR="00D91812" w:rsidRPr="000E46E0" w:rsidRDefault="00D91812" w:rsidP="00E55F50">
            <w:pPr>
              <w:keepNext/>
              <w:keepLines/>
              <w:spacing w:after="0"/>
              <w:jc w:val="center"/>
              <w:rPr>
                <w:rFonts w:ascii="Arial" w:hAnsi="Arial"/>
                <w:sz w:val="18"/>
              </w:rPr>
            </w:pPr>
            <w:r w:rsidRPr="000E46E0">
              <w:rPr>
                <w:rFonts w:ascii="Arial" w:hAnsi="Arial"/>
                <w:sz w:val="18"/>
              </w:rPr>
              <w:t>2.28%</w:t>
            </w:r>
          </w:p>
        </w:tc>
        <w:tc>
          <w:tcPr>
            <w:tcW w:w="970" w:type="dxa"/>
            <w:tcBorders>
              <w:top w:val="nil"/>
              <w:left w:val="nil"/>
              <w:bottom w:val="single" w:sz="4" w:space="0" w:color="auto"/>
              <w:right w:val="single" w:sz="4" w:space="0" w:color="auto"/>
            </w:tcBorders>
            <w:shd w:val="clear" w:color="auto" w:fill="auto"/>
            <w:noWrap/>
          </w:tcPr>
          <w:p w14:paraId="05FC9B3E" w14:textId="77777777" w:rsidR="00D91812" w:rsidRPr="000E46E0" w:rsidRDefault="00D91812" w:rsidP="00E55F50">
            <w:pPr>
              <w:keepNext/>
              <w:keepLines/>
              <w:spacing w:after="0"/>
              <w:jc w:val="center"/>
              <w:rPr>
                <w:rFonts w:ascii="Arial" w:hAnsi="Arial"/>
                <w:sz w:val="18"/>
              </w:rPr>
            </w:pPr>
            <w:r w:rsidRPr="000E46E0">
              <w:rPr>
                <w:rFonts w:ascii="Arial" w:hAnsi="Arial"/>
                <w:sz w:val="18"/>
              </w:rPr>
              <w:t>NA</w:t>
            </w:r>
          </w:p>
        </w:tc>
      </w:tr>
      <w:tr w:rsidR="00D91812" w:rsidRPr="000E46E0" w14:paraId="5215E855" w14:textId="77777777" w:rsidTr="00E55F50">
        <w:trPr>
          <w:trHeight w:val="290"/>
          <w:jc w:val="center"/>
        </w:trPr>
        <w:tc>
          <w:tcPr>
            <w:tcW w:w="8226" w:type="dxa"/>
            <w:gridSpan w:val="7"/>
            <w:tcBorders>
              <w:top w:val="nil"/>
              <w:left w:val="single" w:sz="4" w:space="0" w:color="auto"/>
              <w:bottom w:val="single" w:sz="4" w:space="0" w:color="auto"/>
              <w:right w:val="single" w:sz="4" w:space="0" w:color="auto"/>
            </w:tcBorders>
            <w:shd w:val="clear" w:color="auto" w:fill="auto"/>
            <w:vAlign w:val="center"/>
          </w:tcPr>
          <w:p w14:paraId="09CB29F9" w14:textId="77777777" w:rsidR="00D91812" w:rsidRPr="000E46E0" w:rsidRDefault="00D91812" w:rsidP="00E55F50">
            <w:pPr>
              <w:keepNext/>
              <w:keepLines/>
              <w:spacing w:after="0"/>
              <w:rPr>
                <w:rFonts w:ascii="Arial" w:hAnsi="Arial"/>
                <w:sz w:val="18"/>
              </w:rPr>
            </w:pPr>
            <w:r w:rsidRPr="000E46E0">
              <w:rPr>
                <w:rFonts w:ascii="Arial" w:hAnsi="Arial"/>
                <w:sz w:val="18"/>
              </w:rPr>
              <w:t>NOTE 1:</w:t>
            </w:r>
            <w:r w:rsidRPr="000E46E0">
              <w:rPr>
                <w:rFonts w:ascii="Arial" w:hAnsi="Arial"/>
                <w:sz w:val="18"/>
              </w:rPr>
              <w:tab/>
              <w:t>Test combinations without TT defined must be skipped as not testable.</w:t>
            </w:r>
          </w:p>
        </w:tc>
      </w:tr>
    </w:tbl>
    <w:p w14:paraId="2D7EEB88" w14:textId="77777777" w:rsidR="00D91812" w:rsidRPr="000E46E0" w:rsidRDefault="00D91812" w:rsidP="00D91812"/>
    <w:p w14:paraId="791E9466" w14:textId="77777777" w:rsidR="00D91812" w:rsidRPr="000E46E0" w:rsidRDefault="00D91812" w:rsidP="00D91812"/>
    <w:p w14:paraId="252FFEA6" w14:textId="77777777" w:rsidR="00D91812" w:rsidRPr="000E46E0" w:rsidRDefault="00D91812" w:rsidP="00D91812">
      <w:pPr>
        <w:pStyle w:val="berschrift4"/>
      </w:pPr>
      <w:bookmarkStart w:id="67" w:name="_Hlk181972109"/>
      <w:r w:rsidRPr="000E46E0">
        <w:lastRenderedPageBreak/>
        <w:t>6.4.2.1_1</w:t>
      </w:r>
      <w:r w:rsidRPr="000E46E0">
        <w:tab/>
        <w:t>Error vector magnitude with Power Boost</w:t>
      </w:r>
    </w:p>
    <w:p w14:paraId="3D48E7DE" w14:textId="77777777" w:rsidR="00D91812" w:rsidRPr="000E46E0" w:rsidRDefault="00D91812" w:rsidP="00D91812">
      <w:pPr>
        <w:pStyle w:val="EditorsNote"/>
      </w:pPr>
      <w:r w:rsidRPr="000E46E0">
        <w:t>Editor’s note: This clause is incomplete. The following aspects are either missing or not yet determined:</w:t>
      </w:r>
    </w:p>
    <w:p w14:paraId="30F40704" w14:textId="77777777" w:rsidR="00D91812" w:rsidRPr="000E46E0" w:rsidRDefault="00D91812" w:rsidP="00B57A94">
      <w:pPr>
        <w:pStyle w:val="EditorsNote"/>
        <w:numPr>
          <w:ilvl w:val="0"/>
          <w:numId w:val="8"/>
        </w:numPr>
        <w:overflowPunct w:val="0"/>
        <w:autoSpaceDE w:val="0"/>
        <w:autoSpaceDN w:val="0"/>
        <w:adjustRightInd w:val="0"/>
        <w:textAlignment w:val="baseline"/>
      </w:pPr>
      <w:r w:rsidRPr="000E46E0">
        <w:t>Measurement Uncertainty and Test Tolerance are FFS except for PUSCH, PC3 in FR2a and FR2b.</w:t>
      </w:r>
    </w:p>
    <w:p w14:paraId="3C412A0C" w14:textId="77777777" w:rsidR="00B57A94" w:rsidRPr="000E46E0" w:rsidRDefault="00B57A94" w:rsidP="00B57A94">
      <w:pPr>
        <w:pStyle w:val="EditorsNote"/>
        <w:numPr>
          <w:ilvl w:val="0"/>
          <w:numId w:val="8"/>
        </w:numPr>
        <w:rPr>
          <w:ins w:id="68" w:author="R&amp;S" w:date="2024-11-07T14:02:00Z" w16du:dateUtc="2024-11-07T13:02:00Z"/>
        </w:rPr>
      </w:pPr>
      <w:bookmarkStart w:id="69" w:name="_CR6_4_2_1_1_1"/>
      <w:bookmarkEnd w:id="67"/>
      <w:ins w:id="70" w:author="R&amp;S" w:date="2024-11-07T14:02:00Z" w16du:dateUtc="2024-11-07T13:02:00Z">
        <w:r w:rsidRPr="000E46E0">
          <w:t xml:space="preserve">For a transition period until RAN#108 (June 2025) previous test procedure in TS 38.521-2 V18.4.0 is allowed for TE implementation. </w:t>
        </w:r>
      </w:ins>
    </w:p>
    <w:p w14:paraId="1CBDF65A" w14:textId="77777777" w:rsidR="00D91812" w:rsidRPr="000E46E0" w:rsidRDefault="00D91812" w:rsidP="00D91812">
      <w:pPr>
        <w:pStyle w:val="H6"/>
      </w:pPr>
      <w:r w:rsidRPr="000E46E0">
        <w:t>6.4.2.1_1.1</w:t>
      </w:r>
      <w:r w:rsidRPr="000E46E0">
        <w:tab/>
        <w:t>Test Purpose</w:t>
      </w:r>
    </w:p>
    <w:bookmarkEnd w:id="69"/>
    <w:p w14:paraId="3EA0A2A0" w14:textId="77777777" w:rsidR="00D91812" w:rsidRPr="000E46E0" w:rsidRDefault="00D91812" w:rsidP="00D91812">
      <w:r w:rsidRPr="000E46E0">
        <w:t>Same as clause 6.4.2.1.1.</w:t>
      </w:r>
    </w:p>
    <w:p w14:paraId="338BBC5A" w14:textId="77777777" w:rsidR="00D91812" w:rsidRPr="000E46E0" w:rsidRDefault="00D91812" w:rsidP="00D91812">
      <w:pPr>
        <w:pStyle w:val="H6"/>
      </w:pPr>
      <w:bookmarkStart w:id="71" w:name="_CR6_4_2_1_1_2"/>
      <w:r w:rsidRPr="000E46E0">
        <w:t>6.4.2.1_1.2</w:t>
      </w:r>
      <w:r w:rsidRPr="000E46E0">
        <w:tab/>
        <w:t>Test applicability</w:t>
      </w:r>
    </w:p>
    <w:bookmarkEnd w:id="71"/>
    <w:p w14:paraId="12C59593" w14:textId="77777777" w:rsidR="00D91812" w:rsidRPr="000E46E0" w:rsidRDefault="00D91812" w:rsidP="00D91812">
      <w:pPr>
        <w:rPr>
          <w:lang w:eastAsia="ja-JP"/>
        </w:rPr>
      </w:pPr>
      <w:r w:rsidRPr="000E46E0">
        <w:t xml:space="preserve">This test case applies to all types of NR UE release 16 and forward supporting </w:t>
      </w:r>
      <w:r w:rsidRPr="000E46E0">
        <w:rPr>
          <w:i/>
          <w:iCs/>
        </w:rPr>
        <w:t>mpr-PowerBoost-FR2-r16</w:t>
      </w:r>
      <w:r w:rsidRPr="000E46E0">
        <w:t xml:space="preserve"> UE capability.</w:t>
      </w:r>
    </w:p>
    <w:p w14:paraId="4107E9D1" w14:textId="77777777" w:rsidR="00D91812" w:rsidRPr="000E46E0" w:rsidRDefault="00D91812" w:rsidP="00D91812">
      <w:pPr>
        <w:pStyle w:val="H6"/>
      </w:pPr>
      <w:bookmarkStart w:id="72" w:name="_CR6_4_2_1_1_3"/>
      <w:r w:rsidRPr="000E46E0">
        <w:t>6.4.2.1_1.3</w:t>
      </w:r>
      <w:r w:rsidRPr="000E46E0">
        <w:tab/>
        <w:t>Minimum conformance requirements</w:t>
      </w:r>
    </w:p>
    <w:bookmarkEnd w:id="72"/>
    <w:p w14:paraId="67A1C05A" w14:textId="77777777" w:rsidR="00D91812" w:rsidRPr="000E46E0" w:rsidRDefault="00D91812" w:rsidP="00D91812">
      <w:r w:rsidRPr="000E46E0">
        <w:t>Same as clause 6.4.2.1.3.</w:t>
      </w:r>
    </w:p>
    <w:p w14:paraId="435D3D33" w14:textId="77777777" w:rsidR="00D91812" w:rsidRPr="000E46E0" w:rsidRDefault="00D91812" w:rsidP="00D91812">
      <w:pPr>
        <w:pStyle w:val="H6"/>
      </w:pPr>
      <w:bookmarkStart w:id="73" w:name="_CR6_4_2_1_1_4"/>
      <w:r w:rsidRPr="000E46E0">
        <w:t>6.4.2.1_1.4</w:t>
      </w:r>
      <w:r w:rsidRPr="000E46E0">
        <w:tab/>
        <w:t>Test description</w:t>
      </w:r>
    </w:p>
    <w:p w14:paraId="6B0194B5" w14:textId="77777777" w:rsidR="00D91812" w:rsidRPr="000E46E0" w:rsidRDefault="00D91812" w:rsidP="00D91812">
      <w:pPr>
        <w:pStyle w:val="H6"/>
      </w:pPr>
      <w:bookmarkStart w:id="74" w:name="_CR6_4_2_1__1_4_1"/>
      <w:bookmarkEnd w:id="73"/>
      <w:r w:rsidRPr="000E46E0">
        <w:t>6.4.2.1._1.4.1</w:t>
      </w:r>
      <w:r w:rsidRPr="000E46E0">
        <w:tab/>
        <w:t>Initial conditions</w:t>
      </w:r>
    </w:p>
    <w:bookmarkEnd w:id="74"/>
    <w:p w14:paraId="36B2D306" w14:textId="77777777" w:rsidR="00D91812" w:rsidRPr="000E46E0" w:rsidRDefault="00D91812" w:rsidP="00D91812">
      <w:pPr>
        <w:rPr>
          <w:lang w:eastAsia="ja-JP"/>
        </w:rPr>
      </w:pPr>
      <w:r w:rsidRPr="000E46E0">
        <w:rPr>
          <w:lang w:eastAsia="ja-JP"/>
        </w:rPr>
        <w:t>Initial conditions are a set of test configurations the UE needs to be tested in and the steps for the SS to take with the UE to reach the correct measurement state.</w:t>
      </w:r>
    </w:p>
    <w:p w14:paraId="05565CFB" w14:textId="77777777" w:rsidR="00D91812" w:rsidRPr="000E46E0" w:rsidRDefault="00D91812" w:rsidP="00D91812">
      <w:pPr>
        <w:rPr>
          <w:lang w:eastAsia="ja-JP"/>
        </w:rPr>
      </w:pPr>
      <w:r w:rsidRPr="000E46E0">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6.4.2.1.4.1-1. The details of the uplink reference measurement channels (RMCs) are specified in Annex A.2. Configurations of PDSCH and PDCCH before measurement are specified in Annex C.2.</w:t>
      </w:r>
    </w:p>
    <w:p w14:paraId="5D39CDD1" w14:textId="77777777" w:rsidR="00D91812" w:rsidRPr="000E46E0" w:rsidRDefault="00D91812" w:rsidP="00D91812">
      <w:pPr>
        <w:pStyle w:val="TH"/>
      </w:pPr>
      <w:r w:rsidRPr="000E46E0">
        <w:t xml:space="preserve">Table 6.4.2.1._1.4.1-1: Test Configuration </w:t>
      </w:r>
      <w:bookmarkStart w:id="75" w:name="_CRTable6_4_2_1__1_4_11"/>
      <w:r w:rsidRPr="000E46E0">
        <w:t xml:space="preserve">Table </w:t>
      </w:r>
      <w:bookmarkEnd w:id="75"/>
      <w:r w:rsidRPr="000E46E0">
        <w:t>for PUSCH</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D91812" w:rsidRPr="000E46E0" w14:paraId="5C862B87" w14:textId="77777777" w:rsidTr="00E55F50">
        <w:trPr>
          <w:jc w:val="center"/>
        </w:trPr>
        <w:tc>
          <w:tcPr>
            <w:tcW w:w="5000" w:type="pct"/>
            <w:gridSpan w:val="7"/>
          </w:tcPr>
          <w:p w14:paraId="0D99B374" w14:textId="77777777" w:rsidR="00D91812" w:rsidRPr="000E46E0" w:rsidRDefault="00D91812" w:rsidP="00E55F50">
            <w:pPr>
              <w:pStyle w:val="TAH"/>
            </w:pPr>
            <w:r w:rsidRPr="000E46E0">
              <w:t>Default Conditions</w:t>
            </w:r>
          </w:p>
        </w:tc>
      </w:tr>
      <w:tr w:rsidR="00D91812" w:rsidRPr="000E46E0" w14:paraId="79B39309" w14:textId="77777777" w:rsidTr="00E55F50">
        <w:trPr>
          <w:jc w:val="center"/>
        </w:trPr>
        <w:tc>
          <w:tcPr>
            <w:tcW w:w="2683" w:type="pct"/>
            <w:gridSpan w:val="5"/>
          </w:tcPr>
          <w:p w14:paraId="2240B156" w14:textId="77777777" w:rsidR="00D91812" w:rsidRPr="000E46E0" w:rsidRDefault="00D91812" w:rsidP="00E55F50">
            <w:pPr>
              <w:pStyle w:val="TAL"/>
            </w:pPr>
            <w:r w:rsidRPr="000E46E0">
              <w:t>Test Environment as specified in TS 38.508-1 [10] subclause 4.1</w:t>
            </w:r>
          </w:p>
        </w:tc>
        <w:tc>
          <w:tcPr>
            <w:tcW w:w="2317" w:type="pct"/>
            <w:gridSpan w:val="2"/>
          </w:tcPr>
          <w:p w14:paraId="26DFFB2C" w14:textId="77777777" w:rsidR="00D91812" w:rsidRPr="000E46E0" w:rsidRDefault="00D91812" w:rsidP="00E55F50">
            <w:pPr>
              <w:pStyle w:val="TAL"/>
            </w:pPr>
            <w:r w:rsidRPr="000E46E0">
              <w:t xml:space="preserve">Normal </w:t>
            </w:r>
          </w:p>
        </w:tc>
      </w:tr>
      <w:tr w:rsidR="00D91812" w:rsidRPr="000E46E0" w14:paraId="1F69523B" w14:textId="77777777" w:rsidTr="00E55F50">
        <w:trPr>
          <w:jc w:val="center"/>
        </w:trPr>
        <w:tc>
          <w:tcPr>
            <w:tcW w:w="2683" w:type="pct"/>
            <w:gridSpan w:val="5"/>
          </w:tcPr>
          <w:p w14:paraId="791CA81E" w14:textId="77777777" w:rsidR="00D91812" w:rsidRPr="000E46E0" w:rsidRDefault="00D91812" w:rsidP="00E55F50">
            <w:pPr>
              <w:pStyle w:val="TAL"/>
            </w:pPr>
            <w:r w:rsidRPr="000E46E0">
              <w:t>Test Frequencies as specified in TS 38.508-1 [10] subclause 4.3.1</w:t>
            </w:r>
          </w:p>
        </w:tc>
        <w:tc>
          <w:tcPr>
            <w:tcW w:w="2317" w:type="pct"/>
            <w:gridSpan w:val="2"/>
          </w:tcPr>
          <w:p w14:paraId="5B6A7DCF" w14:textId="77777777" w:rsidR="00D91812" w:rsidRPr="000E46E0" w:rsidRDefault="00D91812" w:rsidP="00E55F50">
            <w:pPr>
              <w:pStyle w:val="TAL"/>
            </w:pPr>
            <w:r w:rsidRPr="000E46E0">
              <w:t>Low range, Mid Range, High range</w:t>
            </w:r>
          </w:p>
        </w:tc>
      </w:tr>
      <w:tr w:rsidR="00D91812" w:rsidRPr="000E46E0" w14:paraId="4C4C0F5F" w14:textId="77777777" w:rsidTr="00E55F50">
        <w:trPr>
          <w:jc w:val="center"/>
        </w:trPr>
        <w:tc>
          <w:tcPr>
            <w:tcW w:w="2683" w:type="pct"/>
            <w:gridSpan w:val="5"/>
          </w:tcPr>
          <w:p w14:paraId="268467B8" w14:textId="77777777" w:rsidR="00D91812" w:rsidRPr="000E46E0" w:rsidRDefault="00D91812" w:rsidP="00E55F50">
            <w:pPr>
              <w:pStyle w:val="TAL"/>
            </w:pPr>
            <w:r w:rsidRPr="000E46E0">
              <w:t>Test Channel Bandwidths as specified in TS 38.508-1 [10] subclause 4.3.1</w:t>
            </w:r>
          </w:p>
        </w:tc>
        <w:tc>
          <w:tcPr>
            <w:tcW w:w="2317" w:type="pct"/>
            <w:gridSpan w:val="2"/>
          </w:tcPr>
          <w:p w14:paraId="408BBFDB" w14:textId="77777777" w:rsidR="00D91812" w:rsidRPr="000E46E0" w:rsidRDefault="00D91812" w:rsidP="00E55F50">
            <w:pPr>
              <w:pStyle w:val="TAL"/>
            </w:pPr>
            <w:r w:rsidRPr="000E46E0">
              <w:t>Lowest, 100 MHz, Highest</w:t>
            </w:r>
          </w:p>
        </w:tc>
      </w:tr>
      <w:tr w:rsidR="00D91812" w:rsidRPr="000E46E0" w14:paraId="0FDB463B" w14:textId="77777777" w:rsidTr="00E55F50">
        <w:trPr>
          <w:jc w:val="center"/>
        </w:trPr>
        <w:tc>
          <w:tcPr>
            <w:tcW w:w="2683" w:type="pct"/>
            <w:gridSpan w:val="5"/>
          </w:tcPr>
          <w:p w14:paraId="1CF68F0C" w14:textId="77777777" w:rsidR="00D91812" w:rsidRPr="000E46E0" w:rsidRDefault="00D91812" w:rsidP="00E55F50">
            <w:pPr>
              <w:pStyle w:val="TAL"/>
            </w:pPr>
            <w:r w:rsidRPr="000E46E0">
              <w:t>Test SCS as specified in Table 5.3.5-1</w:t>
            </w:r>
          </w:p>
        </w:tc>
        <w:tc>
          <w:tcPr>
            <w:tcW w:w="2317" w:type="pct"/>
            <w:gridSpan w:val="2"/>
          </w:tcPr>
          <w:p w14:paraId="39DA898A" w14:textId="77777777" w:rsidR="00D91812" w:rsidRPr="000E46E0" w:rsidRDefault="00D91812" w:rsidP="00E55F50">
            <w:pPr>
              <w:pStyle w:val="TAL"/>
            </w:pPr>
            <w:r w:rsidRPr="000E46E0">
              <w:t>120 kHz</w:t>
            </w:r>
          </w:p>
        </w:tc>
      </w:tr>
      <w:tr w:rsidR="00D91812" w:rsidRPr="000E46E0" w14:paraId="36DD9738" w14:textId="77777777" w:rsidTr="00E55F50">
        <w:trPr>
          <w:jc w:val="center"/>
        </w:trPr>
        <w:tc>
          <w:tcPr>
            <w:tcW w:w="5000" w:type="pct"/>
            <w:gridSpan w:val="7"/>
          </w:tcPr>
          <w:p w14:paraId="6A2209C4" w14:textId="77777777" w:rsidR="00D91812" w:rsidRPr="000E46E0" w:rsidRDefault="00D91812" w:rsidP="00E55F50">
            <w:pPr>
              <w:pStyle w:val="TAH"/>
            </w:pPr>
            <w:r w:rsidRPr="000E46E0">
              <w:t>Test Parameters</w:t>
            </w:r>
          </w:p>
        </w:tc>
      </w:tr>
      <w:tr w:rsidR="00D91812" w:rsidRPr="000E46E0" w14:paraId="3A633550" w14:textId="77777777" w:rsidTr="00E55F50">
        <w:trPr>
          <w:jc w:val="center"/>
        </w:trPr>
        <w:tc>
          <w:tcPr>
            <w:tcW w:w="421" w:type="pct"/>
            <w:shd w:val="clear" w:color="auto" w:fill="auto"/>
          </w:tcPr>
          <w:p w14:paraId="6DFF1236" w14:textId="77777777" w:rsidR="00D91812" w:rsidRPr="000E46E0" w:rsidRDefault="00D91812" w:rsidP="00E55F50">
            <w:pPr>
              <w:pStyle w:val="TAH"/>
            </w:pPr>
            <w:r w:rsidRPr="000E46E0">
              <w:t>Test ID</w:t>
            </w:r>
          </w:p>
        </w:tc>
        <w:tc>
          <w:tcPr>
            <w:tcW w:w="548" w:type="pct"/>
            <w:tcBorders>
              <w:bottom w:val="single" w:sz="4" w:space="0" w:color="auto"/>
            </w:tcBorders>
          </w:tcPr>
          <w:p w14:paraId="6D6A9DC5" w14:textId="77777777" w:rsidR="00D91812" w:rsidRPr="000E46E0" w:rsidRDefault="00D91812" w:rsidP="00E55F50">
            <w:pPr>
              <w:pStyle w:val="TAH"/>
            </w:pPr>
            <w:r w:rsidRPr="000E46E0">
              <w:t>ChBw</w:t>
            </w:r>
          </w:p>
        </w:tc>
        <w:tc>
          <w:tcPr>
            <w:tcW w:w="497" w:type="pct"/>
            <w:tcBorders>
              <w:bottom w:val="single" w:sz="4" w:space="0" w:color="auto"/>
            </w:tcBorders>
          </w:tcPr>
          <w:p w14:paraId="2E338E05" w14:textId="77777777" w:rsidR="00D91812" w:rsidRPr="000E46E0" w:rsidRDefault="00D91812" w:rsidP="00E55F50">
            <w:pPr>
              <w:pStyle w:val="TAH"/>
            </w:pPr>
            <w:r w:rsidRPr="000E46E0">
              <w:t>SCS</w:t>
            </w:r>
          </w:p>
        </w:tc>
        <w:tc>
          <w:tcPr>
            <w:tcW w:w="948" w:type="pct"/>
            <w:shd w:val="clear" w:color="auto" w:fill="auto"/>
          </w:tcPr>
          <w:p w14:paraId="0ADC2E9C" w14:textId="77777777" w:rsidR="00D91812" w:rsidRPr="000E46E0" w:rsidRDefault="00D91812" w:rsidP="00E55F50">
            <w:pPr>
              <w:pStyle w:val="TAH"/>
            </w:pPr>
            <w:r w:rsidRPr="000E46E0">
              <w:t>Downlink Configuration</w:t>
            </w:r>
          </w:p>
        </w:tc>
        <w:tc>
          <w:tcPr>
            <w:tcW w:w="2586" w:type="pct"/>
            <w:gridSpan w:val="3"/>
          </w:tcPr>
          <w:p w14:paraId="3BF4D384" w14:textId="77777777" w:rsidR="00D91812" w:rsidRPr="000E46E0" w:rsidRDefault="00D91812" w:rsidP="00E55F50">
            <w:pPr>
              <w:pStyle w:val="TAH"/>
            </w:pPr>
            <w:r w:rsidRPr="000E46E0">
              <w:t>Uplink Configuration</w:t>
            </w:r>
          </w:p>
        </w:tc>
      </w:tr>
      <w:tr w:rsidR="00D91812" w:rsidRPr="000E46E0" w14:paraId="74202B0C" w14:textId="77777777" w:rsidTr="00E55F50">
        <w:trPr>
          <w:jc w:val="center"/>
        </w:trPr>
        <w:tc>
          <w:tcPr>
            <w:tcW w:w="421" w:type="pct"/>
            <w:shd w:val="clear" w:color="auto" w:fill="auto"/>
          </w:tcPr>
          <w:p w14:paraId="0B01070C" w14:textId="77777777" w:rsidR="00D91812" w:rsidRPr="000E46E0" w:rsidRDefault="00D91812" w:rsidP="00E55F50">
            <w:pPr>
              <w:pStyle w:val="TAH"/>
            </w:pPr>
          </w:p>
        </w:tc>
        <w:tc>
          <w:tcPr>
            <w:tcW w:w="548" w:type="pct"/>
            <w:tcBorders>
              <w:bottom w:val="single" w:sz="4" w:space="0" w:color="auto"/>
            </w:tcBorders>
          </w:tcPr>
          <w:p w14:paraId="417807B0" w14:textId="77777777" w:rsidR="00D91812" w:rsidRPr="000E46E0" w:rsidRDefault="00D91812" w:rsidP="00E55F50">
            <w:pPr>
              <w:pStyle w:val="TAC"/>
            </w:pPr>
          </w:p>
        </w:tc>
        <w:tc>
          <w:tcPr>
            <w:tcW w:w="497" w:type="pct"/>
            <w:tcBorders>
              <w:bottom w:val="nil"/>
            </w:tcBorders>
          </w:tcPr>
          <w:p w14:paraId="34CBCAD9" w14:textId="77777777" w:rsidR="00D91812" w:rsidRPr="000E46E0" w:rsidRDefault="00D91812" w:rsidP="00E55F50">
            <w:pPr>
              <w:pStyle w:val="TAC"/>
            </w:pPr>
            <w:r w:rsidRPr="000E46E0">
              <w:t>Default</w:t>
            </w:r>
          </w:p>
        </w:tc>
        <w:tc>
          <w:tcPr>
            <w:tcW w:w="948" w:type="pct"/>
            <w:vMerge w:val="restart"/>
            <w:shd w:val="clear" w:color="auto" w:fill="auto"/>
          </w:tcPr>
          <w:p w14:paraId="0931AD7E" w14:textId="77777777" w:rsidR="00D91812" w:rsidRPr="000E46E0" w:rsidRDefault="00D91812" w:rsidP="00E55F50">
            <w:pPr>
              <w:pStyle w:val="TAC"/>
            </w:pPr>
            <w:r w:rsidRPr="000E46E0">
              <w:rPr>
                <w:rFonts w:eastAsia="Yu Mincho"/>
              </w:rPr>
              <w:t>-</w:t>
            </w:r>
          </w:p>
        </w:tc>
        <w:tc>
          <w:tcPr>
            <w:tcW w:w="1207" w:type="pct"/>
            <w:gridSpan w:val="2"/>
          </w:tcPr>
          <w:p w14:paraId="51D97943" w14:textId="77777777" w:rsidR="00D91812" w:rsidRPr="000E46E0" w:rsidRDefault="00D91812" w:rsidP="00E55F50">
            <w:pPr>
              <w:pStyle w:val="TAH"/>
            </w:pPr>
            <w:r w:rsidRPr="000E46E0">
              <w:t>Modulation</w:t>
            </w:r>
          </w:p>
        </w:tc>
        <w:tc>
          <w:tcPr>
            <w:tcW w:w="1379" w:type="pct"/>
            <w:shd w:val="clear" w:color="auto" w:fill="auto"/>
          </w:tcPr>
          <w:p w14:paraId="1F0DEBEA" w14:textId="77777777" w:rsidR="00D91812" w:rsidRPr="000E46E0" w:rsidRDefault="00D91812" w:rsidP="00E55F50">
            <w:pPr>
              <w:pStyle w:val="TAH"/>
            </w:pPr>
            <w:r w:rsidRPr="000E46E0">
              <w:t>RB allocation (N</w:t>
            </w:r>
            <w:r w:rsidRPr="000E46E0">
              <w:rPr>
                <w:rFonts w:eastAsia="SimSun"/>
              </w:rPr>
              <w:t>OTE</w:t>
            </w:r>
            <w:r w:rsidRPr="000E46E0">
              <w:t xml:space="preserve"> 1)</w:t>
            </w:r>
          </w:p>
        </w:tc>
      </w:tr>
      <w:tr w:rsidR="00D91812" w:rsidRPr="000E46E0" w14:paraId="4B1BD6B8" w14:textId="77777777" w:rsidTr="00E55F50">
        <w:trPr>
          <w:jc w:val="center"/>
        </w:trPr>
        <w:tc>
          <w:tcPr>
            <w:tcW w:w="421" w:type="pct"/>
            <w:shd w:val="clear" w:color="auto" w:fill="auto"/>
          </w:tcPr>
          <w:p w14:paraId="112070A9" w14:textId="77777777" w:rsidR="00D91812" w:rsidRPr="000E46E0" w:rsidRDefault="00D91812" w:rsidP="00E55F50">
            <w:pPr>
              <w:pStyle w:val="TAC"/>
            </w:pPr>
            <w:r w:rsidRPr="000E46E0">
              <w:t>1</w:t>
            </w:r>
          </w:p>
        </w:tc>
        <w:tc>
          <w:tcPr>
            <w:tcW w:w="548" w:type="pct"/>
            <w:tcBorders>
              <w:top w:val="single" w:sz="4" w:space="0" w:color="auto"/>
              <w:bottom w:val="single" w:sz="4" w:space="0" w:color="auto"/>
            </w:tcBorders>
          </w:tcPr>
          <w:p w14:paraId="248EBC44" w14:textId="77777777" w:rsidR="00D91812" w:rsidRPr="000E46E0" w:rsidRDefault="00D91812" w:rsidP="00E55F50">
            <w:pPr>
              <w:pStyle w:val="TAC"/>
            </w:pPr>
            <w:r w:rsidRPr="000E46E0">
              <w:t>50</w:t>
            </w:r>
          </w:p>
        </w:tc>
        <w:tc>
          <w:tcPr>
            <w:tcW w:w="497" w:type="pct"/>
            <w:tcBorders>
              <w:top w:val="nil"/>
              <w:bottom w:val="nil"/>
            </w:tcBorders>
          </w:tcPr>
          <w:p w14:paraId="12D95160" w14:textId="77777777" w:rsidR="00D91812" w:rsidRPr="000E46E0" w:rsidRDefault="00D91812" w:rsidP="00E55F50">
            <w:pPr>
              <w:pStyle w:val="TAC"/>
            </w:pPr>
          </w:p>
        </w:tc>
        <w:tc>
          <w:tcPr>
            <w:tcW w:w="948" w:type="pct"/>
            <w:vMerge/>
            <w:tcBorders>
              <w:bottom w:val="nil"/>
            </w:tcBorders>
            <w:shd w:val="clear" w:color="auto" w:fill="auto"/>
          </w:tcPr>
          <w:p w14:paraId="36138D18" w14:textId="77777777" w:rsidR="00D91812" w:rsidRPr="000E46E0" w:rsidRDefault="00D91812" w:rsidP="00E55F50">
            <w:pPr>
              <w:pStyle w:val="TAC"/>
            </w:pPr>
          </w:p>
        </w:tc>
        <w:tc>
          <w:tcPr>
            <w:tcW w:w="1207" w:type="pct"/>
            <w:gridSpan w:val="2"/>
            <w:tcBorders>
              <w:bottom w:val="nil"/>
            </w:tcBorders>
          </w:tcPr>
          <w:p w14:paraId="2718948E" w14:textId="77777777" w:rsidR="00D91812" w:rsidRPr="000E46E0" w:rsidRDefault="00D91812" w:rsidP="00E55F50">
            <w:pPr>
              <w:pStyle w:val="TAC"/>
            </w:pPr>
            <w:r w:rsidRPr="000E46E0">
              <w:t>DFT-s-OFDM QPSK</w:t>
            </w:r>
          </w:p>
        </w:tc>
        <w:tc>
          <w:tcPr>
            <w:tcW w:w="1379" w:type="pct"/>
            <w:tcBorders>
              <w:bottom w:val="nil"/>
            </w:tcBorders>
            <w:shd w:val="clear" w:color="auto" w:fill="auto"/>
          </w:tcPr>
          <w:p w14:paraId="7507E652" w14:textId="77777777" w:rsidR="00D91812" w:rsidRPr="000E46E0" w:rsidRDefault="00D91812" w:rsidP="00E55F50">
            <w:pPr>
              <w:pStyle w:val="TAC"/>
            </w:pPr>
            <w:r w:rsidRPr="000E46E0">
              <w:t>Inner_Full for PC2, PC3</w:t>
            </w:r>
          </w:p>
        </w:tc>
      </w:tr>
      <w:tr w:rsidR="00D91812" w:rsidRPr="000E46E0" w14:paraId="41FF4BDC" w14:textId="77777777" w:rsidTr="00E55F50">
        <w:trPr>
          <w:jc w:val="center"/>
        </w:trPr>
        <w:tc>
          <w:tcPr>
            <w:tcW w:w="421" w:type="pct"/>
            <w:shd w:val="clear" w:color="auto" w:fill="auto"/>
          </w:tcPr>
          <w:p w14:paraId="06091F4C" w14:textId="77777777" w:rsidR="00D91812" w:rsidRPr="000E46E0" w:rsidRDefault="00D91812" w:rsidP="00E55F50">
            <w:pPr>
              <w:keepNext/>
              <w:keepLines/>
              <w:spacing w:after="0"/>
              <w:jc w:val="center"/>
              <w:rPr>
                <w:rFonts w:ascii="Arial" w:eastAsia="SimSun" w:hAnsi="Arial"/>
                <w:sz w:val="18"/>
              </w:rPr>
            </w:pPr>
            <w:r w:rsidRPr="000E46E0">
              <w:rPr>
                <w:rFonts w:ascii="Arial" w:eastAsia="SimSun" w:hAnsi="Arial"/>
                <w:sz w:val="18"/>
              </w:rPr>
              <w:t>2</w:t>
            </w:r>
          </w:p>
        </w:tc>
        <w:tc>
          <w:tcPr>
            <w:tcW w:w="548" w:type="pct"/>
            <w:tcBorders>
              <w:top w:val="single" w:sz="4" w:space="0" w:color="auto"/>
              <w:bottom w:val="single" w:sz="4" w:space="0" w:color="auto"/>
            </w:tcBorders>
          </w:tcPr>
          <w:p w14:paraId="270260E8" w14:textId="77777777" w:rsidR="00D91812" w:rsidRPr="000E46E0" w:rsidRDefault="00D91812" w:rsidP="00E55F50">
            <w:pPr>
              <w:keepNext/>
              <w:keepLines/>
              <w:spacing w:after="0"/>
              <w:jc w:val="center"/>
              <w:rPr>
                <w:rFonts w:ascii="Arial" w:eastAsia="SimSun" w:hAnsi="Arial"/>
                <w:sz w:val="18"/>
              </w:rPr>
            </w:pPr>
            <w:r w:rsidRPr="000E46E0">
              <w:rPr>
                <w:rFonts w:ascii="Arial" w:eastAsia="SimSun" w:hAnsi="Arial"/>
                <w:sz w:val="18"/>
              </w:rPr>
              <w:t>100</w:t>
            </w:r>
          </w:p>
        </w:tc>
        <w:tc>
          <w:tcPr>
            <w:tcW w:w="497" w:type="pct"/>
            <w:tcBorders>
              <w:top w:val="nil"/>
              <w:bottom w:val="nil"/>
            </w:tcBorders>
          </w:tcPr>
          <w:p w14:paraId="214C63E6" w14:textId="77777777" w:rsidR="00D91812" w:rsidRPr="000E46E0" w:rsidRDefault="00D91812" w:rsidP="00E55F50">
            <w:pPr>
              <w:keepNext/>
              <w:keepLines/>
              <w:spacing w:after="0"/>
              <w:jc w:val="center"/>
              <w:rPr>
                <w:rFonts w:ascii="Arial" w:eastAsia="SimSun" w:hAnsi="Arial"/>
                <w:sz w:val="18"/>
              </w:rPr>
            </w:pPr>
          </w:p>
        </w:tc>
        <w:tc>
          <w:tcPr>
            <w:tcW w:w="948" w:type="pct"/>
            <w:tcBorders>
              <w:top w:val="nil"/>
              <w:bottom w:val="nil"/>
            </w:tcBorders>
            <w:shd w:val="clear" w:color="auto" w:fill="auto"/>
          </w:tcPr>
          <w:p w14:paraId="0AA12A34" w14:textId="77777777" w:rsidR="00D91812" w:rsidRPr="000E46E0" w:rsidRDefault="00D91812" w:rsidP="00E55F50">
            <w:pPr>
              <w:keepNext/>
              <w:keepLines/>
              <w:spacing w:after="0"/>
              <w:jc w:val="center"/>
              <w:rPr>
                <w:rFonts w:ascii="Arial" w:eastAsia="SimSun" w:hAnsi="Arial"/>
                <w:sz w:val="18"/>
              </w:rPr>
            </w:pPr>
          </w:p>
        </w:tc>
        <w:tc>
          <w:tcPr>
            <w:tcW w:w="1207" w:type="pct"/>
            <w:gridSpan w:val="2"/>
            <w:tcBorders>
              <w:top w:val="nil"/>
              <w:bottom w:val="nil"/>
            </w:tcBorders>
          </w:tcPr>
          <w:p w14:paraId="63DCB07B" w14:textId="77777777" w:rsidR="00D91812" w:rsidRPr="000E46E0" w:rsidRDefault="00D91812" w:rsidP="00E55F50">
            <w:pPr>
              <w:keepNext/>
              <w:keepLines/>
              <w:spacing w:after="0"/>
              <w:jc w:val="center"/>
              <w:rPr>
                <w:rFonts w:ascii="Arial" w:eastAsia="SimSun" w:hAnsi="Arial"/>
                <w:sz w:val="18"/>
              </w:rPr>
            </w:pPr>
          </w:p>
        </w:tc>
        <w:tc>
          <w:tcPr>
            <w:tcW w:w="1379" w:type="pct"/>
            <w:tcBorders>
              <w:top w:val="nil"/>
              <w:bottom w:val="nil"/>
            </w:tcBorders>
            <w:shd w:val="clear" w:color="auto" w:fill="auto"/>
          </w:tcPr>
          <w:p w14:paraId="246B433D" w14:textId="77777777" w:rsidR="00D91812" w:rsidRPr="000E46E0" w:rsidRDefault="00D91812" w:rsidP="00E55F50">
            <w:pPr>
              <w:pStyle w:val="TAC"/>
              <w:rPr>
                <w:rFonts w:eastAsia="SimSun"/>
              </w:rPr>
            </w:pPr>
            <w:r w:rsidRPr="000E46E0">
              <w:t>and PC4</w:t>
            </w:r>
          </w:p>
        </w:tc>
      </w:tr>
      <w:tr w:rsidR="00D91812" w:rsidRPr="000E46E0" w14:paraId="50459528" w14:textId="77777777" w:rsidTr="00E55F50">
        <w:trPr>
          <w:jc w:val="center"/>
        </w:trPr>
        <w:tc>
          <w:tcPr>
            <w:tcW w:w="421" w:type="pct"/>
            <w:shd w:val="clear" w:color="auto" w:fill="auto"/>
          </w:tcPr>
          <w:p w14:paraId="7A0E0272" w14:textId="77777777" w:rsidR="00D91812" w:rsidRPr="000E46E0" w:rsidRDefault="00D91812" w:rsidP="00E55F50">
            <w:pPr>
              <w:keepNext/>
              <w:keepLines/>
              <w:spacing w:after="0"/>
              <w:jc w:val="center"/>
              <w:rPr>
                <w:rFonts w:ascii="Arial" w:eastAsia="SimSun" w:hAnsi="Arial"/>
                <w:sz w:val="18"/>
              </w:rPr>
            </w:pPr>
            <w:r w:rsidRPr="000E46E0">
              <w:rPr>
                <w:rFonts w:ascii="Arial" w:eastAsia="SimSun" w:hAnsi="Arial"/>
                <w:sz w:val="18"/>
              </w:rPr>
              <w:t>3</w:t>
            </w:r>
          </w:p>
        </w:tc>
        <w:tc>
          <w:tcPr>
            <w:tcW w:w="548" w:type="pct"/>
            <w:tcBorders>
              <w:top w:val="single" w:sz="4" w:space="0" w:color="auto"/>
              <w:bottom w:val="single" w:sz="4" w:space="0" w:color="auto"/>
            </w:tcBorders>
          </w:tcPr>
          <w:p w14:paraId="0680D337" w14:textId="77777777" w:rsidR="00D91812" w:rsidRPr="000E46E0" w:rsidRDefault="00D91812" w:rsidP="00E55F50">
            <w:pPr>
              <w:keepNext/>
              <w:keepLines/>
              <w:spacing w:after="0"/>
              <w:jc w:val="center"/>
              <w:rPr>
                <w:rFonts w:ascii="Arial" w:eastAsia="SimSun" w:hAnsi="Arial"/>
                <w:sz w:val="18"/>
              </w:rPr>
            </w:pPr>
            <w:r w:rsidRPr="000E46E0">
              <w:rPr>
                <w:rFonts w:ascii="Arial" w:eastAsia="SimSun" w:hAnsi="Arial"/>
                <w:sz w:val="18"/>
              </w:rPr>
              <w:t>200</w:t>
            </w:r>
          </w:p>
        </w:tc>
        <w:tc>
          <w:tcPr>
            <w:tcW w:w="497" w:type="pct"/>
            <w:tcBorders>
              <w:top w:val="nil"/>
              <w:bottom w:val="nil"/>
            </w:tcBorders>
          </w:tcPr>
          <w:p w14:paraId="1733ABF1" w14:textId="77777777" w:rsidR="00D91812" w:rsidRPr="000E46E0" w:rsidRDefault="00D91812" w:rsidP="00E55F50">
            <w:pPr>
              <w:keepNext/>
              <w:keepLines/>
              <w:spacing w:after="0"/>
              <w:jc w:val="center"/>
              <w:rPr>
                <w:rFonts w:ascii="Arial" w:eastAsia="SimSun" w:hAnsi="Arial"/>
                <w:sz w:val="18"/>
              </w:rPr>
            </w:pPr>
          </w:p>
        </w:tc>
        <w:tc>
          <w:tcPr>
            <w:tcW w:w="948" w:type="pct"/>
            <w:tcBorders>
              <w:top w:val="nil"/>
              <w:bottom w:val="nil"/>
            </w:tcBorders>
            <w:shd w:val="clear" w:color="auto" w:fill="auto"/>
          </w:tcPr>
          <w:p w14:paraId="3457F08D" w14:textId="77777777" w:rsidR="00D91812" w:rsidRPr="000E46E0" w:rsidRDefault="00D91812" w:rsidP="00E55F50">
            <w:pPr>
              <w:keepNext/>
              <w:keepLines/>
              <w:spacing w:after="0"/>
              <w:jc w:val="center"/>
              <w:rPr>
                <w:rFonts w:ascii="Arial" w:eastAsia="SimSun" w:hAnsi="Arial"/>
                <w:sz w:val="18"/>
              </w:rPr>
            </w:pPr>
          </w:p>
        </w:tc>
        <w:tc>
          <w:tcPr>
            <w:tcW w:w="1207" w:type="pct"/>
            <w:gridSpan w:val="2"/>
            <w:tcBorders>
              <w:top w:val="nil"/>
              <w:bottom w:val="nil"/>
            </w:tcBorders>
          </w:tcPr>
          <w:p w14:paraId="2CB42D50" w14:textId="77777777" w:rsidR="00D91812" w:rsidRPr="000E46E0" w:rsidRDefault="00D91812" w:rsidP="00E55F50">
            <w:pPr>
              <w:keepNext/>
              <w:keepLines/>
              <w:spacing w:after="0"/>
              <w:jc w:val="center"/>
              <w:rPr>
                <w:rFonts w:ascii="Arial" w:eastAsia="SimSun" w:hAnsi="Arial"/>
                <w:sz w:val="18"/>
              </w:rPr>
            </w:pPr>
          </w:p>
        </w:tc>
        <w:tc>
          <w:tcPr>
            <w:tcW w:w="1379" w:type="pct"/>
            <w:tcBorders>
              <w:top w:val="nil"/>
              <w:bottom w:val="nil"/>
            </w:tcBorders>
            <w:shd w:val="clear" w:color="auto" w:fill="auto"/>
          </w:tcPr>
          <w:p w14:paraId="173B129B" w14:textId="77777777" w:rsidR="00D91812" w:rsidRPr="000E46E0" w:rsidRDefault="00D91812" w:rsidP="00E55F50">
            <w:pPr>
              <w:pStyle w:val="TAC"/>
              <w:rPr>
                <w:rFonts w:eastAsia="SimSun"/>
              </w:rPr>
            </w:pPr>
            <w:r w:rsidRPr="000E46E0">
              <w:t>Inner_Full_Region1 for</w:t>
            </w:r>
          </w:p>
        </w:tc>
      </w:tr>
      <w:tr w:rsidR="00D91812" w:rsidRPr="000E46E0" w14:paraId="6520917E" w14:textId="77777777" w:rsidTr="00E55F50">
        <w:trPr>
          <w:jc w:val="center"/>
        </w:trPr>
        <w:tc>
          <w:tcPr>
            <w:tcW w:w="421" w:type="pct"/>
            <w:shd w:val="clear" w:color="auto" w:fill="auto"/>
          </w:tcPr>
          <w:p w14:paraId="1877F900" w14:textId="77777777" w:rsidR="00D91812" w:rsidRPr="000E46E0" w:rsidRDefault="00D91812" w:rsidP="00E55F50">
            <w:pPr>
              <w:keepNext/>
              <w:keepLines/>
              <w:spacing w:after="0"/>
              <w:jc w:val="center"/>
              <w:rPr>
                <w:rFonts w:ascii="Arial" w:eastAsia="SimSun" w:hAnsi="Arial"/>
                <w:sz w:val="18"/>
              </w:rPr>
            </w:pPr>
            <w:r w:rsidRPr="000E46E0">
              <w:rPr>
                <w:rFonts w:ascii="Arial" w:eastAsia="SimSun" w:hAnsi="Arial"/>
                <w:sz w:val="18"/>
              </w:rPr>
              <w:t>4</w:t>
            </w:r>
          </w:p>
        </w:tc>
        <w:tc>
          <w:tcPr>
            <w:tcW w:w="548" w:type="pct"/>
            <w:tcBorders>
              <w:top w:val="single" w:sz="4" w:space="0" w:color="auto"/>
              <w:bottom w:val="single" w:sz="4" w:space="0" w:color="auto"/>
            </w:tcBorders>
          </w:tcPr>
          <w:p w14:paraId="4D9823D4" w14:textId="77777777" w:rsidR="00D91812" w:rsidRPr="000E46E0" w:rsidRDefault="00D91812" w:rsidP="00E55F50">
            <w:pPr>
              <w:keepNext/>
              <w:keepLines/>
              <w:spacing w:after="0"/>
              <w:jc w:val="center"/>
              <w:rPr>
                <w:rFonts w:ascii="Arial" w:eastAsia="SimSun" w:hAnsi="Arial"/>
                <w:sz w:val="18"/>
              </w:rPr>
            </w:pPr>
            <w:r w:rsidRPr="000E46E0">
              <w:rPr>
                <w:rFonts w:ascii="Arial" w:eastAsia="SimSun" w:hAnsi="Arial"/>
                <w:sz w:val="18"/>
              </w:rPr>
              <w:t>400</w:t>
            </w:r>
          </w:p>
        </w:tc>
        <w:tc>
          <w:tcPr>
            <w:tcW w:w="497" w:type="pct"/>
            <w:tcBorders>
              <w:top w:val="nil"/>
              <w:bottom w:val="nil"/>
            </w:tcBorders>
          </w:tcPr>
          <w:p w14:paraId="60A36A02" w14:textId="77777777" w:rsidR="00D91812" w:rsidRPr="000E46E0" w:rsidRDefault="00D91812" w:rsidP="00E55F50">
            <w:pPr>
              <w:keepNext/>
              <w:keepLines/>
              <w:spacing w:after="0"/>
              <w:jc w:val="center"/>
              <w:rPr>
                <w:rFonts w:ascii="Arial" w:eastAsia="SimSun" w:hAnsi="Arial"/>
                <w:sz w:val="18"/>
              </w:rPr>
            </w:pPr>
          </w:p>
        </w:tc>
        <w:tc>
          <w:tcPr>
            <w:tcW w:w="948" w:type="pct"/>
            <w:tcBorders>
              <w:top w:val="nil"/>
            </w:tcBorders>
            <w:shd w:val="clear" w:color="auto" w:fill="auto"/>
          </w:tcPr>
          <w:p w14:paraId="7826C170" w14:textId="77777777" w:rsidR="00D91812" w:rsidRPr="000E46E0" w:rsidRDefault="00D91812" w:rsidP="00E55F50">
            <w:pPr>
              <w:keepNext/>
              <w:keepLines/>
              <w:spacing w:after="0"/>
              <w:jc w:val="center"/>
              <w:rPr>
                <w:rFonts w:ascii="Arial" w:eastAsia="SimSun" w:hAnsi="Arial"/>
                <w:sz w:val="18"/>
              </w:rPr>
            </w:pPr>
          </w:p>
        </w:tc>
        <w:tc>
          <w:tcPr>
            <w:tcW w:w="1207" w:type="pct"/>
            <w:gridSpan w:val="2"/>
            <w:tcBorders>
              <w:top w:val="nil"/>
            </w:tcBorders>
          </w:tcPr>
          <w:p w14:paraId="01D7E96A" w14:textId="77777777" w:rsidR="00D91812" w:rsidRPr="000E46E0" w:rsidRDefault="00D91812" w:rsidP="00E55F50">
            <w:pPr>
              <w:keepNext/>
              <w:keepLines/>
              <w:spacing w:after="0"/>
              <w:jc w:val="center"/>
              <w:rPr>
                <w:rFonts w:ascii="Arial" w:eastAsia="SimSun" w:hAnsi="Arial"/>
                <w:sz w:val="18"/>
              </w:rPr>
            </w:pPr>
          </w:p>
        </w:tc>
        <w:tc>
          <w:tcPr>
            <w:tcW w:w="1379" w:type="pct"/>
            <w:tcBorders>
              <w:top w:val="nil"/>
            </w:tcBorders>
            <w:shd w:val="clear" w:color="auto" w:fill="auto"/>
          </w:tcPr>
          <w:p w14:paraId="53224792" w14:textId="77777777" w:rsidR="00D91812" w:rsidRPr="000E46E0" w:rsidRDefault="00D91812" w:rsidP="00E55F50">
            <w:pPr>
              <w:pStyle w:val="TAC"/>
              <w:rPr>
                <w:rFonts w:eastAsia="SimSun"/>
              </w:rPr>
            </w:pPr>
            <w:r w:rsidRPr="000E46E0">
              <w:t>PC1</w:t>
            </w:r>
          </w:p>
        </w:tc>
      </w:tr>
      <w:tr w:rsidR="00D91812" w:rsidRPr="000E46E0" w14:paraId="4F285CE2" w14:textId="77777777" w:rsidTr="00E55F50">
        <w:trPr>
          <w:jc w:val="center"/>
        </w:trPr>
        <w:tc>
          <w:tcPr>
            <w:tcW w:w="5000" w:type="pct"/>
            <w:gridSpan w:val="7"/>
            <w:shd w:val="clear" w:color="auto" w:fill="auto"/>
          </w:tcPr>
          <w:p w14:paraId="2D7A7D5E" w14:textId="77777777" w:rsidR="00D91812" w:rsidRPr="000E46E0" w:rsidRDefault="00D91812" w:rsidP="00E55F50">
            <w:pPr>
              <w:pStyle w:val="TAN"/>
            </w:pPr>
            <w:r w:rsidRPr="000E46E0">
              <w:t>NOTE 1:</w:t>
            </w:r>
            <w:r w:rsidRPr="000E46E0">
              <w:tab/>
              <w:t>The specific configuration of each RF allocation is defined in Table 6.1-1 for PC2, PC3 and PC4 or Table 6.1-2 for PC1.</w:t>
            </w:r>
          </w:p>
        </w:tc>
      </w:tr>
    </w:tbl>
    <w:p w14:paraId="5A802CDB" w14:textId="77777777" w:rsidR="00D91812" w:rsidRPr="000E46E0" w:rsidRDefault="00D91812" w:rsidP="00D91812"/>
    <w:p w14:paraId="0245B6D6" w14:textId="77777777" w:rsidR="00D91812" w:rsidRPr="000E46E0" w:rsidRDefault="00D91812" w:rsidP="00D91812">
      <w:pPr>
        <w:pStyle w:val="TH"/>
      </w:pPr>
      <w:r w:rsidRPr="000E46E0">
        <w:lastRenderedPageBreak/>
        <w:t xml:space="preserve">Table 6.4.2.1._1.4.1-2: Test Configuration </w:t>
      </w:r>
      <w:bookmarkStart w:id="76" w:name="_CRTable6_4_2_1__1_4_12"/>
      <w:r w:rsidRPr="000E46E0">
        <w:t xml:space="preserve">Table </w:t>
      </w:r>
      <w:bookmarkEnd w:id="76"/>
      <w:r w:rsidRPr="000E46E0">
        <w:t>for PUCCH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1651"/>
        <w:gridCol w:w="1653"/>
        <w:gridCol w:w="1959"/>
        <w:gridCol w:w="3338"/>
      </w:tblGrid>
      <w:tr w:rsidR="00D91812" w:rsidRPr="000E46E0" w14:paraId="2ADE7F71" w14:textId="77777777" w:rsidTr="00E55F50">
        <w:tc>
          <w:tcPr>
            <w:tcW w:w="5000" w:type="pct"/>
            <w:gridSpan w:val="5"/>
            <w:shd w:val="clear" w:color="auto" w:fill="auto"/>
          </w:tcPr>
          <w:p w14:paraId="4783EB16" w14:textId="77777777" w:rsidR="00D91812" w:rsidRPr="000E46E0" w:rsidRDefault="00D91812" w:rsidP="00E55F50">
            <w:pPr>
              <w:pStyle w:val="TAH"/>
            </w:pPr>
            <w:r w:rsidRPr="000E46E0">
              <w:t>Initial Conditions</w:t>
            </w:r>
          </w:p>
        </w:tc>
      </w:tr>
      <w:tr w:rsidR="00D91812" w:rsidRPr="000E46E0" w14:paraId="4CD5A998" w14:textId="77777777" w:rsidTr="00E55F50">
        <w:tc>
          <w:tcPr>
            <w:tcW w:w="2196" w:type="pct"/>
            <w:gridSpan w:val="3"/>
            <w:shd w:val="clear" w:color="auto" w:fill="auto"/>
          </w:tcPr>
          <w:p w14:paraId="34CBD15E" w14:textId="77777777" w:rsidR="00D91812" w:rsidRPr="000E46E0" w:rsidRDefault="00D91812" w:rsidP="00E55F50">
            <w:pPr>
              <w:pStyle w:val="TAL"/>
            </w:pPr>
            <w:r w:rsidRPr="000E46E0">
              <w:t>Test Environment as specified in TS 38.508-1 [10] subclause 4.1</w:t>
            </w:r>
          </w:p>
        </w:tc>
        <w:tc>
          <w:tcPr>
            <w:tcW w:w="2804" w:type="pct"/>
            <w:gridSpan w:val="2"/>
          </w:tcPr>
          <w:p w14:paraId="0A2BC949" w14:textId="77777777" w:rsidR="00D91812" w:rsidRPr="000E46E0" w:rsidRDefault="00D91812" w:rsidP="00E55F50">
            <w:pPr>
              <w:pStyle w:val="TAL"/>
            </w:pPr>
            <w:r w:rsidRPr="000E46E0">
              <w:t>Normal</w:t>
            </w:r>
          </w:p>
        </w:tc>
      </w:tr>
      <w:tr w:rsidR="00D91812" w:rsidRPr="000E46E0" w14:paraId="1AF04235" w14:textId="77777777" w:rsidTr="00E55F50">
        <w:tc>
          <w:tcPr>
            <w:tcW w:w="2196" w:type="pct"/>
            <w:gridSpan w:val="3"/>
            <w:shd w:val="clear" w:color="auto" w:fill="auto"/>
          </w:tcPr>
          <w:p w14:paraId="3BD80F46" w14:textId="77777777" w:rsidR="00D91812" w:rsidRPr="000E46E0" w:rsidRDefault="00D91812" w:rsidP="00E55F50">
            <w:pPr>
              <w:pStyle w:val="TAL"/>
            </w:pPr>
            <w:r w:rsidRPr="000E46E0">
              <w:t>Test Frequencies as specified in TS 38.508-1 [10] subclause 4.3.1</w:t>
            </w:r>
          </w:p>
        </w:tc>
        <w:tc>
          <w:tcPr>
            <w:tcW w:w="2804" w:type="pct"/>
            <w:gridSpan w:val="2"/>
          </w:tcPr>
          <w:p w14:paraId="6ACECF36" w14:textId="77777777" w:rsidR="00D91812" w:rsidRPr="000E46E0" w:rsidRDefault="00D91812" w:rsidP="00E55F50">
            <w:pPr>
              <w:pStyle w:val="TAL"/>
            </w:pPr>
            <w:r w:rsidRPr="000E46E0">
              <w:t>See Table 6.4.2.1._1.4.1-1</w:t>
            </w:r>
          </w:p>
        </w:tc>
      </w:tr>
      <w:tr w:rsidR="00D91812" w:rsidRPr="000E46E0" w14:paraId="1F20BA63" w14:textId="77777777" w:rsidTr="00E55F50">
        <w:tc>
          <w:tcPr>
            <w:tcW w:w="2196" w:type="pct"/>
            <w:gridSpan w:val="3"/>
            <w:shd w:val="clear" w:color="auto" w:fill="auto"/>
          </w:tcPr>
          <w:p w14:paraId="0E289AD6" w14:textId="77777777" w:rsidR="00D91812" w:rsidRPr="000E46E0" w:rsidRDefault="00D91812" w:rsidP="00E55F50">
            <w:pPr>
              <w:pStyle w:val="TAL"/>
            </w:pPr>
            <w:r w:rsidRPr="000E46E0">
              <w:t>Test Channel Bandwidths as specified in TS 38.508-1 [10] subclause 4.3.1</w:t>
            </w:r>
          </w:p>
        </w:tc>
        <w:tc>
          <w:tcPr>
            <w:tcW w:w="2804" w:type="pct"/>
            <w:gridSpan w:val="2"/>
          </w:tcPr>
          <w:p w14:paraId="46C8C455" w14:textId="77777777" w:rsidR="00D91812" w:rsidRPr="000E46E0" w:rsidRDefault="00D91812" w:rsidP="00E55F50">
            <w:pPr>
              <w:pStyle w:val="TAL"/>
            </w:pPr>
            <w:r w:rsidRPr="000E46E0">
              <w:t>See Table 6.4.2.1._1.4.1-1</w:t>
            </w:r>
          </w:p>
        </w:tc>
      </w:tr>
      <w:tr w:rsidR="00D91812" w:rsidRPr="000E46E0" w14:paraId="76DCA4FD" w14:textId="77777777" w:rsidTr="00E55F50">
        <w:tc>
          <w:tcPr>
            <w:tcW w:w="2196" w:type="pct"/>
            <w:gridSpan w:val="3"/>
            <w:shd w:val="clear" w:color="auto" w:fill="auto"/>
          </w:tcPr>
          <w:p w14:paraId="459B22B5" w14:textId="77777777" w:rsidR="00D91812" w:rsidRPr="000E46E0" w:rsidRDefault="00D91812" w:rsidP="00E55F50">
            <w:pPr>
              <w:pStyle w:val="TAL"/>
            </w:pPr>
            <w:r w:rsidRPr="000E46E0">
              <w:t>Test SCS as specified in Table 5.3.5-1</w:t>
            </w:r>
          </w:p>
        </w:tc>
        <w:tc>
          <w:tcPr>
            <w:tcW w:w="2804" w:type="pct"/>
            <w:gridSpan w:val="2"/>
          </w:tcPr>
          <w:p w14:paraId="6B8F632D" w14:textId="77777777" w:rsidR="00D91812" w:rsidRPr="000E46E0" w:rsidRDefault="00D91812" w:rsidP="00E55F50">
            <w:pPr>
              <w:pStyle w:val="TAL"/>
            </w:pPr>
            <w:r w:rsidRPr="000E46E0">
              <w:t>See Table 6.4.2.1._1.4.1-1</w:t>
            </w:r>
          </w:p>
        </w:tc>
      </w:tr>
      <w:tr w:rsidR="00D91812" w:rsidRPr="000E46E0" w14:paraId="1D978790" w14:textId="77777777" w:rsidTr="00E55F50">
        <w:tc>
          <w:tcPr>
            <w:tcW w:w="5000" w:type="pct"/>
            <w:gridSpan w:val="5"/>
            <w:shd w:val="clear" w:color="auto" w:fill="auto"/>
          </w:tcPr>
          <w:p w14:paraId="09B270A1" w14:textId="77777777" w:rsidR="00D91812" w:rsidRPr="000E46E0" w:rsidRDefault="00D91812" w:rsidP="00E55F50">
            <w:pPr>
              <w:pStyle w:val="TAH"/>
            </w:pPr>
            <w:r w:rsidRPr="000E46E0">
              <w:t>Test Parameters</w:t>
            </w:r>
          </w:p>
        </w:tc>
      </w:tr>
      <w:tr w:rsidR="00D91812" w:rsidRPr="000E46E0" w14:paraId="1FA7CE10" w14:textId="77777777" w:rsidTr="00E55F50">
        <w:tc>
          <w:tcPr>
            <w:tcW w:w="447" w:type="pct"/>
            <w:shd w:val="clear" w:color="auto" w:fill="auto"/>
          </w:tcPr>
          <w:p w14:paraId="59386632" w14:textId="77777777" w:rsidR="00D91812" w:rsidRPr="000E46E0" w:rsidRDefault="00D91812" w:rsidP="00E55F50">
            <w:pPr>
              <w:pStyle w:val="TAH"/>
            </w:pPr>
            <w:r w:rsidRPr="000E46E0">
              <w:t>ID</w:t>
            </w:r>
          </w:p>
        </w:tc>
        <w:tc>
          <w:tcPr>
            <w:tcW w:w="1749" w:type="pct"/>
            <w:gridSpan w:val="2"/>
            <w:tcBorders>
              <w:bottom w:val="single" w:sz="4" w:space="0" w:color="auto"/>
            </w:tcBorders>
            <w:shd w:val="clear" w:color="auto" w:fill="auto"/>
          </w:tcPr>
          <w:p w14:paraId="63B55F8F" w14:textId="77777777" w:rsidR="00D91812" w:rsidRPr="000E46E0" w:rsidRDefault="00D91812" w:rsidP="00E55F50">
            <w:pPr>
              <w:pStyle w:val="TAH"/>
            </w:pPr>
            <w:r w:rsidRPr="000E46E0">
              <w:t>Downlink Configuration</w:t>
            </w:r>
          </w:p>
        </w:tc>
        <w:tc>
          <w:tcPr>
            <w:tcW w:w="2804" w:type="pct"/>
            <w:gridSpan w:val="2"/>
          </w:tcPr>
          <w:p w14:paraId="401FD128" w14:textId="77777777" w:rsidR="00D91812" w:rsidRPr="000E46E0" w:rsidRDefault="00D91812" w:rsidP="00E55F50">
            <w:pPr>
              <w:pStyle w:val="TAH"/>
            </w:pPr>
            <w:r w:rsidRPr="000E46E0">
              <w:t>Uplink Configuration</w:t>
            </w:r>
          </w:p>
        </w:tc>
      </w:tr>
      <w:tr w:rsidR="00D91812" w:rsidRPr="000E46E0" w14:paraId="17549071" w14:textId="77777777" w:rsidTr="00E55F50">
        <w:trPr>
          <w:trHeight w:val="300"/>
        </w:trPr>
        <w:tc>
          <w:tcPr>
            <w:tcW w:w="447" w:type="pct"/>
            <w:shd w:val="clear" w:color="auto" w:fill="auto"/>
          </w:tcPr>
          <w:p w14:paraId="03991030" w14:textId="77777777" w:rsidR="00D91812" w:rsidRPr="000E46E0" w:rsidRDefault="00D91812" w:rsidP="00E55F50">
            <w:pPr>
              <w:pStyle w:val="TAH"/>
            </w:pPr>
          </w:p>
        </w:tc>
        <w:tc>
          <w:tcPr>
            <w:tcW w:w="874" w:type="pct"/>
            <w:shd w:val="clear" w:color="auto" w:fill="auto"/>
          </w:tcPr>
          <w:p w14:paraId="220EA2C8" w14:textId="77777777" w:rsidR="00D91812" w:rsidRPr="000E46E0" w:rsidRDefault="00D91812" w:rsidP="00E55F50">
            <w:pPr>
              <w:pStyle w:val="TAC"/>
            </w:pPr>
            <w:r w:rsidRPr="000E46E0">
              <w:t>Modulation</w:t>
            </w:r>
          </w:p>
        </w:tc>
        <w:tc>
          <w:tcPr>
            <w:tcW w:w="875" w:type="pct"/>
            <w:shd w:val="clear" w:color="auto" w:fill="auto"/>
          </w:tcPr>
          <w:p w14:paraId="2687A5FA" w14:textId="77777777" w:rsidR="00D91812" w:rsidRPr="000E46E0" w:rsidRDefault="00D91812" w:rsidP="00E55F50">
            <w:pPr>
              <w:pStyle w:val="TAC"/>
            </w:pPr>
            <w:r w:rsidRPr="000E46E0">
              <w:t>RB allocation</w:t>
            </w:r>
          </w:p>
        </w:tc>
        <w:tc>
          <w:tcPr>
            <w:tcW w:w="1037" w:type="pct"/>
          </w:tcPr>
          <w:p w14:paraId="3CF7410F" w14:textId="77777777" w:rsidR="00D91812" w:rsidRPr="000E46E0" w:rsidRDefault="00D91812" w:rsidP="00E55F50">
            <w:pPr>
              <w:pStyle w:val="TAH"/>
            </w:pPr>
            <w:r w:rsidRPr="000E46E0">
              <w:t>Waveform</w:t>
            </w:r>
          </w:p>
        </w:tc>
        <w:tc>
          <w:tcPr>
            <w:tcW w:w="1767" w:type="pct"/>
            <w:shd w:val="clear" w:color="auto" w:fill="auto"/>
          </w:tcPr>
          <w:p w14:paraId="7487C319" w14:textId="77777777" w:rsidR="00D91812" w:rsidRPr="000E46E0" w:rsidRDefault="00D91812" w:rsidP="00E55F50">
            <w:pPr>
              <w:pStyle w:val="TAH"/>
            </w:pPr>
            <w:r w:rsidRPr="000E46E0">
              <w:t>PUCCH format</w:t>
            </w:r>
          </w:p>
        </w:tc>
      </w:tr>
      <w:tr w:rsidR="00D91812" w:rsidRPr="000E46E0" w14:paraId="5011F86B" w14:textId="77777777" w:rsidTr="00E55F50">
        <w:trPr>
          <w:trHeight w:val="255"/>
        </w:trPr>
        <w:tc>
          <w:tcPr>
            <w:tcW w:w="447" w:type="pct"/>
            <w:shd w:val="clear" w:color="auto" w:fill="auto"/>
          </w:tcPr>
          <w:p w14:paraId="22360A5B" w14:textId="77777777" w:rsidR="00D91812" w:rsidRPr="000E46E0" w:rsidRDefault="00D91812" w:rsidP="00E55F50">
            <w:pPr>
              <w:pStyle w:val="TAC"/>
            </w:pPr>
            <w:r w:rsidRPr="000E46E0">
              <w:t>1</w:t>
            </w:r>
          </w:p>
        </w:tc>
        <w:tc>
          <w:tcPr>
            <w:tcW w:w="874" w:type="pct"/>
            <w:shd w:val="clear" w:color="auto" w:fill="auto"/>
          </w:tcPr>
          <w:p w14:paraId="0E380D98" w14:textId="77777777" w:rsidR="00D91812" w:rsidRPr="000E46E0" w:rsidRDefault="00D91812" w:rsidP="00E55F50">
            <w:pPr>
              <w:pStyle w:val="TAC"/>
            </w:pPr>
            <w:r w:rsidRPr="000E46E0">
              <w:t>CP-OFDM QPSK</w:t>
            </w:r>
          </w:p>
        </w:tc>
        <w:tc>
          <w:tcPr>
            <w:tcW w:w="875" w:type="pct"/>
            <w:shd w:val="clear" w:color="auto" w:fill="auto"/>
          </w:tcPr>
          <w:p w14:paraId="176E2D1B" w14:textId="77777777" w:rsidR="00D91812" w:rsidRPr="000E46E0" w:rsidRDefault="00D91812" w:rsidP="00E55F50">
            <w:pPr>
              <w:pStyle w:val="TAC"/>
            </w:pPr>
            <w:r w:rsidRPr="000E46E0">
              <w:t>Full RB (Note 1)</w:t>
            </w:r>
          </w:p>
        </w:tc>
        <w:tc>
          <w:tcPr>
            <w:tcW w:w="1037" w:type="pct"/>
          </w:tcPr>
          <w:p w14:paraId="78C510B7" w14:textId="77777777" w:rsidR="00D91812" w:rsidRPr="000E46E0" w:rsidRDefault="00D91812" w:rsidP="00E55F50">
            <w:pPr>
              <w:pStyle w:val="TAC"/>
            </w:pPr>
            <w:r w:rsidRPr="000E46E0">
              <w:t>DFT-s-OFDM</w:t>
            </w:r>
          </w:p>
        </w:tc>
        <w:tc>
          <w:tcPr>
            <w:tcW w:w="1767" w:type="pct"/>
            <w:shd w:val="clear" w:color="auto" w:fill="auto"/>
          </w:tcPr>
          <w:p w14:paraId="3B1F2741" w14:textId="77777777" w:rsidR="00D91812" w:rsidRPr="000E46E0" w:rsidRDefault="00D91812" w:rsidP="00E55F50">
            <w:pPr>
              <w:pStyle w:val="TAC"/>
            </w:pPr>
            <w:r w:rsidRPr="000E46E0">
              <w:rPr>
                <w:bCs/>
              </w:rPr>
              <w:t xml:space="preserve">PUCCH format = </w:t>
            </w:r>
            <w:r w:rsidRPr="000E46E0">
              <w:t>Format 3</w:t>
            </w:r>
          </w:p>
          <w:p w14:paraId="3531BC4F" w14:textId="77777777" w:rsidR="00D91812" w:rsidRPr="000E46E0" w:rsidRDefault="00D91812" w:rsidP="00E55F50">
            <w:pPr>
              <w:pStyle w:val="TAC"/>
              <w:rPr>
                <w:bCs/>
              </w:rPr>
            </w:pPr>
            <w:r w:rsidRPr="000E46E0">
              <w:t>Length in OFDM symbols = 14</w:t>
            </w:r>
          </w:p>
        </w:tc>
      </w:tr>
      <w:tr w:rsidR="00D91812" w:rsidRPr="000E46E0" w14:paraId="5C2BBF24" w14:textId="77777777" w:rsidTr="00E55F50">
        <w:trPr>
          <w:trHeight w:val="345"/>
        </w:trPr>
        <w:tc>
          <w:tcPr>
            <w:tcW w:w="5000" w:type="pct"/>
            <w:gridSpan w:val="5"/>
          </w:tcPr>
          <w:p w14:paraId="5C73F2EB" w14:textId="77777777" w:rsidR="00D91812" w:rsidRPr="000E46E0" w:rsidRDefault="00D91812" w:rsidP="00E55F50">
            <w:pPr>
              <w:keepNext/>
              <w:keepLines/>
              <w:spacing w:after="0"/>
              <w:ind w:left="851" w:hanging="851"/>
              <w:rPr>
                <w:rFonts w:ascii="Arial" w:eastAsia="SimSun" w:hAnsi="Arial"/>
                <w:sz w:val="18"/>
              </w:rPr>
            </w:pPr>
            <w:r w:rsidRPr="000E46E0">
              <w:rPr>
                <w:rFonts w:ascii="Arial" w:eastAsia="SimSun" w:hAnsi="Arial"/>
                <w:sz w:val="18"/>
              </w:rPr>
              <w:t>NOTE 1:</w:t>
            </w:r>
            <w:r w:rsidRPr="000E46E0">
              <w:rPr>
                <w:rFonts w:ascii="Arial" w:eastAsia="SimSun" w:hAnsi="Arial"/>
                <w:sz w:val="18"/>
              </w:rPr>
              <w:tab/>
              <w:t>Full RB allocation shall be used per each SCS and channel BW as specified in Table 7.3.2.4.1-2.</w:t>
            </w:r>
          </w:p>
          <w:p w14:paraId="673AF73D" w14:textId="77777777" w:rsidR="00D91812" w:rsidRPr="000E46E0" w:rsidRDefault="00D91812" w:rsidP="00E55F50">
            <w:pPr>
              <w:pStyle w:val="TAN"/>
            </w:pPr>
            <w:r w:rsidRPr="000E46E0">
              <w:t>NOTE 2:</w:t>
            </w:r>
            <w:r w:rsidRPr="000E46E0">
              <w:tab/>
              <w:t>Test Channel Bandwidths are checked separately for each NR band, which applicable channel bandwidths are specified in Table 5.3.5-1.</w:t>
            </w:r>
          </w:p>
        </w:tc>
      </w:tr>
    </w:tbl>
    <w:p w14:paraId="1550BC12" w14:textId="77777777" w:rsidR="00D91812" w:rsidRPr="000E46E0" w:rsidRDefault="00D91812" w:rsidP="00D91812"/>
    <w:p w14:paraId="554BB8E8" w14:textId="77777777" w:rsidR="00D91812" w:rsidRPr="000E46E0" w:rsidRDefault="00D91812" w:rsidP="00D91812">
      <w:pPr>
        <w:pStyle w:val="B10"/>
      </w:pPr>
      <w:r w:rsidRPr="000E46E0">
        <w:t>1.</w:t>
      </w:r>
      <w:r w:rsidRPr="000E46E0">
        <w:tab/>
        <w:t>Connection between SS and UE is shown in TS 38.508-1 [10] Annex A, in Figure A.3.3.1.1 for TE diagram and section A.3.4.1.1 for UE diagram.</w:t>
      </w:r>
    </w:p>
    <w:p w14:paraId="5501893A" w14:textId="77777777" w:rsidR="00D91812" w:rsidRPr="000E46E0" w:rsidRDefault="00D91812" w:rsidP="00D91812">
      <w:pPr>
        <w:pStyle w:val="B10"/>
      </w:pPr>
      <w:r w:rsidRPr="000E46E0">
        <w:t>2.</w:t>
      </w:r>
      <w:r w:rsidRPr="000E46E0">
        <w:tab/>
        <w:t>The parameter settings for the cell are set up according to TS 38.508-1 [10] subclause 4.4.3.</w:t>
      </w:r>
    </w:p>
    <w:p w14:paraId="36FA53F5" w14:textId="77777777" w:rsidR="00D91812" w:rsidRPr="000E46E0" w:rsidRDefault="00D91812" w:rsidP="00D91812">
      <w:pPr>
        <w:pStyle w:val="B10"/>
      </w:pPr>
      <w:r w:rsidRPr="000E46E0">
        <w:t>3.</w:t>
      </w:r>
      <w:r w:rsidRPr="000E46E0">
        <w:tab/>
        <w:t xml:space="preserve">Downlink signals are initially set up according to Annex </w:t>
      </w:r>
      <w:r w:rsidRPr="000E46E0">
        <w:rPr>
          <w:lang w:eastAsia="ko-KR"/>
        </w:rPr>
        <w:t>C</w:t>
      </w:r>
      <w:r w:rsidRPr="000E46E0">
        <w:t>, and uplink signals according to Annex G.</w:t>
      </w:r>
    </w:p>
    <w:p w14:paraId="3C73A855" w14:textId="77777777" w:rsidR="00D91812" w:rsidRPr="000E46E0" w:rsidRDefault="00D91812" w:rsidP="00D91812">
      <w:pPr>
        <w:pStyle w:val="B10"/>
      </w:pPr>
      <w:r w:rsidRPr="000E46E0">
        <w:t>4.</w:t>
      </w:r>
      <w:r w:rsidRPr="000E46E0">
        <w:tab/>
        <w:t>The UL Reference Measurement channels are set according to Table 6.4.2.1.4.1-1.</w:t>
      </w:r>
    </w:p>
    <w:p w14:paraId="3C0DA5E9" w14:textId="77777777" w:rsidR="00D91812" w:rsidRPr="000E46E0" w:rsidRDefault="00D91812" w:rsidP="00D91812">
      <w:pPr>
        <w:pStyle w:val="B10"/>
      </w:pPr>
      <w:r w:rsidRPr="000E46E0">
        <w:t>5.</w:t>
      </w:r>
      <w:r w:rsidRPr="000E46E0">
        <w:tab/>
        <w:t>Propagation conditions are set according to Annex B.0.</w:t>
      </w:r>
    </w:p>
    <w:p w14:paraId="72A2BE19" w14:textId="77777777" w:rsidR="00D91812" w:rsidRPr="000E46E0" w:rsidRDefault="00D91812" w:rsidP="00D91812">
      <w:pPr>
        <w:pStyle w:val="B10"/>
      </w:pPr>
      <w:r w:rsidRPr="000E46E0">
        <w:t>6.</w:t>
      </w:r>
      <w:r w:rsidRPr="000E46E0">
        <w:tab/>
        <w:t xml:space="preserve">Ensure the UE is in state RRC_CONNECTED with generic procedure parameters Connectivity </w:t>
      </w:r>
      <w:r w:rsidRPr="000E46E0">
        <w:rPr>
          <w:i/>
        </w:rPr>
        <w:t>NR</w:t>
      </w:r>
      <w:r w:rsidRPr="000E46E0">
        <w:t xml:space="preserve">, Connected without release </w:t>
      </w:r>
      <w:r w:rsidRPr="000E46E0">
        <w:rPr>
          <w:i/>
        </w:rPr>
        <w:t xml:space="preserve">On, </w:t>
      </w:r>
      <w:r w:rsidRPr="000E46E0">
        <w:t>Test Mode</w:t>
      </w:r>
      <w:r w:rsidRPr="000E46E0">
        <w:rPr>
          <w:i/>
        </w:rPr>
        <w:t xml:space="preserve"> On </w:t>
      </w:r>
      <w:r w:rsidRPr="000E46E0">
        <w:t>and Test Loop Function</w:t>
      </w:r>
      <w:r w:rsidRPr="000E46E0">
        <w:rPr>
          <w:i/>
        </w:rPr>
        <w:t xml:space="preserve"> On</w:t>
      </w:r>
      <w:r w:rsidRPr="000E46E0">
        <w:t xml:space="preserve"> according to TS 38.508-1 [10] clause 4.5. Message contents are defined in clause 6.4.2.1.4.3</w:t>
      </w:r>
    </w:p>
    <w:p w14:paraId="6863B8D8" w14:textId="77777777" w:rsidR="00D91812" w:rsidRPr="000E46E0" w:rsidRDefault="00D91812" w:rsidP="00D91812">
      <w:pPr>
        <w:pStyle w:val="H6"/>
      </w:pPr>
      <w:bookmarkStart w:id="77" w:name="_CR6_4_2_1_1_4_2"/>
      <w:r w:rsidRPr="000E46E0">
        <w:t>6.4.2.1_1.4.2</w:t>
      </w:r>
      <w:r w:rsidRPr="000E46E0">
        <w:tab/>
        <w:t>Test procedure</w:t>
      </w:r>
    </w:p>
    <w:bookmarkEnd w:id="77"/>
    <w:p w14:paraId="54B728BC" w14:textId="77777777" w:rsidR="00D91812" w:rsidRPr="000E46E0" w:rsidRDefault="00D91812" w:rsidP="00D91812">
      <w:r w:rsidRPr="000E46E0">
        <w:t>Same as clause 6.4.2.1.4.2 for PUSCH and PUCCH with following exceptions:</w:t>
      </w:r>
    </w:p>
    <w:p w14:paraId="11A28E37" w14:textId="77777777" w:rsidR="00D91812" w:rsidRPr="000E46E0" w:rsidRDefault="00D91812" w:rsidP="00D91812">
      <w:pPr>
        <w:pStyle w:val="B10"/>
      </w:pPr>
      <w:r w:rsidRPr="000E46E0">
        <w:t>-</w:t>
      </w:r>
      <w:r w:rsidRPr="000E46E0">
        <w:tab/>
        <w:t>Instead of Table 6.4.2.1.4.1-1</w:t>
      </w:r>
      <w:r w:rsidRPr="000E46E0">
        <w:sym w:font="Wingdings" w:char="F0E0"/>
      </w:r>
      <w:r w:rsidRPr="000E46E0">
        <w:t xml:space="preserve"> use Table 6.4.2.1._1.4.1-1.</w:t>
      </w:r>
    </w:p>
    <w:p w14:paraId="24368642" w14:textId="77777777" w:rsidR="00D91812" w:rsidRPr="000E46E0" w:rsidRDefault="00D91812" w:rsidP="00D91812">
      <w:pPr>
        <w:pStyle w:val="B10"/>
      </w:pPr>
      <w:r w:rsidRPr="000E46E0">
        <w:t>-</w:t>
      </w:r>
      <w:r w:rsidRPr="000E46E0">
        <w:tab/>
        <w:t>Instead of Table 6.4.2.1.4.1-2</w:t>
      </w:r>
      <w:r w:rsidRPr="000E46E0">
        <w:sym w:font="Wingdings" w:char="F0E0"/>
      </w:r>
      <w:r w:rsidRPr="000E46E0">
        <w:t xml:space="preserve"> use Table 6.4.2.1._1.4.1-2.</w:t>
      </w:r>
    </w:p>
    <w:p w14:paraId="5AC9673E" w14:textId="77777777" w:rsidR="00D91812" w:rsidRPr="000E46E0" w:rsidRDefault="00D91812" w:rsidP="00D91812">
      <w:pPr>
        <w:pStyle w:val="H6"/>
        <w:rPr>
          <w:snapToGrid w:val="0"/>
        </w:rPr>
      </w:pPr>
      <w:bookmarkStart w:id="78" w:name="_CR6_4_2_1_1_4_3"/>
      <w:r w:rsidRPr="000E46E0">
        <w:t>6.4.2.1_1.4.3</w:t>
      </w:r>
      <w:r w:rsidRPr="000E46E0">
        <w:tab/>
      </w:r>
      <w:r w:rsidRPr="000E46E0">
        <w:rPr>
          <w:snapToGrid w:val="0"/>
        </w:rPr>
        <w:t>Message contents</w:t>
      </w:r>
    </w:p>
    <w:bookmarkEnd w:id="78"/>
    <w:p w14:paraId="7B8AAA7C" w14:textId="77777777" w:rsidR="00D91812" w:rsidRPr="000E46E0" w:rsidRDefault="00D91812" w:rsidP="00D91812">
      <w:r w:rsidRPr="000E46E0">
        <w:t>Same as clause 6.2.4_1.4.3.</w:t>
      </w:r>
    </w:p>
    <w:p w14:paraId="11BB45A5" w14:textId="77777777" w:rsidR="00D91812" w:rsidRPr="000E46E0" w:rsidRDefault="00D91812" w:rsidP="00D91812">
      <w:pPr>
        <w:pStyle w:val="H6"/>
      </w:pPr>
      <w:bookmarkStart w:id="79" w:name="_CR6_4_2_1_1_5"/>
      <w:r w:rsidRPr="000E46E0">
        <w:t>6.4.2.1_1.5</w:t>
      </w:r>
      <w:r w:rsidRPr="000E46E0">
        <w:tab/>
        <w:t>Test requirement</w:t>
      </w:r>
    </w:p>
    <w:bookmarkEnd w:id="79"/>
    <w:p w14:paraId="586B8250" w14:textId="77777777" w:rsidR="00D91812" w:rsidRPr="000E46E0" w:rsidRDefault="00D91812" w:rsidP="00D91812">
      <w:r w:rsidRPr="000E46E0">
        <w:t>The PUSCH EVM, derived in Annex E.4.2, shall not exceed the values in Table 6.4.2.1_1.5-1.</w:t>
      </w:r>
    </w:p>
    <w:p w14:paraId="2F7319D2" w14:textId="77777777" w:rsidR="00D91812" w:rsidRPr="000E46E0" w:rsidRDefault="00D91812" w:rsidP="00D91812">
      <w:r w:rsidRPr="000E46E0">
        <w:t>The PUSCH</w:t>
      </w:r>
      <w:r w:rsidRPr="000E46E0">
        <w:rPr>
          <w:position w:val="-6"/>
        </w:rPr>
        <w:object w:dxaOrig="1020" w:dyaOrig="340" w14:anchorId="38D2B983">
          <v:shape id="_x0000_i1032" type="#_x0000_t75" style="width:51.05pt;height:16.65pt" o:ole="">
            <v:imagedata r:id="rId29" o:title=""/>
          </v:shape>
          <o:OLEObject Type="Embed" ProgID="Equation.3" ShapeID="_x0000_i1032" DrawAspect="Content" ObjectID="_1793731045" r:id="rId31"/>
        </w:object>
      </w:r>
      <w:r w:rsidRPr="000E46E0">
        <w:t>, derived in Annex E.4.6.2, shall not exceed the values in Table 6.4.2.1_1.5-1 when embedded with data symbols of the respective modulation scheme.</w:t>
      </w:r>
    </w:p>
    <w:p w14:paraId="6DB25033" w14:textId="77777777" w:rsidR="00D91812" w:rsidRPr="000E46E0" w:rsidRDefault="00D91812" w:rsidP="00D91812">
      <w:r w:rsidRPr="000E46E0">
        <w:t xml:space="preserve">The PUCCH EVM derived in Annex E.5.9.2 shall not exceed the values </w:t>
      </w:r>
      <w:r w:rsidRPr="000E46E0">
        <w:rPr>
          <w:lang w:eastAsia="ja-JP"/>
        </w:rPr>
        <w:t>for QPSK</w:t>
      </w:r>
      <w:r w:rsidRPr="000E46E0">
        <w:t xml:space="preserve"> in Table 6.4.2.1_1.5-1.</w:t>
      </w:r>
    </w:p>
    <w:p w14:paraId="6CBB963B" w14:textId="77777777" w:rsidR="00D91812" w:rsidRPr="000E46E0" w:rsidRDefault="00D91812" w:rsidP="00D91812">
      <w:r w:rsidRPr="000E46E0">
        <w:t xml:space="preserve">The PRACH EVM derived in Annex E.6.9.2 shall not exceed the values </w:t>
      </w:r>
      <w:r w:rsidRPr="000E46E0">
        <w:rPr>
          <w:lang w:eastAsia="ja-JP"/>
        </w:rPr>
        <w:t xml:space="preserve">for QPSK </w:t>
      </w:r>
      <w:r w:rsidRPr="000E46E0">
        <w:t>in Table 6.4.2.1_1.5-1.</w:t>
      </w:r>
    </w:p>
    <w:p w14:paraId="737F503D" w14:textId="77777777" w:rsidR="00D91812" w:rsidRPr="000E46E0" w:rsidRDefault="00D91812" w:rsidP="00D91812">
      <w:pPr>
        <w:pStyle w:val="TH"/>
      </w:pPr>
      <w:bookmarkStart w:id="80" w:name="_CRTable6_4_2_1_1_51"/>
      <w:r w:rsidRPr="000E46E0">
        <w:t xml:space="preserve">Table </w:t>
      </w:r>
      <w:bookmarkEnd w:id="80"/>
      <w:r w:rsidRPr="000E46E0">
        <w:t>6.4.2.1_1.5-1: Test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D91812" w:rsidRPr="000E46E0" w14:paraId="005CB11C" w14:textId="77777777" w:rsidTr="00E55F50">
        <w:trPr>
          <w:jc w:val="center"/>
        </w:trPr>
        <w:tc>
          <w:tcPr>
            <w:tcW w:w="3256" w:type="dxa"/>
          </w:tcPr>
          <w:p w14:paraId="76362945" w14:textId="77777777" w:rsidR="00D91812" w:rsidRPr="000E46E0" w:rsidRDefault="00D91812" w:rsidP="00E55F50">
            <w:pPr>
              <w:pStyle w:val="TAH"/>
              <w:rPr>
                <w:rFonts w:cs="v5.0.0"/>
              </w:rPr>
            </w:pPr>
            <w:r w:rsidRPr="000E46E0">
              <w:rPr>
                <w:rFonts w:cs="v5.0.0"/>
              </w:rPr>
              <w:br w:type="page"/>
              <w:t>Parameter</w:t>
            </w:r>
          </w:p>
        </w:tc>
        <w:tc>
          <w:tcPr>
            <w:tcW w:w="1135" w:type="dxa"/>
          </w:tcPr>
          <w:p w14:paraId="16DA38AD" w14:textId="77777777" w:rsidR="00D91812" w:rsidRPr="000E46E0" w:rsidRDefault="00D91812" w:rsidP="00E55F50">
            <w:pPr>
              <w:pStyle w:val="TAH"/>
              <w:rPr>
                <w:rFonts w:cs="v5.0.0"/>
              </w:rPr>
            </w:pPr>
            <w:r w:rsidRPr="000E46E0">
              <w:rPr>
                <w:rFonts w:cs="v5.0.0"/>
              </w:rPr>
              <w:t>Unit</w:t>
            </w:r>
          </w:p>
        </w:tc>
        <w:tc>
          <w:tcPr>
            <w:tcW w:w="2406" w:type="dxa"/>
          </w:tcPr>
          <w:p w14:paraId="4CBCFB05" w14:textId="77777777" w:rsidR="00D91812" w:rsidRPr="000E46E0" w:rsidRDefault="00D91812" w:rsidP="00E55F50">
            <w:pPr>
              <w:pStyle w:val="TAH"/>
              <w:rPr>
                <w:rFonts w:cs="v5.0.0"/>
              </w:rPr>
            </w:pPr>
            <w:r w:rsidRPr="000E46E0">
              <w:rPr>
                <w:rFonts w:cs="v5.0.0"/>
              </w:rPr>
              <w:t>Average EVM Level</w:t>
            </w:r>
          </w:p>
        </w:tc>
        <w:tc>
          <w:tcPr>
            <w:tcW w:w="2406" w:type="dxa"/>
          </w:tcPr>
          <w:p w14:paraId="08F6D52C" w14:textId="77777777" w:rsidR="00D91812" w:rsidRPr="000E46E0" w:rsidRDefault="00D91812" w:rsidP="00E55F50">
            <w:pPr>
              <w:pStyle w:val="TAH"/>
              <w:rPr>
                <w:rFonts w:cs="v5.0.0"/>
              </w:rPr>
            </w:pPr>
            <w:r w:rsidRPr="000E46E0">
              <w:rPr>
                <w:rFonts w:cs="v5.0.0"/>
              </w:rPr>
              <w:t>Reference Signal EVM Level</w:t>
            </w:r>
          </w:p>
        </w:tc>
      </w:tr>
      <w:tr w:rsidR="00D91812" w:rsidRPr="000E46E0" w14:paraId="1BDC4F59" w14:textId="77777777" w:rsidTr="00E55F50">
        <w:trPr>
          <w:jc w:val="center"/>
        </w:trPr>
        <w:tc>
          <w:tcPr>
            <w:tcW w:w="3256" w:type="dxa"/>
          </w:tcPr>
          <w:p w14:paraId="7F033484" w14:textId="77777777" w:rsidR="00D91812" w:rsidRPr="000E46E0" w:rsidRDefault="00D91812" w:rsidP="00E55F50">
            <w:pPr>
              <w:pStyle w:val="TAC"/>
            </w:pPr>
            <w:r w:rsidRPr="000E46E0">
              <w:t>QPSK</w:t>
            </w:r>
          </w:p>
        </w:tc>
        <w:tc>
          <w:tcPr>
            <w:tcW w:w="1135" w:type="dxa"/>
          </w:tcPr>
          <w:p w14:paraId="3902B8BF" w14:textId="77777777" w:rsidR="00D91812" w:rsidRPr="000E46E0" w:rsidRDefault="00D91812" w:rsidP="00E55F50">
            <w:pPr>
              <w:pStyle w:val="TAC"/>
            </w:pPr>
            <w:r w:rsidRPr="000E46E0">
              <w:t>%</w:t>
            </w:r>
          </w:p>
        </w:tc>
        <w:tc>
          <w:tcPr>
            <w:tcW w:w="2406" w:type="dxa"/>
          </w:tcPr>
          <w:p w14:paraId="387644F0" w14:textId="77777777" w:rsidR="00D91812" w:rsidRPr="000E46E0" w:rsidRDefault="00D91812" w:rsidP="00E55F50">
            <w:pPr>
              <w:pStyle w:val="TAC"/>
            </w:pPr>
            <w:r w:rsidRPr="000E46E0">
              <w:t>17.5+TT</w:t>
            </w:r>
          </w:p>
        </w:tc>
        <w:tc>
          <w:tcPr>
            <w:tcW w:w="2406" w:type="dxa"/>
          </w:tcPr>
          <w:p w14:paraId="2C3F84F4" w14:textId="77777777" w:rsidR="00D91812" w:rsidRPr="000E46E0" w:rsidRDefault="00D91812" w:rsidP="00E55F50">
            <w:pPr>
              <w:pStyle w:val="TAC"/>
            </w:pPr>
            <w:r w:rsidRPr="000E46E0">
              <w:t>17.5+TT</w:t>
            </w:r>
          </w:p>
        </w:tc>
      </w:tr>
    </w:tbl>
    <w:p w14:paraId="6DDCC07A" w14:textId="77777777" w:rsidR="00D91812" w:rsidRPr="000E46E0" w:rsidRDefault="00D91812" w:rsidP="00D91812"/>
    <w:p w14:paraId="48D0FC89" w14:textId="77777777" w:rsidR="00D91812" w:rsidRPr="000E46E0" w:rsidRDefault="00D91812" w:rsidP="00D91812">
      <w:pPr>
        <w:pStyle w:val="TH"/>
      </w:pPr>
      <w:bookmarkStart w:id="81" w:name="_CRTable6_4_2_1_1_52"/>
      <w:r w:rsidRPr="000E46E0">
        <w:lastRenderedPageBreak/>
        <w:t xml:space="preserve">Table </w:t>
      </w:r>
      <w:bookmarkEnd w:id="81"/>
      <w:r w:rsidRPr="000E46E0">
        <w:t>6.4.2.1_1.5-2: Test Tolerance (TT) for PUSCH, PC3, FR2a</w:t>
      </w:r>
    </w:p>
    <w:tbl>
      <w:tblPr>
        <w:tblW w:w="8226" w:type="dxa"/>
        <w:jc w:val="center"/>
        <w:tblLook w:val="04A0" w:firstRow="1" w:lastRow="0" w:firstColumn="1" w:lastColumn="0" w:noHBand="0" w:noVBand="1"/>
      </w:tblPr>
      <w:tblGrid>
        <w:gridCol w:w="940"/>
        <w:gridCol w:w="2286"/>
        <w:gridCol w:w="1191"/>
        <w:gridCol w:w="858"/>
        <w:gridCol w:w="970"/>
        <w:gridCol w:w="1011"/>
        <w:gridCol w:w="970"/>
      </w:tblGrid>
      <w:tr w:rsidR="00D91812" w:rsidRPr="000E46E0" w14:paraId="488EA7DC" w14:textId="77777777" w:rsidTr="00E55F50">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74E31F" w14:textId="77777777" w:rsidR="00D91812" w:rsidRPr="000E46E0" w:rsidRDefault="00D91812" w:rsidP="00E55F50">
            <w:pPr>
              <w:keepNext/>
              <w:keepLines/>
              <w:spacing w:after="0"/>
              <w:jc w:val="center"/>
              <w:rPr>
                <w:rFonts w:ascii="Arial" w:hAnsi="Arial"/>
                <w:b/>
                <w:sz w:val="18"/>
              </w:rPr>
            </w:pPr>
            <w:r w:rsidRPr="000E46E0">
              <w:rPr>
                <w:rFonts w:ascii="Arial" w:hAnsi="Arial"/>
                <w:b/>
                <w:sz w:val="18"/>
              </w:rPr>
              <w:t>Test ID</w:t>
            </w:r>
          </w:p>
        </w:tc>
        <w:tc>
          <w:tcPr>
            <w:tcW w:w="2286" w:type="dxa"/>
            <w:tcBorders>
              <w:top w:val="single" w:sz="4" w:space="0" w:color="auto"/>
              <w:left w:val="nil"/>
              <w:bottom w:val="single" w:sz="4" w:space="0" w:color="auto"/>
              <w:right w:val="single" w:sz="4" w:space="0" w:color="auto"/>
            </w:tcBorders>
            <w:shd w:val="clear" w:color="auto" w:fill="auto"/>
            <w:noWrap/>
            <w:vAlign w:val="bottom"/>
            <w:hideMark/>
          </w:tcPr>
          <w:p w14:paraId="6339DD73" w14:textId="77777777" w:rsidR="00D91812" w:rsidRPr="000E46E0" w:rsidRDefault="00D91812" w:rsidP="00E55F50">
            <w:pPr>
              <w:keepNext/>
              <w:keepLines/>
              <w:spacing w:after="0"/>
              <w:jc w:val="center"/>
              <w:rPr>
                <w:rFonts w:ascii="Arial" w:hAnsi="Arial"/>
                <w:b/>
                <w:sz w:val="18"/>
              </w:rPr>
            </w:pPr>
            <w:r w:rsidRPr="000E46E0">
              <w:rPr>
                <w:rFonts w:ascii="Arial" w:hAnsi="Arial"/>
                <w:b/>
                <w:sz w:val="18"/>
              </w:rPr>
              <w:t>Modulation</w:t>
            </w:r>
          </w:p>
        </w:tc>
        <w:tc>
          <w:tcPr>
            <w:tcW w:w="1191" w:type="dxa"/>
            <w:tcBorders>
              <w:top w:val="single" w:sz="4" w:space="0" w:color="auto"/>
              <w:left w:val="nil"/>
              <w:bottom w:val="single" w:sz="4" w:space="0" w:color="auto"/>
              <w:right w:val="single" w:sz="4" w:space="0" w:color="auto"/>
            </w:tcBorders>
            <w:shd w:val="clear" w:color="auto" w:fill="auto"/>
            <w:noWrap/>
            <w:vAlign w:val="bottom"/>
            <w:hideMark/>
          </w:tcPr>
          <w:p w14:paraId="3DF15FAA" w14:textId="77777777" w:rsidR="00D91812" w:rsidRPr="000E46E0" w:rsidRDefault="00D91812" w:rsidP="00E55F50">
            <w:pPr>
              <w:keepNext/>
              <w:keepLines/>
              <w:spacing w:after="0"/>
              <w:jc w:val="center"/>
              <w:rPr>
                <w:rFonts w:ascii="Arial" w:hAnsi="Arial"/>
                <w:b/>
                <w:sz w:val="18"/>
              </w:rPr>
            </w:pPr>
            <w:r w:rsidRPr="000E46E0">
              <w:rPr>
                <w:rFonts w:ascii="Arial" w:hAnsi="Arial"/>
                <w:b/>
                <w:sz w:val="18"/>
              </w:rPr>
              <w:t>RB alloc.</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6FEFE342" w14:textId="77777777" w:rsidR="00D91812" w:rsidRPr="000E46E0" w:rsidRDefault="00D91812" w:rsidP="00E55F50">
            <w:pPr>
              <w:keepNext/>
              <w:keepLines/>
              <w:spacing w:after="0"/>
              <w:jc w:val="center"/>
              <w:rPr>
                <w:rFonts w:ascii="Arial" w:hAnsi="Arial"/>
                <w:b/>
                <w:sz w:val="18"/>
              </w:rPr>
            </w:pPr>
            <w:r w:rsidRPr="000E46E0">
              <w:rPr>
                <w:rFonts w:ascii="Arial" w:hAnsi="Arial"/>
                <w:b/>
                <w:sz w:val="18"/>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0EE4765" w14:textId="77777777" w:rsidR="00D91812" w:rsidRPr="000E46E0" w:rsidRDefault="00D91812" w:rsidP="00E55F50">
            <w:pPr>
              <w:keepNext/>
              <w:keepLines/>
              <w:spacing w:after="0"/>
              <w:jc w:val="center"/>
              <w:rPr>
                <w:rFonts w:ascii="Arial" w:hAnsi="Arial"/>
                <w:b/>
                <w:sz w:val="18"/>
              </w:rPr>
            </w:pPr>
            <w:r w:rsidRPr="000E46E0">
              <w:rPr>
                <w:rFonts w:ascii="Arial" w:hAnsi="Arial"/>
                <w:b/>
                <w:sz w:val="18"/>
              </w:rPr>
              <w:t>100MHz</w:t>
            </w:r>
          </w:p>
        </w:tc>
        <w:tc>
          <w:tcPr>
            <w:tcW w:w="1011" w:type="dxa"/>
            <w:tcBorders>
              <w:top w:val="single" w:sz="4" w:space="0" w:color="auto"/>
              <w:left w:val="nil"/>
              <w:bottom w:val="single" w:sz="4" w:space="0" w:color="auto"/>
              <w:right w:val="single" w:sz="4" w:space="0" w:color="auto"/>
            </w:tcBorders>
            <w:shd w:val="clear" w:color="auto" w:fill="auto"/>
            <w:noWrap/>
            <w:vAlign w:val="bottom"/>
            <w:hideMark/>
          </w:tcPr>
          <w:p w14:paraId="3035E79A" w14:textId="77777777" w:rsidR="00D91812" w:rsidRPr="000E46E0" w:rsidRDefault="00D91812" w:rsidP="00E55F50">
            <w:pPr>
              <w:keepNext/>
              <w:keepLines/>
              <w:spacing w:after="0"/>
              <w:jc w:val="center"/>
              <w:rPr>
                <w:rFonts w:ascii="Arial" w:hAnsi="Arial"/>
                <w:b/>
                <w:sz w:val="18"/>
              </w:rPr>
            </w:pPr>
            <w:r w:rsidRPr="000E46E0">
              <w:rPr>
                <w:rFonts w:ascii="Arial" w:hAnsi="Arial"/>
                <w:b/>
                <w:sz w:val="18"/>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1F02C6BB" w14:textId="77777777" w:rsidR="00D91812" w:rsidRPr="000E46E0" w:rsidRDefault="00D91812" w:rsidP="00E55F50">
            <w:pPr>
              <w:keepNext/>
              <w:keepLines/>
              <w:spacing w:after="0"/>
              <w:jc w:val="center"/>
              <w:rPr>
                <w:rFonts w:ascii="Arial" w:hAnsi="Arial"/>
                <w:b/>
                <w:sz w:val="18"/>
              </w:rPr>
            </w:pPr>
            <w:r w:rsidRPr="000E46E0">
              <w:rPr>
                <w:rFonts w:ascii="Arial" w:hAnsi="Arial"/>
                <w:b/>
                <w:sz w:val="18"/>
              </w:rPr>
              <w:t>400MHz</w:t>
            </w:r>
          </w:p>
        </w:tc>
      </w:tr>
      <w:tr w:rsidR="00D91812" w:rsidRPr="000E46E0" w14:paraId="69B3E81D"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3CA780B"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1, 2, 3, 4</w:t>
            </w:r>
          </w:p>
        </w:tc>
        <w:tc>
          <w:tcPr>
            <w:tcW w:w="2286" w:type="dxa"/>
            <w:tcBorders>
              <w:top w:val="nil"/>
              <w:left w:val="nil"/>
              <w:bottom w:val="single" w:sz="4" w:space="0" w:color="auto"/>
              <w:right w:val="single" w:sz="4" w:space="0" w:color="auto"/>
            </w:tcBorders>
            <w:shd w:val="clear" w:color="auto" w:fill="auto"/>
            <w:vAlign w:val="center"/>
            <w:hideMark/>
          </w:tcPr>
          <w:p w14:paraId="296BFEA9"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2F1569DE"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638B46A2" w14:textId="77777777" w:rsidR="00D91812" w:rsidRPr="000E46E0" w:rsidRDefault="00D91812" w:rsidP="00E55F50">
            <w:pPr>
              <w:keepNext/>
              <w:keepLines/>
              <w:spacing w:after="0"/>
              <w:jc w:val="center"/>
              <w:rPr>
                <w:rFonts w:ascii="Arial" w:hAnsi="Arial"/>
                <w:sz w:val="18"/>
              </w:rPr>
            </w:pPr>
            <w:r w:rsidRPr="000E46E0">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71219EA6" w14:textId="77777777" w:rsidR="00D91812" w:rsidRPr="000E46E0" w:rsidRDefault="00D91812" w:rsidP="00E55F50">
            <w:pPr>
              <w:keepNext/>
              <w:keepLines/>
              <w:spacing w:after="0"/>
              <w:jc w:val="center"/>
              <w:rPr>
                <w:rFonts w:ascii="Arial" w:hAnsi="Arial"/>
                <w:sz w:val="18"/>
              </w:rPr>
            </w:pPr>
            <w:r w:rsidRPr="000E46E0">
              <w:rPr>
                <w:rFonts w:ascii="Arial" w:hAnsi="Arial"/>
                <w:sz w:val="18"/>
              </w:rPr>
              <w:t>0.00%</w:t>
            </w:r>
          </w:p>
        </w:tc>
        <w:tc>
          <w:tcPr>
            <w:tcW w:w="1011" w:type="dxa"/>
            <w:tcBorders>
              <w:top w:val="nil"/>
              <w:left w:val="nil"/>
              <w:bottom w:val="single" w:sz="4" w:space="0" w:color="auto"/>
              <w:right w:val="single" w:sz="4" w:space="0" w:color="auto"/>
            </w:tcBorders>
            <w:shd w:val="clear" w:color="auto" w:fill="auto"/>
            <w:noWrap/>
          </w:tcPr>
          <w:p w14:paraId="31D0326D" w14:textId="77777777" w:rsidR="00D91812" w:rsidRPr="000E46E0" w:rsidRDefault="00D91812" w:rsidP="00E55F50">
            <w:pPr>
              <w:keepNext/>
              <w:keepLines/>
              <w:spacing w:after="0"/>
              <w:jc w:val="center"/>
              <w:rPr>
                <w:rFonts w:ascii="Arial" w:hAnsi="Arial"/>
                <w:sz w:val="18"/>
              </w:rPr>
            </w:pPr>
            <w:r w:rsidRPr="000E46E0">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1B2B5DA3" w14:textId="77777777" w:rsidR="00D91812" w:rsidRPr="000E46E0" w:rsidRDefault="00D91812" w:rsidP="00E55F50">
            <w:pPr>
              <w:keepNext/>
              <w:keepLines/>
              <w:spacing w:after="0"/>
              <w:jc w:val="center"/>
              <w:rPr>
                <w:rFonts w:ascii="Arial" w:hAnsi="Arial"/>
                <w:sz w:val="18"/>
              </w:rPr>
            </w:pPr>
            <w:r w:rsidRPr="000E46E0">
              <w:rPr>
                <w:rFonts w:ascii="Arial" w:hAnsi="Arial"/>
                <w:sz w:val="18"/>
              </w:rPr>
              <w:t>1.61%</w:t>
            </w:r>
          </w:p>
        </w:tc>
      </w:tr>
    </w:tbl>
    <w:p w14:paraId="35DC9FB0" w14:textId="77777777" w:rsidR="00D91812" w:rsidRPr="000E46E0" w:rsidRDefault="00D91812" w:rsidP="00D91812"/>
    <w:p w14:paraId="6BE70624" w14:textId="77777777" w:rsidR="00D91812" w:rsidRPr="000E46E0" w:rsidRDefault="00D91812" w:rsidP="00D91812">
      <w:pPr>
        <w:pStyle w:val="TH"/>
      </w:pPr>
      <w:bookmarkStart w:id="82" w:name="_CRTable6_4_2_1_1_53"/>
      <w:r w:rsidRPr="000E46E0">
        <w:t xml:space="preserve">Table </w:t>
      </w:r>
      <w:bookmarkEnd w:id="82"/>
      <w:r w:rsidRPr="000E46E0">
        <w:t>6.4.2.1_1.5-3: Test Tolerance (TT) for PUSCH, PC3, FR2b</w:t>
      </w:r>
    </w:p>
    <w:tbl>
      <w:tblPr>
        <w:tblW w:w="8119" w:type="dxa"/>
        <w:jc w:val="center"/>
        <w:tblLook w:val="04A0" w:firstRow="1" w:lastRow="0" w:firstColumn="1" w:lastColumn="0" w:noHBand="0" w:noVBand="1"/>
      </w:tblPr>
      <w:tblGrid>
        <w:gridCol w:w="940"/>
        <w:gridCol w:w="2220"/>
        <w:gridCol w:w="1191"/>
        <w:gridCol w:w="858"/>
        <w:gridCol w:w="970"/>
        <w:gridCol w:w="970"/>
        <w:gridCol w:w="970"/>
      </w:tblGrid>
      <w:tr w:rsidR="00D91812" w:rsidRPr="000E46E0" w14:paraId="0A379A77" w14:textId="77777777" w:rsidTr="00E55F50">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E37FCD" w14:textId="77777777" w:rsidR="00D91812" w:rsidRPr="000E46E0" w:rsidRDefault="00D91812" w:rsidP="00E55F50">
            <w:pPr>
              <w:keepNext/>
              <w:keepLines/>
              <w:spacing w:after="0"/>
              <w:jc w:val="center"/>
              <w:rPr>
                <w:rFonts w:ascii="Arial" w:hAnsi="Arial"/>
                <w:b/>
                <w:sz w:val="18"/>
              </w:rPr>
            </w:pPr>
            <w:r w:rsidRPr="000E46E0">
              <w:rPr>
                <w:rFonts w:ascii="Arial" w:hAnsi="Arial"/>
                <w:b/>
                <w:sz w:val="18"/>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6AAAA487" w14:textId="77777777" w:rsidR="00D91812" w:rsidRPr="000E46E0" w:rsidRDefault="00D91812" w:rsidP="00E55F50">
            <w:pPr>
              <w:keepNext/>
              <w:keepLines/>
              <w:spacing w:after="0"/>
              <w:jc w:val="center"/>
              <w:rPr>
                <w:rFonts w:ascii="Arial" w:hAnsi="Arial"/>
                <w:b/>
                <w:sz w:val="18"/>
              </w:rPr>
            </w:pPr>
            <w:r w:rsidRPr="000E46E0">
              <w:rPr>
                <w:rFonts w:ascii="Arial" w:hAnsi="Arial"/>
                <w:b/>
                <w:sz w:val="18"/>
              </w:rPr>
              <w:t>Modulation</w:t>
            </w:r>
          </w:p>
        </w:tc>
        <w:tc>
          <w:tcPr>
            <w:tcW w:w="1191" w:type="dxa"/>
            <w:tcBorders>
              <w:top w:val="single" w:sz="4" w:space="0" w:color="auto"/>
              <w:left w:val="nil"/>
              <w:bottom w:val="single" w:sz="4" w:space="0" w:color="auto"/>
              <w:right w:val="single" w:sz="4" w:space="0" w:color="auto"/>
            </w:tcBorders>
            <w:shd w:val="clear" w:color="auto" w:fill="auto"/>
            <w:noWrap/>
            <w:vAlign w:val="bottom"/>
            <w:hideMark/>
          </w:tcPr>
          <w:p w14:paraId="2F76ACB4" w14:textId="77777777" w:rsidR="00D91812" w:rsidRPr="000E46E0" w:rsidRDefault="00D91812" w:rsidP="00E55F50">
            <w:pPr>
              <w:keepNext/>
              <w:keepLines/>
              <w:spacing w:after="0"/>
              <w:jc w:val="center"/>
              <w:rPr>
                <w:rFonts w:ascii="Arial" w:hAnsi="Arial"/>
                <w:b/>
                <w:sz w:val="18"/>
              </w:rPr>
            </w:pPr>
            <w:r w:rsidRPr="000E46E0">
              <w:rPr>
                <w:rFonts w:ascii="Arial" w:hAnsi="Arial"/>
                <w:b/>
                <w:sz w:val="18"/>
              </w:rPr>
              <w:t>RB alloc.</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76CC512D" w14:textId="77777777" w:rsidR="00D91812" w:rsidRPr="000E46E0" w:rsidRDefault="00D91812" w:rsidP="00E55F50">
            <w:pPr>
              <w:keepNext/>
              <w:keepLines/>
              <w:spacing w:after="0"/>
              <w:jc w:val="center"/>
              <w:rPr>
                <w:rFonts w:ascii="Arial" w:hAnsi="Arial"/>
                <w:b/>
                <w:sz w:val="18"/>
              </w:rPr>
            </w:pPr>
            <w:r w:rsidRPr="000E46E0">
              <w:rPr>
                <w:rFonts w:ascii="Arial" w:hAnsi="Arial"/>
                <w:b/>
                <w:sz w:val="18"/>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175318BF" w14:textId="77777777" w:rsidR="00D91812" w:rsidRPr="000E46E0" w:rsidRDefault="00D91812" w:rsidP="00E55F50">
            <w:pPr>
              <w:keepNext/>
              <w:keepLines/>
              <w:spacing w:after="0"/>
              <w:jc w:val="center"/>
              <w:rPr>
                <w:rFonts w:ascii="Arial" w:hAnsi="Arial"/>
                <w:b/>
                <w:sz w:val="18"/>
              </w:rPr>
            </w:pPr>
            <w:r w:rsidRPr="000E46E0">
              <w:rPr>
                <w:rFonts w:ascii="Arial" w:hAnsi="Arial"/>
                <w:b/>
                <w:sz w:val="18"/>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9E9125A" w14:textId="77777777" w:rsidR="00D91812" w:rsidRPr="000E46E0" w:rsidRDefault="00D91812" w:rsidP="00E55F50">
            <w:pPr>
              <w:keepNext/>
              <w:keepLines/>
              <w:spacing w:after="0"/>
              <w:jc w:val="center"/>
              <w:rPr>
                <w:rFonts w:ascii="Arial" w:hAnsi="Arial"/>
                <w:b/>
                <w:sz w:val="18"/>
              </w:rPr>
            </w:pPr>
            <w:r w:rsidRPr="000E46E0">
              <w:rPr>
                <w:rFonts w:ascii="Arial" w:hAnsi="Arial"/>
                <w:b/>
                <w:sz w:val="18"/>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D720507" w14:textId="77777777" w:rsidR="00D91812" w:rsidRPr="000E46E0" w:rsidRDefault="00D91812" w:rsidP="00E55F50">
            <w:pPr>
              <w:keepNext/>
              <w:keepLines/>
              <w:spacing w:after="0"/>
              <w:jc w:val="center"/>
              <w:rPr>
                <w:rFonts w:ascii="Arial" w:hAnsi="Arial"/>
                <w:b/>
                <w:sz w:val="18"/>
              </w:rPr>
            </w:pPr>
            <w:r w:rsidRPr="000E46E0">
              <w:rPr>
                <w:rFonts w:ascii="Arial" w:hAnsi="Arial"/>
                <w:b/>
                <w:sz w:val="18"/>
              </w:rPr>
              <w:t>400MHz</w:t>
            </w:r>
          </w:p>
        </w:tc>
      </w:tr>
      <w:tr w:rsidR="00D91812" w:rsidRPr="000E46E0" w14:paraId="4E10F9D5" w14:textId="77777777" w:rsidTr="00E55F50">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22D6E32"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1, 2, 3, 4</w:t>
            </w:r>
          </w:p>
        </w:tc>
        <w:tc>
          <w:tcPr>
            <w:tcW w:w="2220" w:type="dxa"/>
            <w:tcBorders>
              <w:top w:val="nil"/>
              <w:left w:val="nil"/>
              <w:bottom w:val="single" w:sz="4" w:space="0" w:color="auto"/>
              <w:right w:val="single" w:sz="4" w:space="0" w:color="auto"/>
            </w:tcBorders>
            <w:shd w:val="clear" w:color="auto" w:fill="auto"/>
            <w:vAlign w:val="center"/>
            <w:hideMark/>
          </w:tcPr>
          <w:p w14:paraId="73E93905"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DFT-s-OFDM QPSK</w:t>
            </w:r>
          </w:p>
        </w:tc>
        <w:tc>
          <w:tcPr>
            <w:tcW w:w="1191" w:type="dxa"/>
            <w:tcBorders>
              <w:top w:val="nil"/>
              <w:left w:val="nil"/>
              <w:bottom w:val="single" w:sz="4" w:space="0" w:color="auto"/>
              <w:right w:val="single" w:sz="4" w:space="0" w:color="auto"/>
            </w:tcBorders>
            <w:shd w:val="clear" w:color="auto" w:fill="auto"/>
            <w:vAlign w:val="center"/>
            <w:hideMark/>
          </w:tcPr>
          <w:p w14:paraId="553D723F" w14:textId="77777777" w:rsidR="00D91812" w:rsidRPr="000E46E0" w:rsidRDefault="00D91812" w:rsidP="00E55F50">
            <w:pPr>
              <w:keepNext/>
              <w:keepLines/>
              <w:spacing w:after="0"/>
              <w:jc w:val="center"/>
              <w:rPr>
                <w:rFonts w:ascii="Arial" w:hAnsi="Arial" w:cs="Arial"/>
                <w:sz w:val="18"/>
                <w:szCs w:val="18"/>
              </w:rPr>
            </w:pPr>
            <w:r w:rsidRPr="000E46E0">
              <w:rPr>
                <w:rFonts w:ascii="Arial" w:hAnsi="Arial" w:cs="Arial"/>
                <w:sz w:val="18"/>
                <w:szCs w:val="18"/>
              </w:rPr>
              <w:t xml:space="preserve">Inner_Full </w:t>
            </w:r>
          </w:p>
        </w:tc>
        <w:tc>
          <w:tcPr>
            <w:tcW w:w="858" w:type="dxa"/>
            <w:tcBorders>
              <w:top w:val="nil"/>
              <w:left w:val="nil"/>
              <w:bottom w:val="single" w:sz="4" w:space="0" w:color="auto"/>
              <w:right w:val="single" w:sz="4" w:space="0" w:color="auto"/>
            </w:tcBorders>
            <w:shd w:val="clear" w:color="auto" w:fill="auto"/>
            <w:noWrap/>
          </w:tcPr>
          <w:p w14:paraId="3154B76D" w14:textId="77777777" w:rsidR="00D91812" w:rsidRPr="000E46E0" w:rsidRDefault="00D91812" w:rsidP="00E55F50">
            <w:pPr>
              <w:keepNext/>
              <w:keepLines/>
              <w:spacing w:after="0"/>
              <w:jc w:val="center"/>
              <w:rPr>
                <w:rFonts w:ascii="Arial" w:hAnsi="Arial"/>
                <w:sz w:val="18"/>
              </w:rPr>
            </w:pPr>
            <w:r w:rsidRPr="000E46E0">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1A0D9097" w14:textId="77777777" w:rsidR="00D91812" w:rsidRPr="000E46E0" w:rsidRDefault="00D91812" w:rsidP="00E55F50">
            <w:pPr>
              <w:keepNext/>
              <w:keepLines/>
              <w:spacing w:after="0"/>
              <w:jc w:val="center"/>
              <w:rPr>
                <w:rFonts w:ascii="Arial" w:hAnsi="Arial"/>
                <w:sz w:val="18"/>
              </w:rPr>
            </w:pPr>
            <w:r w:rsidRPr="000E46E0">
              <w:rPr>
                <w:rFonts w:ascii="Arial" w:hAnsi="Arial"/>
                <w:sz w:val="18"/>
              </w:rPr>
              <w:t>0.00%</w:t>
            </w:r>
          </w:p>
        </w:tc>
        <w:tc>
          <w:tcPr>
            <w:tcW w:w="970" w:type="dxa"/>
            <w:tcBorders>
              <w:top w:val="nil"/>
              <w:left w:val="nil"/>
              <w:bottom w:val="single" w:sz="4" w:space="0" w:color="auto"/>
              <w:right w:val="single" w:sz="4" w:space="0" w:color="auto"/>
            </w:tcBorders>
            <w:shd w:val="clear" w:color="auto" w:fill="auto"/>
            <w:noWrap/>
          </w:tcPr>
          <w:p w14:paraId="1570A8FB" w14:textId="77777777" w:rsidR="00D91812" w:rsidRPr="000E46E0" w:rsidRDefault="00D91812" w:rsidP="00E55F50">
            <w:pPr>
              <w:keepNext/>
              <w:keepLines/>
              <w:spacing w:after="0"/>
              <w:jc w:val="center"/>
              <w:rPr>
                <w:rFonts w:ascii="Arial" w:hAnsi="Arial"/>
                <w:sz w:val="18"/>
              </w:rPr>
            </w:pPr>
            <w:r w:rsidRPr="000E46E0">
              <w:rPr>
                <w:rFonts w:ascii="Arial" w:hAnsi="Arial"/>
                <w:sz w:val="18"/>
              </w:rPr>
              <w:t>1.31%</w:t>
            </w:r>
          </w:p>
        </w:tc>
        <w:tc>
          <w:tcPr>
            <w:tcW w:w="970" w:type="dxa"/>
            <w:tcBorders>
              <w:top w:val="nil"/>
              <w:left w:val="nil"/>
              <w:bottom w:val="single" w:sz="4" w:space="0" w:color="auto"/>
              <w:right w:val="single" w:sz="4" w:space="0" w:color="auto"/>
            </w:tcBorders>
            <w:shd w:val="clear" w:color="auto" w:fill="auto"/>
            <w:noWrap/>
          </w:tcPr>
          <w:p w14:paraId="1E0F5A89" w14:textId="77777777" w:rsidR="00D91812" w:rsidRPr="000E46E0" w:rsidRDefault="00D91812" w:rsidP="00E55F50">
            <w:pPr>
              <w:keepNext/>
              <w:keepLines/>
              <w:spacing w:after="0"/>
              <w:jc w:val="center"/>
              <w:rPr>
                <w:rFonts w:ascii="Arial" w:hAnsi="Arial"/>
                <w:sz w:val="18"/>
              </w:rPr>
            </w:pPr>
            <w:r w:rsidRPr="000E46E0">
              <w:rPr>
                <w:rFonts w:ascii="Arial" w:hAnsi="Arial"/>
                <w:sz w:val="18"/>
              </w:rPr>
              <w:t>2.49%</w:t>
            </w:r>
          </w:p>
        </w:tc>
      </w:tr>
    </w:tbl>
    <w:p w14:paraId="7C4D45D4" w14:textId="77777777" w:rsidR="00D91812" w:rsidRPr="000E46E0" w:rsidRDefault="00D91812" w:rsidP="00D91812"/>
    <w:p w14:paraId="0317CC4A" w14:textId="77777777" w:rsidR="00D91812" w:rsidRPr="000E46E0" w:rsidRDefault="00D91812" w:rsidP="00253E93">
      <w:pPr>
        <w:rPr>
          <w:rFonts w:ascii="Arial" w:hAnsi="Arial" w:cs="Arial"/>
          <w:color w:val="0000FF"/>
          <w:sz w:val="28"/>
        </w:rPr>
      </w:pPr>
      <w:r w:rsidRPr="000E46E0">
        <w:rPr>
          <w:rFonts w:ascii="Arial" w:hAnsi="Arial" w:cs="Arial"/>
          <w:color w:val="0000FF"/>
          <w:sz w:val="28"/>
        </w:rPr>
        <w:t>&lt; Unchanged sections omitted &gt;</w:t>
      </w:r>
    </w:p>
    <w:p w14:paraId="5772283C" w14:textId="77777777" w:rsidR="00D91812" w:rsidRPr="000E46E0" w:rsidRDefault="00D91812" w:rsidP="00D91812">
      <w:pPr>
        <w:pStyle w:val="berschrift4"/>
      </w:pPr>
      <w:bookmarkStart w:id="83" w:name="_Toc21026583"/>
      <w:bookmarkStart w:id="84" w:name="_Toc27743827"/>
      <w:bookmarkStart w:id="85" w:name="_Toc36196996"/>
      <w:bookmarkStart w:id="86" w:name="_Toc36197688"/>
      <w:bookmarkStart w:id="87" w:name="_Toc43898353"/>
      <w:bookmarkStart w:id="88" w:name="_Toc52550845"/>
      <w:bookmarkStart w:id="89" w:name="_Toc58952560"/>
      <w:bookmarkStart w:id="90" w:name="_Toc68098211"/>
      <w:bookmarkStart w:id="91" w:name="_Toc68098484"/>
      <w:bookmarkStart w:id="92" w:name="_Toc68360614"/>
      <w:bookmarkStart w:id="93" w:name="_Toc76557699"/>
      <w:bookmarkStart w:id="94" w:name="_Toc84435635"/>
      <w:bookmarkStart w:id="95" w:name="_Toc92802808"/>
      <w:r w:rsidRPr="000E46E0">
        <w:t>6.4A.2.1</w:t>
      </w:r>
      <w:r w:rsidRPr="000E46E0">
        <w:tab/>
        <w:t>Error vector magnitude for CA</w:t>
      </w:r>
      <w:bookmarkEnd w:id="83"/>
      <w:bookmarkEnd w:id="84"/>
      <w:bookmarkEnd w:id="85"/>
      <w:bookmarkEnd w:id="86"/>
      <w:bookmarkEnd w:id="87"/>
      <w:bookmarkEnd w:id="88"/>
      <w:bookmarkEnd w:id="89"/>
      <w:bookmarkEnd w:id="90"/>
      <w:bookmarkEnd w:id="91"/>
      <w:bookmarkEnd w:id="92"/>
      <w:bookmarkEnd w:id="93"/>
      <w:bookmarkEnd w:id="94"/>
      <w:bookmarkEnd w:id="95"/>
    </w:p>
    <w:p w14:paraId="517E70A5" w14:textId="77777777" w:rsidR="00D91812" w:rsidRPr="000E46E0" w:rsidRDefault="00D91812" w:rsidP="00D91812">
      <w:pPr>
        <w:pStyle w:val="EditorsNote"/>
      </w:pPr>
      <w:bookmarkStart w:id="96" w:name="_Toc21026584"/>
      <w:bookmarkStart w:id="97" w:name="_Toc27743828"/>
      <w:bookmarkStart w:id="98" w:name="_Toc36196997"/>
      <w:bookmarkStart w:id="99" w:name="_Toc36197689"/>
      <w:bookmarkStart w:id="100" w:name="_Toc43898354"/>
      <w:bookmarkStart w:id="101" w:name="_Toc52550846"/>
      <w:bookmarkStart w:id="102" w:name="_Toc58952561"/>
      <w:bookmarkStart w:id="103" w:name="_Toc68098212"/>
      <w:bookmarkStart w:id="104" w:name="_Toc68098485"/>
      <w:bookmarkStart w:id="105" w:name="_Toc68360615"/>
      <w:bookmarkStart w:id="106" w:name="_Toc76557700"/>
      <w:r w:rsidRPr="000E46E0">
        <w:t xml:space="preserve">Editor’s note: </w:t>
      </w:r>
      <w:r w:rsidRPr="000E46E0">
        <w:rPr>
          <w:lang w:eastAsia="ja-JP"/>
        </w:rPr>
        <w:t>This test is incomplete due to lack of RRC framework for LO position retrieval.</w:t>
      </w:r>
    </w:p>
    <w:p w14:paraId="7AB44487" w14:textId="77777777" w:rsidR="00D91812" w:rsidRPr="000E46E0" w:rsidRDefault="00D91812" w:rsidP="00D91812">
      <w:pPr>
        <w:pStyle w:val="berschrift5"/>
      </w:pPr>
      <w:bookmarkStart w:id="107" w:name="_Toc84435636"/>
      <w:bookmarkStart w:id="108" w:name="_Toc92802809"/>
      <w:r w:rsidRPr="000E46E0">
        <w:t>6.4A.2.1.0</w:t>
      </w:r>
      <w:r w:rsidRPr="000E46E0">
        <w:tab/>
        <w:t>Minimum conformance requirements</w:t>
      </w:r>
      <w:bookmarkEnd w:id="96"/>
      <w:bookmarkEnd w:id="97"/>
      <w:bookmarkEnd w:id="98"/>
      <w:bookmarkEnd w:id="99"/>
      <w:bookmarkEnd w:id="100"/>
      <w:bookmarkEnd w:id="101"/>
      <w:bookmarkEnd w:id="102"/>
      <w:bookmarkEnd w:id="103"/>
      <w:bookmarkEnd w:id="104"/>
      <w:bookmarkEnd w:id="105"/>
      <w:bookmarkEnd w:id="106"/>
      <w:bookmarkEnd w:id="107"/>
      <w:bookmarkEnd w:id="108"/>
    </w:p>
    <w:p w14:paraId="70B5E008" w14:textId="77777777" w:rsidR="00D91812" w:rsidRPr="000E46E0" w:rsidRDefault="00D91812" w:rsidP="00D91812">
      <w:pPr>
        <w:rPr>
          <w:lang w:eastAsia="ja-JP"/>
        </w:rPr>
      </w:pPr>
      <w:r w:rsidRPr="000E46E0">
        <w:rPr>
          <w:lang w:eastAsia="ja-JP"/>
        </w:rPr>
        <w:t>The requirements in this subclause apply to UEs of all power classes. For intra-band contiguous carrier aggregation, the Error Vector Magnitude requirement of section 6.4.2.1 is defined for each component carrier. Requirements only apply with PRB allocation in one of the component carriers. Similar transmitter impairment removal procedures are applied for CA waveform before EVM calculation as is specified for non-CA waveform.</w:t>
      </w:r>
    </w:p>
    <w:p w14:paraId="0C608FD1" w14:textId="77777777" w:rsidR="00D91812" w:rsidRPr="000E46E0" w:rsidRDefault="00D91812" w:rsidP="00D91812">
      <w:pPr>
        <w:pStyle w:val="berschrift5"/>
      </w:pPr>
      <w:bookmarkStart w:id="109" w:name="_Toc21026585"/>
      <w:bookmarkStart w:id="110" w:name="_Toc27743829"/>
      <w:bookmarkStart w:id="111" w:name="_Toc36196998"/>
      <w:bookmarkStart w:id="112" w:name="_Toc36197690"/>
      <w:bookmarkStart w:id="113" w:name="_Toc43898355"/>
      <w:bookmarkStart w:id="114" w:name="_Toc52550847"/>
      <w:bookmarkStart w:id="115" w:name="_Toc58952562"/>
      <w:bookmarkStart w:id="116" w:name="_Toc68098213"/>
      <w:bookmarkStart w:id="117" w:name="_Toc68098486"/>
      <w:bookmarkStart w:id="118" w:name="_Toc68360616"/>
      <w:bookmarkStart w:id="119" w:name="_Toc76557701"/>
      <w:bookmarkStart w:id="120" w:name="_Toc84435637"/>
      <w:bookmarkStart w:id="121" w:name="_Toc92802810"/>
      <w:r w:rsidRPr="000E46E0">
        <w:t>6.4A.2.1.1</w:t>
      </w:r>
      <w:r w:rsidRPr="000E46E0">
        <w:tab/>
        <w:t>Error vector magnitude for CA (2UL CA)</w:t>
      </w:r>
      <w:bookmarkEnd w:id="109"/>
      <w:bookmarkEnd w:id="110"/>
      <w:bookmarkEnd w:id="111"/>
      <w:bookmarkEnd w:id="112"/>
      <w:bookmarkEnd w:id="113"/>
      <w:bookmarkEnd w:id="114"/>
      <w:bookmarkEnd w:id="115"/>
      <w:bookmarkEnd w:id="116"/>
      <w:bookmarkEnd w:id="117"/>
      <w:bookmarkEnd w:id="118"/>
      <w:bookmarkEnd w:id="119"/>
      <w:bookmarkEnd w:id="120"/>
      <w:bookmarkEnd w:id="121"/>
    </w:p>
    <w:p w14:paraId="6F79F09B" w14:textId="77777777" w:rsidR="00D91812" w:rsidRPr="000E46E0" w:rsidRDefault="00D91812" w:rsidP="00D91812">
      <w:pPr>
        <w:pStyle w:val="EditorsNote"/>
      </w:pPr>
      <w:r w:rsidRPr="000E46E0">
        <w:t>Editor’s note: This clause is incomplete. The following aspects are either missing or not yet determined:</w:t>
      </w:r>
    </w:p>
    <w:p w14:paraId="3410668A" w14:textId="77777777" w:rsidR="00D91812" w:rsidRPr="000E46E0" w:rsidRDefault="00D91812">
      <w:pPr>
        <w:pStyle w:val="EditorsNote"/>
        <w:numPr>
          <w:ilvl w:val="0"/>
          <w:numId w:val="8"/>
        </w:numPr>
        <w:overflowPunct w:val="0"/>
        <w:autoSpaceDE w:val="0"/>
        <w:autoSpaceDN w:val="0"/>
        <w:adjustRightInd w:val="0"/>
        <w:textAlignment w:val="baseline"/>
      </w:pPr>
      <w:r w:rsidRPr="000E46E0">
        <w:t>Measurement Uncertainty and Test Tolerance are FFS.</w:t>
      </w:r>
    </w:p>
    <w:p w14:paraId="7EB1F926" w14:textId="77777777" w:rsidR="00956AE6" w:rsidRPr="000E46E0" w:rsidRDefault="00956AE6" w:rsidP="00956AE6">
      <w:pPr>
        <w:pStyle w:val="EditorsNote"/>
        <w:numPr>
          <w:ilvl w:val="0"/>
          <w:numId w:val="8"/>
        </w:numPr>
        <w:rPr>
          <w:ins w:id="122" w:author="R&amp;S" w:date="2024-11-07T14:07:00Z" w16du:dateUtc="2024-11-07T13:07:00Z"/>
        </w:rPr>
      </w:pPr>
      <w:bookmarkStart w:id="123" w:name="_CR6_4A_2_1_1_1"/>
      <w:ins w:id="124" w:author="R&amp;S" w:date="2024-11-07T14:07:00Z" w16du:dateUtc="2024-11-07T13:07:00Z">
        <w:r w:rsidRPr="000E46E0">
          <w:t xml:space="preserve">For a transition period until RAN#108 (June 2025) previous test procedure in TS 38.521-2 V18.4.0 is allowed for TE implementation. </w:t>
        </w:r>
      </w:ins>
    </w:p>
    <w:p w14:paraId="743A9C43" w14:textId="77777777" w:rsidR="00D91812" w:rsidRPr="000E46E0" w:rsidRDefault="00D91812" w:rsidP="00D91812">
      <w:pPr>
        <w:pStyle w:val="H6"/>
      </w:pPr>
      <w:r w:rsidRPr="000E46E0">
        <w:t>6.4A.2.1.1.1</w:t>
      </w:r>
      <w:r w:rsidRPr="000E46E0">
        <w:tab/>
        <w:t>Test Purpose</w:t>
      </w:r>
    </w:p>
    <w:bookmarkEnd w:id="123"/>
    <w:p w14:paraId="0789B845" w14:textId="77777777" w:rsidR="00D91812" w:rsidRPr="000E46E0" w:rsidRDefault="00D91812" w:rsidP="00D91812">
      <w:r w:rsidRPr="000E46E0">
        <w:t>For 2UL carrier aggregation, the Error Vector Magnitude requirement should be defined for each component carrier. Requirement applies for the allocated component carrier, when all other component carriers are activated, but not allocated.</w:t>
      </w:r>
    </w:p>
    <w:p w14:paraId="496EE158" w14:textId="77777777" w:rsidR="00D91812" w:rsidRPr="000E46E0" w:rsidRDefault="00D91812" w:rsidP="00D91812">
      <w:r w:rsidRPr="000E46E0">
        <w:t>Similar transmitter impairment removal procedures are applied for CA waveform before EVM calculation as is specified for non-CA waveform in section 6.4.2.1.</w:t>
      </w:r>
    </w:p>
    <w:p w14:paraId="3DC7C23D" w14:textId="77777777" w:rsidR="00D91812" w:rsidRPr="000E46E0" w:rsidRDefault="00D91812" w:rsidP="00D91812">
      <w:pPr>
        <w:pStyle w:val="H6"/>
      </w:pPr>
      <w:bookmarkStart w:id="125" w:name="_CR6_4A_2_1_1_2"/>
      <w:r w:rsidRPr="000E46E0">
        <w:t>6.4A.2.1.1.2</w:t>
      </w:r>
      <w:r w:rsidRPr="000E46E0">
        <w:tab/>
        <w:t>Test applicability</w:t>
      </w:r>
    </w:p>
    <w:bookmarkEnd w:id="125"/>
    <w:p w14:paraId="33736CC3" w14:textId="77777777" w:rsidR="00D91812" w:rsidRPr="000E46E0" w:rsidRDefault="00D91812" w:rsidP="00D91812">
      <w:r w:rsidRPr="000E46E0">
        <w:t xml:space="preserve">This test case applies to all types of NR UE release 15 and forward that supports FR2 2UL CA. </w:t>
      </w:r>
    </w:p>
    <w:p w14:paraId="6E203D11" w14:textId="77777777" w:rsidR="00D91812" w:rsidRPr="000E46E0" w:rsidRDefault="00D91812" w:rsidP="00D91812">
      <w:pPr>
        <w:pStyle w:val="H6"/>
      </w:pPr>
      <w:bookmarkStart w:id="126" w:name="_CR6_4A_2_1_1_3"/>
      <w:r w:rsidRPr="000E46E0">
        <w:t>6.4A.2.1.1.3</w:t>
      </w:r>
      <w:r w:rsidRPr="000E46E0">
        <w:tab/>
        <w:t>Minimum conformance requirements</w:t>
      </w:r>
    </w:p>
    <w:bookmarkEnd w:id="126"/>
    <w:p w14:paraId="65D3B946" w14:textId="77777777" w:rsidR="00D91812" w:rsidRPr="000E46E0" w:rsidRDefault="00D91812" w:rsidP="00D91812">
      <w:pPr>
        <w:rPr>
          <w:rFonts w:eastAsia="Malgun Gothic"/>
          <w:lang w:eastAsia="ko-KR"/>
        </w:rPr>
      </w:pPr>
      <w:r w:rsidRPr="000E46E0">
        <w:rPr>
          <w:rFonts w:eastAsia="Malgun Gothic"/>
          <w:lang w:eastAsia="ko-KR"/>
        </w:rPr>
        <w:t>The minimum conformance requirements are defined in clause 6.4A.2.1.0</w:t>
      </w:r>
    </w:p>
    <w:p w14:paraId="06779544" w14:textId="77777777" w:rsidR="00D91812" w:rsidRPr="000E46E0" w:rsidRDefault="00D91812" w:rsidP="00D91812">
      <w:pPr>
        <w:pStyle w:val="H6"/>
      </w:pPr>
      <w:bookmarkStart w:id="127" w:name="_CR6_4A_2_1_1_4"/>
      <w:r w:rsidRPr="000E46E0">
        <w:t>6.4A.2.1.1.4</w:t>
      </w:r>
      <w:r w:rsidRPr="000E46E0">
        <w:tab/>
        <w:t>Test description</w:t>
      </w:r>
    </w:p>
    <w:p w14:paraId="34A5F538" w14:textId="77777777" w:rsidR="00D91812" w:rsidRPr="000E46E0" w:rsidRDefault="00D91812" w:rsidP="00D91812">
      <w:pPr>
        <w:pStyle w:val="H6"/>
      </w:pPr>
      <w:bookmarkStart w:id="128" w:name="_CR6_4A_2_1_1_4_1"/>
      <w:bookmarkEnd w:id="127"/>
      <w:r w:rsidRPr="000E46E0">
        <w:t>6.4A.2.1.1.4.1</w:t>
      </w:r>
      <w:r w:rsidRPr="000E46E0">
        <w:tab/>
        <w:t>Initial conditions</w:t>
      </w:r>
    </w:p>
    <w:bookmarkEnd w:id="128"/>
    <w:p w14:paraId="5DBD42ED" w14:textId="77777777" w:rsidR="00D91812" w:rsidRPr="000E46E0" w:rsidRDefault="00D91812" w:rsidP="00D91812">
      <w:pPr>
        <w:rPr>
          <w:lang w:eastAsia="ja-JP"/>
        </w:rPr>
      </w:pPr>
      <w:r w:rsidRPr="000E46E0">
        <w:rPr>
          <w:lang w:eastAsia="ja-JP"/>
        </w:rPr>
        <w:t>Initial conditions are a set of test configurations the UE needs to be tested in and the steps for the SS to take with the UE to reach the correct measurement state.</w:t>
      </w:r>
    </w:p>
    <w:p w14:paraId="40BD7948" w14:textId="77777777" w:rsidR="00D91812" w:rsidRPr="000E46E0" w:rsidRDefault="00D91812" w:rsidP="00D91812">
      <w:pPr>
        <w:rPr>
          <w:lang w:eastAsia="ja-JP"/>
        </w:rPr>
      </w:pPr>
      <w:r w:rsidRPr="000E46E0">
        <w:rPr>
          <w:lang w:eastAsia="ja-JP"/>
        </w:rPr>
        <w:t xml:space="preserve">The initial test configurations consist of environmental conditions, test frequencies, test channel bandwidths and sub-carrier spacing based on NR CA configuration specified in </w:t>
      </w:r>
      <w:r w:rsidRPr="000E46E0">
        <w:rPr>
          <w:lang w:eastAsia="zh-CN"/>
        </w:rPr>
        <w:t>clause</w:t>
      </w:r>
      <w:r w:rsidRPr="000E46E0">
        <w:rPr>
          <w:lang w:eastAsia="ja-JP"/>
        </w:rPr>
        <w:t xml:space="preserve"> 5.5A. All of these configurations shall be tested with applicable test parameters for each CA configuration, are shown in Table 6.4A.2.1.1.4.1-1. The details of the uplink reference measurement channels (RMCs) are specified in Annex A.2. Configurations of PDSCH and PDCCH before measurement are specified in Annex C.2.</w:t>
      </w:r>
    </w:p>
    <w:p w14:paraId="3FE28A4F" w14:textId="77777777" w:rsidR="00D91812" w:rsidRPr="000E46E0" w:rsidRDefault="00D91812" w:rsidP="00D91812">
      <w:pPr>
        <w:pStyle w:val="TH"/>
      </w:pPr>
      <w:r w:rsidRPr="000E46E0">
        <w:lastRenderedPageBreak/>
        <w:t xml:space="preserve">Table 6.4A.2.1.1.4.1-1: Test Configuration </w:t>
      </w:r>
      <w:bookmarkStart w:id="129" w:name="_CRTable6_4A_2_1_1_4_11"/>
      <w:r w:rsidRPr="000E46E0">
        <w:t xml:space="preserve">Table </w:t>
      </w:r>
      <w:bookmarkEnd w:id="129"/>
      <w:r w:rsidRPr="000E46E0">
        <w:t>for 2UL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559"/>
        <w:gridCol w:w="872"/>
        <w:gridCol w:w="1396"/>
        <w:gridCol w:w="2126"/>
        <w:gridCol w:w="2688"/>
      </w:tblGrid>
      <w:tr w:rsidR="00D91812" w:rsidRPr="000E46E0" w14:paraId="7D0ADD84" w14:textId="77777777" w:rsidTr="00E55F50">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70E0D9A7" w14:textId="77777777" w:rsidR="00D91812" w:rsidRPr="000E46E0" w:rsidRDefault="00D91812" w:rsidP="00E55F50">
            <w:pPr>
              <w:pStyle w:val="TAH"/>
            </w:pPr>
            <w:r w:rsidRPr="000E46E0">
              <w:t>Default Conditions</w:t>
            </w:r>
          </w:p>
        </w:tc>
      </w:tr>
      <w:tr w:rsidR="00D91812" w:rsidRPr="000E46E0" w14:paraId="26CEED2E" w14:textId="77777777" w:rsidTr="00E55F50">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14:paraId="24E108EA" w14:textId="77777777" w:rsidR="00D91812" w:rsidRPr="000E46E0" w:rsidRDefault="00D91812" w:rsidP="00E55F50">
            <w:pPr>
              <w:pStyle w:val="TAL"/>
            </w:pPr>
            <w:r w:rsidRPr="000E46E0">
              <w:t>Test Environment as specified in TS 38.508-1 [10] subclause 4.1</w:t>
            </w:r>
          </w:p>
        </w:tc>
        <w:tc>
          <w:tcPr>
            <w:tcW w:w="4814" w:type="dxa"/>
            <w:gridSpan w:val="2"/>
            <w:tcBorders>
              <w:top w:val="single" w:sz="4" w:space="0" w:color="auto"/>
              <w:left w:val="single" w:sz="4" w:space="0" w:color="auto"/>
              <w:bottom w:val="single" w:sz="4" w:space="0" w:color="auto"/>
              <w:right w:val="single" w:sz="4" w:space="0" w:color="auto"/>
            </w:tcBorders>
            <w:hideMark/>
          </w:tcPr>
          <w:p w14:paraId="681FCB80" w14:textId="77777777" w:rsidR="00D91812" w:rsidRPr="000E46E0" w:rsidRDefault="00D91812" w:rsidP="00E55F50">
            <w:pPr>
              <w:pStyle w:val="TAL"/>
            </w:pPr>
            <w:r w:rsidRPr="000E46E0">
              <w:t>Normal</w:t>
            </w:r>
          </w:p>
        </w:tc>
      </w:tr>
      <w:tr w:rsidR="00D91812" w:rsidRPr="000E46E0" w14:paraId="06324EDA" w14:textId="77777777" w:rsidTr="00E55F50">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14:paraId="6B6DC4F7" w14:textId="77777777" w:rsidR="00D91812" w:rsidRPr="000E46E0" w:rsidRDefault="00D91812" w:rsidP="00E55F50">
            <w:pPr>
              <w:pStyle w:val="TAL"/>
            </w:pPr>
            <w:r w:rsidRPr="000E46E0">
              <w:t>Test Frequencies as specified in TS 38.508-1 [10] subclause 4.3.1.2.3 for different CA bandwidth classes</w:t>
            </w:r>
          </w:p>
        </w:tc>
        <w:tc>
          <w:tcPr>
            <w:tcW w:w="4814" w:type="dxa"/>
            <w:gridSpan w:val="2"/>
            <w:tcBorders>
              <w:top w:val="single" w:sz="4" w:space="0" w:color="auto"/>
              <w:left w:val="single" w:sz="4" w:space="0" w:color="auto"/>
              <w:bottom w:val="single" w:sz="4" w:space="0" w:color="auto"/>
              <w:right w:val="single" w:sz="4" w:space="0" w:color="auto"/>
            </w:tcBorders>
            <w:hideMark/>
          </w:tcPr>
          <w:p w14:paraId="6D2A2DF7" w14:textId="77777777" w:rsidR="00D91812" w:rsidRPr="000E46E0" w:rsidRDefault="00D91812" w:rsidP="00E55F50">
            <w:pPr>
              <w:pStyle w:val="TAL"/>
            </w:pPr>
            <w:r w:rsidRPr="000E46E0">
              <w:rPr>
                <w:color w:val="000000"/>
              </w:rPr>
              <w:t>Low and High range</w:t>
            </w:r>
          </w:p>
        </w:tc>
      </w:tr>
      <w:tr w:rsidR="00D91812" w:rsidRPr="000E46E0" w14:paraId="15647DA7" w14:textId="77777777" w:rsidTr="00E55F50">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14:paraId="5307A6E2" w14:textId="77777777" w:rsidR="00D91812" w:rsidRPr="000E46E0" w:rsidRDefault="00D91812" w:rsidP="00E55F50">
            <w:pPr>
              <w:pStyle w:val="TAL"/>
            </w:pPr>
            <w:r w:rsidRPr="000E46E0">
              <w:t>Test CC Combination setting (aggregated BW of the CA configuration) as specified in TS 38.508-1 [10] subclause 4.3.1.2.3 for the CA Configuration across bandwidth combination sets supported by the UE</w:t>
            </w:r>
          </w:p>
        </w:tc>
        <w:tc>
          <w:tcPr>
            <w:tcW w:w="4814" w:type="dxa"/>
            <w:gridSpan w:val="2"/>
            <w:tcBorders>
              <w:top w:val="single" w:sz="4" w:space="0" w:color="auto"/>
              <w:left w:val="single" w:sz="4" w:space="0" w:color="auto"/>
              <w:bottom w:val="single" w:sz="4" w:space="0" w:color="auto"/>
              <w:right w:val="single" w:sz="4" w:space="0" w:color="auto"/>
            </w:tcBorders>
            <w:hideMark/>
          </w:tcPr>
          <w:p w14:paraId="679A13F3" w14:textId="77777777" w:rsidR="00D91812" w:rsidRPr="000E46E0" w:rsidRDefault="00D91812" w:rsidP="00E55F50">
            <w:pPr>
              <w:pStyle w:val="TAL"/>
              <w:rPr>
                <w:lang w:eastAsia="zh-TW"/>
              </w:rPr>
            </w:pPr>
            <w:r w:rsidRPr="000E46E0">
              <w:rPr>
                <w:lang w:eastAsia="zh-TW"/>
              </w:rPr>
              <w:t>Lowest aggregated BW of the CA configuration</w:t>
            </w:r>
          </w:p>
          <w:p w14:paraId="1CFC480B" w14:textId="77777777" w:rsidR="00D91812" w:rsidRPr="000E46E0" w:rsidRDefault="00D91812" w:rsidP="00E55F50">
            <w:pPr>
              <w:pStyle w:val="TAL"/>
              <w:rPr>
                <w:lang w:eastAsia="ko-KR"/>
              </w:rPr>
            </w:pPr>
            <w:r w:rsidRPr="000E46E0">
              <w:rPr>
                <w:lang w:eastAsia="ko-KR"/>
              </w:rPr>
              <w:t>Highest aggregated BW of the CA configuration</w:t>
            </w:r>
          </w:p>
        </w:tc>
      </w:tr>
      <w:tr w:rsidR="00D91812" w:rsidRPr="000E46E0" w14:paraId="00D150A0" w14:textId="77777777" w:rsidTr="00E55F50">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14:paraId="4B353739" w14:textId="77777777" w:rsidR="00D91812" w:rsidRPr="000E46E0" w:rsidRDefault="00D91812" w:rsidP="00E55F50">
            <w:pPr>
              <w:pStyle w:val="TAL"/>
            </w:pPr>
            <w:r w:rsidRPr="000E46E0">
              <w:t>Test SCS as specified in Table 5.3.5-1</w:t>
            </w:r>
          </w:p>
        </w:tc>
        <w:tc>
          <w:tcPr>
            <w:tcW w:w="4814" w:type="dxa"/>
            <w:gridSpan w:val="2"/>
            <w:tcBorders>
              <w:top w:val="single" w:sz="4" w:space="0" w:color="auto"/>
              <w:left w:val="single" w:sz="4" w:space="0" w:color="auto"/>
              <w:bottom w:val="single" w:sz="4" w:space="0" w:color="auto"/>
              <w:right w:val="single" w:sz="4" w:space="0" w:color="auto"/>
            </w:tcBorders>
            <w:hideMark/>
          </w:tcPr>
          <w:p w14:paraId="53947174" w14:textId="77777777" w:rsidR="00D91812" w:rsidRPr="000E46E0" w:rsidRDefault="00D91812" w:rsidP="00E55F50">
            <w:pPr>
              <w:pStyle w:val="TAL"/>
            </w:pPr>
            <w:r w:rsidRPr="000E46E0">
              <w:t>Lowest, Highest</w:t>
            </w:r>
          </w:p>
        </w:tc>
      </w:tr>
      <w:tr w:rsidR="00D91812" w:rsidRPr="000E46E0" w14:paraId="475B59CC" w14:textId="77777777" w:rsidTr="00E55F50">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790EC9A9" w14:textId="77777777" w:rsidR="00D91812" w:rsidRPr="000E46E0" w:rsidRDefault="00D91812" w:rsidP="00E55F50">
            <w:pPr>
              <w:pStyle w:val="TAH"/>
            </w:pPr>
            <w:r w:rsidRPr="000E46E0">
              <w:t>Test Parameters</w:t>
            </w:r>
          </w:p>
        </w:tc>
      </w:tr>
      <w:tr w:rsidR="00D91812" w:rsidRPr="000E46E0" w14:paraId="436F37F1" w14:textId="77777777" w:rsidTr="00E55F50">
        <w:trPr>
          <w:jc w:val="center"/>
        </w:trPr>
        <w:tc>
          <w:tcPr>
            <w:tcW w:w="3419" w:type="dxa"/>
            <w:gridSpan w:val="3"/>
            <w:tcBorders>
              <w:top w:val="single" w:sz="4" w:space="0" w:color="auto"/>
              <w:left w:val="single" w:sz="4" w:space="0" w:color="auto"/>
              <w:bottom w:val="single" w:sz="4" w:space="0" w:color="auto"/>
              <w:right w:val="single" w:sz="4" w:space="0" w:color="auto"/>
            </w:tcBorders>
            <w:hideMark/>
          </w:tcPr>
          <w:p w14:paraId="1690C0CD" w14:textId="77777777" w:rsidR="00D91812" w:rsidRPr="000E46E0" w:rsidRDefault="00D91812" w:rsidP="00E55F50">
            <w:pPr>
              <w:pStyle w:val="TAH"/>
            </w:pPr>
            <w:r w:rsidRPr="000E46E0">
              <w:t>CA Configuration / Aggregated BW</w:t>
            </w:r>
          </w:p>
        </w:tc>
        <w:tc>
          <w:tcPr>
            <w:tcW w:w="1396" w:type="dxa"/>
            <w:tcBorders>
              <w:top w:val="single" w:sz="4" w:space="0" w:color="auto"/>
              <w:left w:val="single" w:sz="4" w:space="0" w:color="auto"/>
              <w:bottom w:val="single" w:sz="4" w:space="0" w:color="auto"/>
              <w:right w:val="single" w:sz="4" w:space="0" w:color="auto"/>
            </w:tcBorders>
            <w:hideMark/>
          </w:tcPr>
          <w:p w14:paraId="4A413C35" w14:textId="77777777" w:rsidR="00D91812" w:rsidRPr="000E46E0" w:rsidRDefault="00D91812" w:rsidP="00E55F50">
            <w:pPr>
              <w:pStyle w:val="TAH"/>
            </w:pPr>
            <w:r w:rsidRPr="000E46E0">
              <w:t>Downlink Configuration</w:t>
            </w:r>
          </w:p>
        </w:tc>
        <w:tc>
          <w:tcPr>
            <w:tcW w:w="4814" w:type="dxa"/>
            <w:gridSpan w:val="2"/>
            <w:tcBorders>
              <w:top w:val="single" w:sz="4" w:space="0" w:color="auto"/>
              <w:left w:val="single" w:sz="4" w:space="0" w:color="auto"/>
              <w:bottom w:val="single" w:sz="4" w:space="0" w:color="auto"/>
              <w:right w:val="single" w:sz="4" w:space="0" w:color="auto"/>
            </w:tcBorders>
            <w:hideMark/>
          </w:tcPr>
          <w:p w14:paraId="43AF9EE3" w14:textId="77777777" w:rsidR="00D91812" w:rsidRPr="000E46E0" w:rsidRDefault="00D91812" w:rsidP="00E55F50">
            <w:pPr>
              <w:pStyle w:val="TAH"/>
            </w:pPr>
            <w:r w:rsidRPr="000E46E0">
              <w:t>Uplink Configuration</w:t>
            </w:r>
          </w:p>
        </w:tc>
      </w:tr>
      <w:tr w:rsidR="00D91812" w:rsidRPr="000E46E0" w14:paraId="35E46CEA" w14:textId="77777777" w:rsidTr="00E55F50">
        <w:trPr>
          <w:jc w:val="center"/>
        </w:trPr>
        <w:tc>
          <w:tcPr>
            <w:tcW w:w="988" w:type="dxa"/>
            <w:tcBorders>
              <w:top w:val="single" w:sz="4" w:space="0" w:color="auto"/>
              <w:left w:val="single" w:sz="4" w:space="0" w:color="auto"/>
              <w:bottom w:val="single" w:sz="4" w:space="0" w:color="auto"/>
              <w:right w:val="single" w:sz="4" w:space="0" w:color="auto"/>
            </w:tcBorders>
            <w:hideMark/>
          </w:tcPr>
          <w:p w14:paraId="1CC1EB59" w14:textId="77777777" w:rsidR="00D91812" w:rsidRPr="000E46E0" w:rsidRDefault="00D91812" w:rsidP="00E55F50">
            <w:pPr>
              <w:pStyle w:val="TAH"/>
            </w:pPr>
            <w:r w:rsidRPr="000E46E0">
              <w:t>Test ID</w:t>
            </w:r>
          </w:p>
        </w:tc>
        <w:tc>
          <w:tcPr>
            <w:tcW w:w="1559" w:type="dxa"/>
            <w:tcBorders>
              <w:top w:val="single" w:sz="4" w:space="0" w:color="auto"/>
              <w:left w:val="single" w:sz="4" w:space="0" w:color="auto"/>
              <w:bottom w:val="single" w:sz="4" w:space="0" w:color="auto"/>
              <w:right w:val="single" w:sz="4" w:space="0" w:color="auto"/>
            </w:tcBorders>
            <w:hideMark/>
          </w:tcPr>
          <w:p w14:paraId="566E8428" w14:textId="77777777" w:rsidR="00D91812" w:rsidRPr="000E46E0" w:rsidRDefault="00D91812" w:rsidP="00E55F50">
            <w:pPr>
              <w:pStyle w:val="TAH"/>
            </w:pPr>
            <w:r w:rsidRPr="000E46E0">
              <w:t>CC</w:t>
            </w:r>
            <w:r w:rsidRPr="000E46E0">
              <w:rPr>
                <w:lang w:eastAsia="zh-TW"/>
              </w:rPr>
              <w:t xml:space="preserve"> &amp; Mapping (NOTE 3)</w:t>
            </w:r>
          </w:p>
        </w:tc>
        <w:tc>
          <w:tcPr>
            <w:tcW w:w="872" w:type="dxa"/>
            <w:tcBorders>
              <w:top w:val="single" w:sz="4" w:space="0" w:color="auto"/>
              <w:left w:val="single" w:sz="4" w:space="0" w:color="auto"/>
              <w:bottom w:val="single" w:sz="4" w:space="0" w:color="auto"/>
              <w:right w:val="single" w:sz="4" w:space="0" w:color="auto"/>
            </w:tcBorders>
            <w:hideMark/>
          </w:tcPr>
          <w:p w14:paraId="68D0CFAA" w14:textId="77777777" w:rsidR="00D91812" w:rsidRPr="000E46E0" w:rsidRDefault="00D91812" w:rsidP="00E55F50">
            <w:pPr>
              <w:pStyle w:val="TAC"/>
              <w:rPr>
                <w:b/>
                <w:bCs/>
              </w:rPr>
            </w:pPr>
            <w:r w:rsidRPr="000E46E0">
              <w:rPr>
                <w:b/>
                <w:bCs/>
              </w:rPr>
              <w:t>CBW (MHz)</w:t>
            </w:r>
          </w:p>
        </w:tc>
        <w:tc>
          <w:tcPr>
            <w:tcW w:w="1396" w:type="dxa"/>
            <w:tcBorders>
              <w:top w:val="single" w:sz="4" w:space="0" w:color="auto"/>
              <w:left w:val="single" w:sz="4" w:space="0" w:color="auto"/>
              <w:bottom w:val="single" w:sz="4" w:space="0" w:color="auto"/>
              <w:right w:val="single" w:sz="4" w:space="0" w:color="auto"/>
            </w:tcBorders>
            <w:hideMark/>
          </w:tcPr>
          <w:p w14:paraId="2DBBA47F" w14:textId="77777777" w:rsidR="00D91812" w:rsidRPr="000E46E0" w:rsidRDefault="00D91812" w:rsidP="00E55F50">
            <w:pPr>
              <w:pStyle w:val="TAC"/>
            </w:pPr>
            <w:r w:rsidRPr="000E46E0">
              <w:rPr>
                <w:b/>
              </w:rPr>
              <w:t>RB allocation</w:t>
            </w:r>
          </w:p>
        </w:tc>
        <w:tc>
          <w:tcPr>
            <w:tcW w:w="2126" w:type="dxa"/>
            <w:tcBorders>
              <w:top w:val="single" w:sz="4" w:space="0" w:color="auto"/>
              <w:left w:val="single" w:sz="4" w:space="0" w:color="auto"/>
              <w:bottom w:val="single" w:sz="4" w:space="0" w:color="auto"/>
              <w:right w:val="single" w:sz="4" w:space="0" w:color="auto"/>
            </w:tcBorders>
            <w:hideMark/>
          </w:tcPr>
          <w:p w14:paraId="12A259A8" w14:textId="77777777" w:rsidR="00D91812" w:rsidRPr="000E46E0" w:rsidRDefault="00D91812" w:rsidP="00E55F50">
            <w:pPr>
              <w:pStyle w:val="TAH"/>
              <w:rPr>
                <w:rFonts w:eastAsia="DengXian"/>
              </w:rPr>
            </w:pPr>
            <w:r w:rsidRPr="000E46E0">
              <w:t>Modulation</w:t>
            </w:r>
          </w:p>
        </w:tc>
        <w:tc>
          <w:tcPr>
            <w:tcW w:w="2688" w:type="dxa"/>
            <w:tcBorders>
              <w:top w:val="single" w:sz="4" w:space="0" w:color="auto"/>
              <w:left w:val="single" w:sz="4" w:space="0" w:color="auto"/>
              <w:bottom w:val="single" w:sz="4" w:space="0" w:color="auto"/>
              <w:right w:val="single" w:sz="4" w:space="0" w:color="auto"/>
            </w:tcBorders>
            <w:hideMark/>
          </w:tcPr>
          <w:p w14:paraId="79563A60" w14:textId="77777777" w:rsidR="00D91812" w:rsidRPr="000E46E0" w:rsidRDefault="00D91812" w:rsidP="00E55F50">
            <w:pPr>
              <w:pStyle w:val="TAH"/>
              <w:rPr>
                <w:rFonts w:eastAsia="Malgun Gothic"/>
              </w:rPr>
            </w:pPr>
            <w:r w:rsidRPr="000E46E0">
              <w:t>RB allocation</w:t>
            </w:r>
          </w:p>
          <w:p w14:paraId="7C0A657D" w14:textId="77777777" w:rsidR="00D91812" w:rsidRPr="000E46E0" w:rsidRDefault="00D91812" w:rsidP="00E55F50">
            <w:pPr>
              <w:pStyle w:val="TAH"/>
              <w:rPr>
                <w:rFonts w:eastAsia="DengXian"/>
              </w:rPr>
            </w:pPr>
            <w:r w:rsidRPr="000E46E0">
              <w:t>(N</w:t>
            </w:r>
            <w:r w:rsidRPr="000E46E0">
              <w:rPr>
                <w:rFonts w:eastAsia="SimSun"/>
              </w:rPr>
              <w:t>OTE</w:t>
            </w:r>
            <w:r w:rsidRPr="000E46E0">
              <w:t xml:space="preserve"> 1)</w:t>
            </w:r>
          </w:p>
        </w:tc>
      </w:tr>
      <w:tr w:rsidR="00D91812" w:rsidRPr="000E46E0" w14:paraId="006FCF48" w14:textId="77777777" w:rsidTr="00E55F50">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17331444" w14:textId="77777777" w:rsidR="00D91812" w:rsidRPr="000E46E0" w:rsidRDefault="00D91812" w:rsidP="00E55F50">
            <w:pPr>
              <w:pStyle w:val="TAC"/>
            </w:pPr>
            <w:r w:rsidRPr="000E46E0">
              <w:t>1</w:t>
            </w:r>
          </w:p>
        </w:tc>
        <w:tc>
          <w:tcPr>
            <w:tcW w:w="1559" w:type="dxa"/>
            <w:tcBorders>
              <w:top w:val="single" w:sz="4" w:space="0" w:color="auto"/>
              <w:left w:val="single" w:sz="4" w:space="0" w:color="auto"/>
              <w:bottom w:val="nil"/>
              <w:right w:val="single" w:sz="4" w:space="0" w:color="auto"/>
            </w:tcBorders>
            <w:hideMark/>
          </w:tcPr>
          <w:p w14:paraId="1D9D4494" w14:textId="77777777" w:rsidR="00D91812" w:rsidRPr="000E46E0" w:rsidRDefault="00D91812" w:rsidP="00E55F50">
            <w:pPr>
              <w:pStyle w:val="TAC"/>
              <w:rPr>
                <w:rFonts w:eastAsia="PMingLiU"/>
                <w:lang w:eastAsia="zh-TW"/>
              </w:rPr>
            </w:pPr>
            <w:r w:rsidRPr="000E46E0">
              <w:rPr>
                <w:rFonts w:eastAsia="Yu Mincho"/>
              </w:rPr>
              <w:t>PCC</w:t>
            </w:r>
            <w:r w:rsidRPr="000E46E0">
              <w:rPr>
                <w:lang w:eastAsia="zh-TW"/>
              </w:rPr>
              <w:t>/CC1</w:t>
            </w:r>
          </w:p>
        </w:tc>
        <w:tc>
          <w:tcPr>
            <w:tcW w:w="872" w:type="dxa"/>
            <w:vMerge w:val="restart"/>
            <w:tcBorders>
              <w:top w:val="single" w:sz="4" w:space="0" w:color="auto"/>
              <w:left w:val="single" w:sz="4" w:space="0" w:color="auto"/>
              <w:right w:val="single" w:sz="4" w:space="0" w:color="auto"/>
            </w:tcBorders>
            <w:vAlign w:val="center"/>
          </w:tcPr>
          <w:p w14:paraId="355CAD5F" w14:textId="77777777" w:rsidR="00D91812" w:rsidRPr="000E46E0" w:rsidRDefault="00D91812" w:rsidP="00E55F50">
            <w:pPr>
              <w:pStyle w:val="TAC"/>
            </w:pPr>
            <w:r w:rsidRPr="000E46E0">
              <w:t>default</w:t>
            </w:r>
          </w:p>
        </w:tc>
        <w:tc>
          <w:tcPr>
            <w:tcW w:w="1396" w:type="dxa"/>
            <w:vMerge w:val="restart"/>
            <w:tcBorders>
              <w:top w:val="single" w:sz="4" w:space="0" w:color="auto"/>
              <w:left w:val="single" w:sz="4" w:space="0" w:color="auto"/>
              <w:right w:val="single" w:sz="4" w:space="0" w:color="auto"/>
            </w:tcBorders>
            <w:vAlign w:val="center"/>
            <w:hideMark/>
          </w:tcPr>
          <w:p w14:paraId="3F73D38D" w14:textId="77777777" w:rsidR="00D91812" w:rsidRPr="000E46E0" w:rsidRDefault="00D91812" w:rsidP="00E55F50">
            <w:pPr>
              <w:pStyle w:val="TAC"/>
            </w:pPr>
            <w:r w:rsidRPr="000E46E0">
              <w:t>-</w:t>
            </w:r>
          </w:p>
        </w:tc>
        <w:tc>
          <w:tcPr>
            <w:tcW w:w="2126" w:type="dxa"/>
            <w:tcBorders>
              <w:top w:val="single" w:sz="4" w:space="0" w:color="auto"/>
              <w:left w:val="single" w:sz="4" w:space="0" w:color="auto"/>
              <w:bottom w:val="single" w:sz="4" w:space="0" w:color="auto"/>
              <w:right w:val="single" w:sz="4" w:space="0" w:color="auto"/>
            </w:tcBorders>
            <w:hideMark/>
          </w:tcPr>
          <w:p w14:paraId="5987B159" w14:textId="77777777" w:rsidR="00D91812" w:rsidRPr="000E46E0" w:rsidRDefault="00D91812" w:rsidP="00E55F50">
            <w:pPr>
              <w:pStyle w:val="TAC"/>
              <w:rPr>
                <w:rFonts w:eastAsia="Yu Mincho"/>
              </w:rPr>
            </w:pPr>
            <w:r w:rsidRPr="000E46E0">
              <w:t>DFT-s-OFDM PI/2 BPSK</w:t>
            </w:r>
          </w:p>
        </w:tc>
        <w:tc>
          <w:tcPr>
            <w:tcW w:w="2688" w:type="dxa"/>
            <w:tcBorders>
              <w:top w:val="single" w:sz="4" w:space="0" w:color="auto"/>
              <w:left w:val="single" w:sz="4" w:space="0" w:color="auto"/>
              <w:bottom w:val="single" w:sz="4" w:space="0" w:color="auto"/>
              <w:right w:val="single" w:sz="4" w:space="0" w:color="auto"/>
            </w:tcBorders>
            <w:hideMark/>
          </w:tcPr>
          <w:p w14:paraId="45AB771A" w14:textId="77777777" w:rsidR="00D91812" w:rsidRPr="000E46E0" w:rsidRDefault="00D91812" w:rsidP="00E55F50">
            <w:pPr>
              <w:pStyle w:val="TAC"/>
            </w:pPr>
            <w:r w:rsidRPr="000E46E0">
              <w:t xml:space="preserve"> Inner_Full for PC2, PC3, PC4</w:t>
            </w:r>
          </w:p>
          <w:p w14:paraId="5E04FD21" w14:textId="77777777" w:rsidR="00D91812" w:rsidRPr="000E46E0" w:rsidRDefault="00D91812" w:rsidP="00E55F50">
            <w:pPr>
              <w:pStyle w:val="TAC"/>
            </w:pPr>
            <w:r w:rsidRPr="000E46E0">
              <w:t>Inner_Full_Region1 for PC1</w:t>
            </w:r>
          </w:p>
        </w:tc>
      </w:tr>
      <w:tr w:rsidR="00D91812" w:rsidRPr="000E46E0" w14:paraId="30A5981C" w14:textId="77777777" w:rsidTr="00E55F50">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5C6FAD09"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434E0EBB"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/CC2</w:t>
            </w:r>
          </w:p>
        </w:tc>
        <w:tc>
          <w:tcPr>
            <w:tcW w:w="872" w:type="dxa"/>
            <w:vMerge/>
            <w:tcBorders>
              <w:left w:val="single" w:sz="4" w:space="0" w:color="auto"/>
              <w:right w:val="single" w:sz="4" w:space="0" w:color="auto"/>
            </w:tcBorders>
          </w:tcPr>
          <w:p w14:paraId="249806C9" w14:textId="77777777" w:rsidR="00D91812" w:rsidRPr="000E46E0"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7749013E" w14:textId="77777777" w:rsidR="00D91812" w:rsidRPr="000E46E0"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14:paraId="46C19884"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0C04D680" w14:textId="77777777" w:rsidR="00D91812" w:rsidRPr="000E46E0" w:rsidRDefault="00D91812" w:rsidP="00E55F50">
            <w:pPr>
              <w:pStyle w:val="TAC"/>
              <w:rPr>
                <w:lang w:eastAsia="ko-KR"/>
              </w:rPr>
            </w:pPr>
            <w:r w:rsidRPr="000E46E0">
              <w:rPr>
                <w:lang w:eastAsia="ko-KR"/>
              </w:rPr>
              <w:t>-</w:t>
            </w:r>
          </w:p>
        </w:tc>
      </w:tr>
      <w:tr w:rsidR="00D91812" w:rsidRPr="000E46E0" w14:paraId="317685FD" w14:textId="77777777" w:rsidTr="00E55F50">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5BC93912" w14:textId="77777777" w:rsidR="00D91812" w:rsidRPr="000E46E0" w:rsidRDefault="00D91812" w:rsidP="00E55F50">
            <w:pPr>
              <w:pStyle w:val="TAC"/>
            </w:pPr>
            <w:r w:rsidRPr="000E46E0">
              <w:t>2</w:t>
            </w:r>
          </w:p>
        </w:tc>
        <w:tc>
          <w:tcPr>
            <w:tcW w:w="1559" w:type="dxa"/>
            <w:tcBorders>
              <w:top w:val="single" w:sz="4" w:space="0" w:color="auto"/>
              <w:left w:val="single" w:sz="4" w:space="0" w:color="auto"/>
              <w:bottom w:val="nil"/>
              <w:right w:val="single" w:sz="4" w:space="0" w:color="auto"/>
            </w:tcBorders>
            <w:hideMark/>
          </w:tcPr>
          <w:p w14:paraId="519F4BA4" w14:textId="77777777" w:rsidR="00D91812" w:rsidRPr="000E46E0" w:rsidRDefault="00D91812" w:rsidP="00E55F50">
            <w:pPr>
              <w:pStyle w:val="TAC"/>
              <w:rPr>
                <w:rFonts w:eastAsia="PMingLiU"/>
                <w:lang w:eastAsia="zh-TW"/>
              </w:rPr>
            </w:pPr>
            <w:r w:rsidRPr="000E46E0">
              <w:rPr>
                <w:rFonts w:eastAsia="Yu Mincho"/>
              </w:rPr>
              <w:t>PCC</w:t>
            </w:r>
            <w:r w:rsidRPr="000E46E0">
              <w:rPr>
                <w:lang w:eastAsia="zh-TW"/>
              </w:rPr>
              <w:t>/CC1</w:t>
            </w:r>
          </w:p>
        </w:tc>
        <w:tc>
          <w:tcPr>
            <w:tcW w:w="872" w:type="dxa"/>
            <w:vMerge/>
            <w:tcBorders>
              <w:left w:val="single" w:sz="4" w:space="0" w:color="auto"/>
              <w:right w:val="single" w:sz="4" w:space="0" w:color="auto"/>
            </w:tcBorders>
          </w:tcPr>
          <w:p w14:paraId="6725C631"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hideMark/>
          </w:tcPr>
          <w:p w14:paraId="2F312A0E" w14:textId="77777777" w:rsidR="00D91812" w:rsidRPr="000E46E0" w:rsidRDefault="00D91812" w:rsidP="00E55F50">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hideMark/>
          </w:tcPr>
          <w:p w14:paraId="0C273647" w14:textId="77777777" w:rsidR="00D91812" w:rsidRPr="000E46E0" w:rsidRDefault="00D91812" w:rsidP="00E55F50">
            <w:pPr>
              <w:pStyle w:val="TAC"/>
              <w:rPr>
                <w:rFonts w:eastAsia="Yu Mincho"/>
              </w:rPr>
            </w:pPr>
            <w:r w:rsidRPr="000E46E0">
              <w:t>DFT-s-OFDM PI/2 BPSK</w:t>
            </w:r>
          </w:p>
        </w:tc>
        <w:tc>
          <w:tcPr>
            <w:tcW w:w="2688" w:type="dxa"/>
            <w:tcBorders>
              <w:top w:val="single" w:sz="4" w:space="0" w:color="auto"/>
              <w:left w:val="single" w:sz="4" w:space="0" w:color="auto"/>
              <w:bottom w:val="single" w:sz="4" w:space="0" w:color="auto"/>
              <w:right w:val="single" w:sz="4" w:space="0" w:color="auto"/>
            </w:tcBorders>
            <w:hideMark/>
          </w:tcPr>
          <w:p w14:paraId="5759F771" w14:textId="77777777" w:rsidR="00D91812" w:rsidRPr="000E46E0" w:rsidRDefault="00D91812" w:rsidP="00E55F50">
            <w:pPr>
              <w:pStyle w:val="TAC"/>
              <w:rPr>
                <w:lang w:eastAsia="ko-KR"/>
              </w:rPr>
            </w:pPr>
            <w:r w:rsidRPr="000E46E0">
              <w:rPr>
                <w:lang w:eastAsia="ko-KR"/>
              </w:rPr>
              <w:t>Outer_Full</w:t>
            </w:r>
          </w:p>
        </w:tc>
      </w:tr>
      <w:tr w:rsidR="00D91812" w:rsidRPr="000E46E0" w14:paraId="271344F5" w14:textId="77777777" w:rsidTr="00E55F50">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2AFF0FE1"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161103D5"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/CC2</w:t>
            </w:r>
          </w:p>
        </w:tc>
        <w:tc>
          <w:tcPr>
            <w:tcW w:w="872" w:type="dxa"/>
            <w:vMerge/>
            <w:tcBorders>
              <w:left w:val="single" w:sz="4" w:space="0" w:color="auto"/>
              <w:right w:val="single" w:sz="4" w:space="0" w:color="auto"/>
            </w:tcBorders>
          </w:tcPr>
          <w:p w14:paraId="25CCB4BC" w14:textId="77777777" w:rsidR="00D91812" w:rsidRPr="000E46E0"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393E462C" w14:textId="77777777" w:rsidR="00D91812" w:rsidRPr="000E46E0"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14:paraId="2516D077"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77482DD5" w14:textId="77777777" w:rsidR="00D91812" w:rsidRPr="000E46E0" w:rsidRDefault="00D91812" w:rsidP="00E55F50">
            <w:pPr>
              <w:pStyle w:val="TAC"/>
              <w:rPr>
                <w:lang w:eastAsia="ko-KR"/>
              </w:rPr>
            </w:pPr>
            <w:r w:rsidRPr="000E46E0">
              <w:rPr>
                <w:lang w:eastAsia="ko-KR"/>
              </w:rPr>
              <w:t>-</w:t>
            </w:r>
          </w:p>
        </w:tc>
      </w:tr>
      <w:tr w:rsidR="00D91812" w:rsidRPr="000E46E0" w14:paraId="2644F27E" w14:textId="77777777" w:rsidTr="00E55F50">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29493928" w14:textId="77777777" w:rsidR="00D91812" w:rsidRPr="000E46E0" w:rsidRDefault="00D91812" w:rsidP="00E55F50">
            <w:pPr>
              <w:pStyle w:val="TAC"/>
              <w:rPr>
                <w:lang w:eastAsia="ko-KR"/>
              </w:rPr>
            </w:pPr>
            <w:r w:rsidRPr="000E46E0">
              <w:rPr>
                <w:lang w:eastAsia="ko-KR"/>
              </w:rPr>
              <w:t>3</w:t>
            </w:r>
          </w:p>
        </w:tc>
        <w:tc>
          <w:tcPr>
            <w:tcW w:w="1559" w:type="dxa"/>
            <w:tcBorders>
              <w:top w:val="single" w:sz="4" w:space="0" w:color="auto"/>
              <w:left w:val="single" w:sz="4" w:space="0" w:color="auto"/>
              <w:bottom w:val="nil"/>
              <w:right w:val="single" w:sz="4" w:space="0" w:color="auto"/>
            </w:tcBorders>
            <w:hideMark/>
          </w:tcPr>
          <w:p w14:paraId="79227850" w14:textId="77777777" w:rsidR="00D91812" w:rsidRPr="000E46E0" w:rsidRDefault="00D91812" w:rsidP="00E55F50">
            <w:pPr>
              <w:pStyle w:val="TAC"/>
              <w:rPr>
                <w:rFonts w:eastAsia="PMingLiU"/>
                <w:lang w:eastAsia="zh-TW"/>
              </w:rPr>
            </w:pPr>
            <w:r w:rsidRPr="000E46E0">
              <w:rPr>
                <w:rFonts w:eastAsia="Yu Mincho"/>
              </w:rPr>
              <w:t>PCC</w:t>
            </w:r>
            <w:r w:rsidRPr="000E46E0">
              <w:rPr>
                <w:lang w:eastAsia="zh-TW"/>
              </w:rPr>
              <w:t>/CC1</w:t>
            </w:r>
          </w:p>
        </w:tc>
        <w:tc>
          <w:tcPr>
            <w:tcW w:w="872" w:type="dxa"/>
            <w:vMerge/>
            <w:tcBorders>
              <w:left w:val="single" w:sz="4" w:space="0" w:color="auto"/>
              <w:right w:val="single" w:sz="4" w:space="0" w:color="auto"/>
            </w:tcBorders>
          </w:tcPr>
          <w:p w14:paraId="3A6E8B86"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DEB7443" w14:textId="77777777" w:rsidR="00D91812" w:rsidRPr="000E46E0"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14:paraId="0CD80D5A" w14:textId="77777777" w:rsidR="00D91812" w:rsidRPr="000E46E0" w:rsidRDefault="00D91812" w:rsidP="00E55F50">
            <w:pPr>
              <w:pStyle w:val="TAC"/>
              <w:rPr>
                <w:rFonts w:eastAsia="Yu Mincho"/>
              </w:rPr>
            </w:pPr>
            <w:r w:rsidRPr="000E46E0">
              <w:t>DFT-s-OFDM QPSK</w:t>
            </w:r>
          </w:p>
        </w:tc>
        <w:tc>
          <w:tcPr>
            <w:tcW w:w="2688" w:type="dxa"/>
            <w:tcBorders>
              <w:top w:val="single" w:sz="4" w:space="0" w:color="auto"/>
              <w:left w:val="single" w:sz="4" w:space="0" w:color="auto"/>
              <w:bottom w:val="single" w:sz="4" w:space="0" w:color="auto"/>
              <w:right w:val="single" w:sz="4" w:space="0" w:color="auto"/>
            </w:tcBorders>
            <w:hideMark/>
          </w:tcPr>
          <w:p w14:paraId="5784F575" w14:textId="77777777" w:rsidR="00D91812" w:rsidRPr="000E46E0" w:rsidRDefault="00D91812" w:rsidP="00E55F50">
            <w:pPr>
              <w:pStyle w:val="TAC"/>
            </w:pPr>
            <w:r w:rsidRPr="000E46E0">
              <w:t xml:space="preserve"> Inner_Full for PC2, PC3, PC4</w:t>
            </w:r>
          </w:p>
          <w:p w14:paraId="22C97973" w14:textId="77777777" w:rsidR="00D91812" w:rsidRPr="000E46E0" w:rsidRDefault="00D91812" w:rsidP="00E55F50">
            <w:pPr>
              <w:pStyle w:val="TAC"/>
            </w:pPr>
            <w:r w:rsidRPr="000E46E0">
              <w:t>Inner_Full_Region1 for PC1</w:t>
            </w:r>
          </w:p>
        </w:tc>
      </w:tr>
      <w:tr w:rsidR="00D91812" w:rsidRPr="000E46E0" w14:paraId="7F294D20" w14:textId="77777777" w:rsidTr="00E55F50">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3E178AB7"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28315823"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/CC2</w:t>
            </w:r>
          </w:p>
        </w:tc>
        <w:tc>
          <w:tcPr>
            <w:tcW w:w="872" w:type="dxa"/>
            <w:vMerge/>
            <w:tcBorders>
              <w:left w:val="single" w:sz="4" w:space="0" w:color="auto"/>
              <w:right w:val="single" w:sz="4" w:space="0" w:color="auto"/>
            </w:tcBorders>
          </w:tcPr>
          <w:p w14:paraId="080EFF66" w14:textId="77777777" w:rsidR="00D91812" w:rsidRPr="000E46E0"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4268A6E0" w14:textId="77777777" w:rsidR="00D91812" w:rsidRPr="000E46E0"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14:paraId="43D6A967"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1D2DBFF1" w14:textId="77777777" w:rsidR="00D91812" w:rsidRPr="000E46E0" w:rsidRDefault="00D91812" w:rsidP="00E55F50">
            <w:pPr>
              <w:pStyle w:val="TAC"/>
              <w:rPr>
                <w:lang w:eastAsia="ko-KR"/>
              </w:rPr>
            </w:pPr>
            <w:r w:rsidRPr="000E46E0">
              <w:rPr>
                <w:lang w:eastAsia="ko-KR"/>
              </w:rPr>
              <w:t>-</w:t>
            </w:r>
          </w:p>
        </w:tc>
      </w:tr>
      <w:tr w:rsidR="00D91812" w:rsidRPr="000E46E0" w14:paraId="2A69FE7F" w14:textId="77777777" w:rsidTr="00E55F50">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6E80B6E3" w14:textId="77777777" w:rsidR="00D91812" w:rsidRPr="000E46E0" w:rsidRDefault="00D91812" w:rsidP="00E55F50">
            <w:pPr>
              <w:pStyle w:val="TAC"/>
              <w:rPr>
                <w:lang w:eastAsia="ko-KR"/>
              </w:rPr>
            </w:pPr>
            <w:r w:rsidRPr="000E46E0">
              <w:rPr>
                <w:lang w:eastAsia="ko-KR"/>
              </w:rPr>
              <w:t>4</w:t>
            </w:r>
          </w:p>
        </w:tc>
        <w:tc>
          <w:tcPr>
            <w:tcW w:w="1559" w:type="dxa"/>
            <w:tcBorders>
              <w:top w:val="single" w:sz="4" w:space="0" w:color="auto"/>
              <w:left w:val="single" w:sz="4" w:space="0" w:color="auto"/>
              <w:bottom w:val="nil"/>
              <w:right w:val="single" w:sz="4" w:space="0" w:color="auto"/>
            </w:tcBorders>
            <w:hideMark/>
          </w:tcPr>
          <w:p w14:paraId="5AF522D1" w14:textId="77777777" w:rsidR="00D91812" w:rsidRPr="000E46E0" w:rsidRDefault="00D91812" w:rsidP="00E55F50">
            <w:pPr>
              <w:pStyle w:val="TAC"/>
              <w:rPr>
                <w:rFonts w:eastAsia="PMingLiU"/>
                <w:lang w:eastAsia="zh-TW"/>
              </w:rPr>
            </w:pPr>
            <w:r w:rsidRPr="000E46E0">
              <w:rPr>
                <w:rFonts w:eastAsia="Yu Mincho"/>
              </w:rPr>
              <w:t>PCC</w:t>
            </w:r>
            <w:r w:rsidRPr="000E46E0">
              <w:rPr>
                <w:lang w:eastAsia="zh-TW"/>
              </w:rPr>
              <w:t>/CC1</w:t>
            </w:r>
          </w:p>
        </w:tc>
        <w:tc>
          <w:tcPr>
            <w:tcW w:w="872" w:type="dxa"/>
            <w:vMerge/>
            <w:tcBorders>
              <w:left w:val="single" w:sz="4" w:space="0" w:color="auto"/>
              <w:right w:val="single" w:sz="4" w:space="0" w:color="auto"/>
            </w:tcBorders>
          </w:tcPr>
          <w:p w14:paraId="09458B9D"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C09B7CA"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2BDC8B3D" w14:textId="77777777" w:rsidR="00D91812" w:rsidRPr="000E46E0" w:rsidRDefault="00D91812" w:rsidP="00E55F50">
            <w:pPr>
              <w:pStyle w:val="TAC"/>
              <w:rPr>
                <w:rFonts w:eastAsia="Yu Mincho"/>
              </w:rPr>
            </w:pPr>
            <w:r w:rsidRPr="000E46E0">
              <w:t>DFT-s-OFDM QPSK</w:t>
            </w:r>
          </w:p>
        </w:tc>
        <w:tc>
          <w:tcPr>
            <w:tcW w:w="2688" w:type="dxa"/>
            <w:tcBorders>
              <w:top w:val="single" w:sz="4" w:space="0" w:color="auto"/>
              <w:left w:val="single" w:sz="4" w:space="0" w:color="auto"/>
              <w:bottom w:val="single" w:sz="4" w:space="0" w:color="auto"/>
              <w:right w:val="single" w:sz="4" w:space="0" w:color="auto"/>
            </w:tcBorders>
          </w:tcPr>
          <w:p w14:paraId="46D6683E" w14:textId="77777777" w:rsidR="00D91812" w:rsidRPr="000E46E0" w:rsidRDefault="00D91812" w:rsidP="00E55F50">
            <w:pPr>
              <w:pStyle w:val="TAC"/>
            </w:pPr>
            <w:r w:rsidRPr="000E46E0">
              <w:rPr>
                <w:lang w:eastAsia="ko-KR"/>
              </w:rPr>
              <w:t>Outer_Full</w:t>
            </w:r>
          </w:p>
        </w:tc>
      </w:tr>
      <w:tr w:rsidR="00D91812" w:rsidRPr="000E46E0" w14:paraId="0CE2BB6E" w14:textId="77777777" w:rsidTr="00E55F50">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3F551E29"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3F72E46F"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/CC2</w:t>
            </w:r>
          </w:p>
        </w:tc>
        <w:tc>
          <w:tcPr>
            <w:tcW w:w="872" w:type="dxa"/>
            <w:vMerge/>
            <w:tcBorders>
              <w:left w:val="single" w:sz="4" w:space="0" w:color="auto"/>
              <w:right w:val="single" w:sz="4" w:space="0" w:color="auto"/>
            </w:tcBorders>
          </w:tcPr>
          <w:p w14:paraId="35B2527D" w14:textId="77777777" w:rsidR="00D91812" w:rsidRPr="000E46E0"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151348EC"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1FE15277"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222552B5" w14:textId="77777777" w:rsidR="00D91812" w:rsidRPr="000E46E0" w:rsidRDefault="00D91812" w:rsidP="00E55F50">
            <w:pPr>
              <w:pStyle w:val="TAC"/>
              <w:rPr>
                <w:lang w:eastAsia="ko-KR"/>
              </w:rPr>
            </w:pPr>
            <w:r w:rsidRPr="000E46E0">
              <w:rPr>
                <w:lang w:eastAsia="ko-KR"/>
              </w:rPr>
              <w:t>-</w:t>
            </w:r>
          </w:p>
        </w:tc>
      </w:tr>
      <w:tr w:rsidR="00D91812" w:rsidRPr="000E46E0" w14:paraId="65FA2F0E" w14:textId="77777777" w:rsidTr="00E55F50">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713D1DFC" w14:textId="77777777" w:rsidR="00D91812" w:rsidRPr="000E46E0" w:rsidRDefault="00D91812" w:rsidP="00E55F50">
            <w:pPr>
              <w:pStyle w:val="TAC"/>
              <w:rPr>
                <w:lang w:eastAsia="ko-KR"/>
              </w:rPr>
            </w:pPr>
            <w:r w:rsidRPr="000E46E0">
              <w:rPr>
                <w:lang w:eastAsia="ko-KR"/>
              </w:rPr>
              <w:t>5</w:t>
            </w:r>
          </w:p>
        </w:tc>
        <w:tc>
          <w:tcPr>
            <w:tcW w:w="1559" w:type="dxa"/>
            <w:tcBorders>
              <w:top w:val="single" w:sz="4" w:space="0" w:color="auto"/>
              <w:left w:val="single" w:sz="4" w:space="0" w:color="auto"/>
              <w:bottom w:val="nil"/>
              <w:right w:val="single" w:sz="4" w:space="0" w:color="auto"/>
            </w:tcBorders>
            <w:hideMark/>
          </w:tcPr>
          <w:p w14:paraId="50B44122" w14:textId="77777777" w:rsidR="00D91812" w:rsidRPr="000E46E0" w:rsidRDefault="00D91812" w:rsidP="00E55F50">
            <w:pPr>
              <w:pStyle w:val="TAC"/>
              <w:rPr>
                <w:rFonts w:eastAsia="PMingLiU"/>
                <w:lang w:eastAsia="zh-TW"/>
              </w:rPr>
            </w:pPr>
            <w:r w:rsidRPr="000E46E0">
              <w:rPr>
                <w:rFonts w:eastAsia="Yu Mincho"/>
              </w:rPr>
              <w:t>PCC</w:t>
            </w:r>
            <w:r w:rsidRPr="000E46E0">
              <w:rPr>
                <w:lang w:eastAsia="zh-TW"/>
              </w:rPr>
              <w:t>/CC1</w:t>
            </w:r>
          </w:p>
        </w:tc>
        <w:tc>
          <w:tcPr>
            <w:tcW w:w="872" w:type="dxa"/>
            <w:vMerge/>
            <w:tcBorders>
              <w:left w:val="single" w:sz="4" w:space="0" w:color="auto"/>
              <w:right w:val="single" w:sz="4" w:space="0" w:color="auto"/>
            </w:tcBorders>
          </w:tcPr>
          <w:p w14:paraId="2E33A778"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EAC7293"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08B42BED" w14:textId="77777777" w:rsidR="00D91812" w:rsidRPr="000E46E0" w:rsidRDefault="00D91812" w:rsidP="00E55F50">
            <w:pPr>
              <w:pStyle w:val="TAC"/>
              <w:rPr>
                <w:rFonts w:eastAsia="Yu Mincho"/>
              </w:rPr>
            </w:pPr>
            <w:r w:rsidRPr="000E46E0">
              <w:t>DFT-s-OFDM 16 QAM</w:t>
            </w:r>
          </w:p>
        </w:tc>
        <w:tc>
          <w:tcPr>
            <w:tcW w:w="2688" w:type="dxa"/>
            <w:tcBorders>
              <w:top w:val="single" w:sz="4" w:space="0" w:color="auto"/>
              <w:left w:val="single" w:sz="4" w:space="0" w:color="auto"/>
              <w:bottom w:val="single" w:sz="4" w:space="0" w:color="auto"/>
              <w:right w:val="single" w:sz="4" w:space="0" w:color="auto"/>
            </w:tcBorders>
            <w:hideMark/>
          </w:tcPr>
          <w:p w14:paraId="0305D142" w14:textId="77777777" w:rsidR="00D91812" w:rsidRPr="000E46E0" w:rsidRDefault="00D91812" w:rsidP="00E55F50">
            <w:pPr>
              <w:pStyle w:val="TAC"/>
            </w:pPr>
            <w:r w:rsidRPr="000E46E0">
              <w:t xml:space="preserve"> Inner_Full for PC2, PC3, PC4</w:t>
            </w:r>
          </w:p>
          <w:p w14:paraId="11398042" w14:textId="77777777" w:rsidR="00D91812" w:rsidRPr="000E46E0" w:rsidRDefault="00D91812" w:rsidP="00E55F50">
            <w:pPr>
              <w:pStyle w:val="TAC"/>
            </w:pPr>
            <w:r w:rsidRPr="000E46E0">
              <w:t>Inner_Full_Region1 for PC1</w:t>
            </w:r>
          </w:p>
        </w:tc>
      </w:tr>
      <w:tr w:rsidR="00D91812" w:rsidRPr="000E46E0" w14:paraId="674E188D" w14:textId="77777777" w:rsidTr="00E55F50">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49EC1D14"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02245ED0"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/CC2</w:t>
            </w:r>
          </w:p>
        </w:tc>
        <w:tc>
          <w:tcPr>
            <w:tcW w:w="872" w:type="dxa"/>
            <w:vMerge/>
            <w:tcBorders>
              <w:left w:val="single" w:sz="4" w:space="0" w:color="auto"/>
              <w:right w:val="single" w:sz="4" w:space="0" w:color="auto"/>
            </w:tcBorders>
          </w:tcPr>
          <w:p w14:paraId="4855FD2C" w14:textId="77777777" w:rsidR="00D91812" w:rsidRPr="000E46E0"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25DE4FE3"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5CAB8C35"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3C2EB7CD" w14:textId="77777777" w:rsidR="00D91812" w:rsidRPr="000E46E0" w:rsidRDefault="00D91812" w:rsidP="00E55F50">
            <w:pPr>
              <w:pStyle w:val="TAC"/>
              <w:rPr>
                <w:lang w:eastAsia="ko-KR"/>
              </w:rPr>
            </w:pPr>
            <w:r w:rsidRPr="000E46E0">
              <w:rPr>
                <w:lang w:eastAsia="ko-KR"/>
              </w:rPr>
              <w:t>-</w:t>
            </w:r>
          </w:p>
        </w:tc>
      </w:tr>
      <w:tr w:rsidR="00D91812" w:rsidRPr="000E46E0" w14:paraId="4AE8B153" w14:textId="77777777" w:rsidTr="00E55F50">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3A10B456" w14:textId="77777777" w:rsidR="00D91812" w:rsidRPr="000E46E0" w:rsidRDefault="00D91812" w:rsidP="00E55F50">
            <w:pPr>
              <w:pStyle w:val="TAC"/>
              <w:rPr>
                <w:lang w:eastAsia="ko-KR"/>
              </w:rPr>
            </w:pPr>
            <w:r w:rsidRPr="000E46E0">
              <w:rPr>
                <w:lang w:eastAsia="ko-KR"/>
              </w:rPr>
              <w:t>6</w:t>
            </w:r>
          </w:p>
        </w:tc>
        <w:tc>
          <w:tcPr>
            <w:tcW w:w="1559" w:type="dxa"/>
            <w:tcBorders>
              <w:top w:val="single" w:sz="4" w:space="0" w:color="auto"/>
              <w:left w:val="single" w:sz="4" w:space="0" w:color="auto"/>
              <w:bottom w:val="nil"/>
              <w:right w:val="single" w:sz="4" w:space="0" w:color="auto"/>
            </w:tcBorders>
            <w:hideMark/>
          </w:tcPr>
          <w:p w14:paraId="2DE31C4A" w14:textId="77777777" w:rsidR="00D91812" w:rsidRPr="000E46E0" w:rsidRDefault="00D91812" w:rsidP="00E55F50">
            <w:pPr>
              <w:pStyle w:val="TAC"/>
              <w:rPr>
                <w:rFonts w:eastAsia="PMingLiU"/>
                <w:lang w:eastAsia="zh-TW"/>
              </w:rPr>
            </w:pPr>
            <w:r w:rsidRPr="000E46E0">
              <w:rPr>
                <w:rFonts w:eastAsia="Yu Mincho"/>
              </w:rPr>
              <w:t>PCC</w:t>
            </w:r>
            <w:r w:rsidRPr="000E46E0">
              <w:rPr>
                <w:lang w:eastAsia="zh-TW"/>
              </w:rPr>
              <w:t>/CC1</w:t>
            </w:r>
          </w:p>
        </w:tc>
        <w:tc>
          <w:tcPr>
            <w:tcW w:w="872" w:type="dxa"/>
            <w:vMerge/>
            <w:tcBorders>
              <w:left w:val="single" w:sz="4" w:space="0" w:color="auto"/>
              <w:right w:val="single" w:sz="4" w:space="0" w:color="auto"/>
            </w:tcBorders>
          </w:tcPr>
          <w:p w14:paraId="7CC0FC93"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2A68E5D"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AB03C1C" w14:textId="77777777" w:rsidR="00D91812" w:rsidRPr="000E46E0" w:rsidRDefault="00D91812" w:rsidP="00E55F50">
            <w:pPr>
              <w:pStyle w:val="TAC"/>
              <w:rPr>
                <w:rFonts w:eastAsia="Yu Mincho"/>
              </w:rPr>
            </w:pPr>
            <w:r w:rsidRPr="000E46E0">
              <w:t>DFT-s-OFDM 16 QAM</w:t>
            </w:r>
          </w:p>
        </w:tc>
        <w:tc>
          <w:tcPr>
            <w:tcW w:w="2688" w:type="dxa"/>
            <w:tcBorders>
              <w:top w:val="single" w:sz="4" w:space="0" w:color="auto"/>
              <w:left w:val="single" w:sz="4" w:space="0" w:color="auto"/>
              <w:bottom w:val="single" w:sz="4" w:space="0" w:color="auto"/>
              <w:right w:val="single" w:sz="4" w:space="0" w:color="auto"/>
            </w:tcBorders>
            <w:hideMark/>
          </w:tcPr>
          <w:p w14:paraId="75FECC18" w14:textId="77777777" w:rsidR="00D91812" w:rsidRPr="000E46E0" w:rsidRDefault="00D91812" w:rsidP="00E55F50">
            <w:pPr>
              <w:pStyle w:val="TAC"/>
            </w:pPr>
            <w:r w:rsidRPr="000E46E0">
              <w:t xml:space="preserve"> </w:t>
            </w:r>
            <w:r w:rsidRPr="000E46E0">
              <w:rPr>
                <w:lang w:eastAsia="ko-KR"/>
              </w:rPr>
              <w:t>Outer_Full</w:t>
            </w:r>
          </w:p>
        </w:tc>
      </w:tr>
      <w:tr w:rsidR="00D91812" w:rsidRPr="000E46E0" w14:paraId="79002CC2" w14:textId="77777777" w:rsidTr="00E55F50">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5BE799B0"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5EFFDB4A"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/CC2</w:t>
            </w:r>
          </w:p>
        </w:tc>
        <w:tc>
          <w:tcPr>
            <w:tcW w:w="872" w:type="dxa"/>
            <w:vMerge/>
            <w:tcBorders>
              <w:left w:val="single" w:sz="4" w:space="0" w:color="auto"/>
              <w:right w:val="single" w:sz="4" w:space="0" w:color="auto"/>
            </w:tcBorders>
          </w:tcPr>
          <w:p w14:paraId="188C845F" w14:textId="77777777" w:rsidR="00D91812" w:rsidRPr="000E46E0"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61BEE5DC"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3850F59"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52AAAEC9" w14:textId="77777777" w:rsidR="00D91812" w:rsidRPr="000E46E0" w:rsidRDefault="00D91812" w:rsidP="00E55F50">
            <w:pPr>
              <w:pStyle w:val="TAC"/>
              <w:rPr>
                <w:lang w:eastAsia="ko-KR"/>
              </w:rPr>
            </w:pPr>
            <w:r w:rsidRPr="000E46E0">
              <w:rPr>
                <w:lang w:eastAsia="ko-KR"/>
              </w:rPr>
              <w:t>-</w:t>
            </w:r>
          </w:p>
        </w:tc>
      </w:tr>
      <w:tr w:rsidR="00D91812" w:rsidRPr="000E46E0" w14:paraId="6C7A8AF4" w14:textId="77777777" w:rsidTr="00E55F50">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16C20338" w14:textId="77777777" w:rsidR="00D91812" w:rsidRPr="000E46E0" w:rsidRDefault="00D91812" w:rsidP="00E55F50">
            <w:pPr>
              <w:pStyle w:val="TAC"/>
              <w:rPr>
                <w:lang w:eastAsia="ko-KR"/>
              </w:rPr>
            </w:pPr>
            <w:r w:rsidRPr="000E46E0">
              <w:rPr>
                <w:lang w:eastAsia="ko-KR"/>
              </w:rPr>
              <w:t>7</w:t>
            </w:r>
          </w:p>
        </w:tc>
        <w:tc>
          <w:tcPr>
            <w:tcW w:w="1559" w:type="dxa"/>
            <w:tcBorders>
              <w:top w:val="single" w:sz="4" w:space="0" w:color="auto"/>
              <w:left w:val="single" w:sz="4" w:space="0" w:color="auto"/>
              <w:bottom w:val="nil"/>
              <w:right w:val="single" w:sz="4" w:space="0" w:color="auto"/>
            </w:tcBorders>
            <w:hideMark/>
          </w:tcPr>
          <w:p w14:paraId="2C022ED2" w14:textId="77777777" w:rsidR="00D91812" w:rsidRPr="000E46E0" w:rsidRDefault="00D91812" w:rsidP="00E55F50">
            <w:pPr>
              <w:pStyle w:val="TAC"/>
              <w:rPr>
                <w:rFonts w:eastAsia="PMingLiU"/>
                <w:lang w:eastAsia="zh-TW"/>
              </w:rPr>
            </w:pPr>
            <w:r w:rsidRPr="000E46E0">
              <w:rPr>
                <w:rFonts w:eastAsia="Yu Mincho"/>
              </w:rPr>
              <w:t>PCC</w:t>
            </w:r>
            <w:r w:rsidRPr="000E46E0">
              <w:rPr>
                <w:lang w:eastAsia="zh-TW"/>
              </w:rPr>
              <w:t>/CC1</w:t>
            </w:r>
          </w:p>
        </w:tc>
        <w:tc>
          <w:tcPr>
            <w:tcW w:w="872" w:type="dxa"/>
            <w:vMerge/>
            <w:tcBorders>
              <w:left w:val="single" w:sz="4" w:space="0" w:color="auto"/>
              <w:right w:val="single" w:sz="4" w:space="0" w:color="auto"/>
            </w:tcBorders>
          </w:tcPr>
          <w:p w14:paraId="6ACAFFF5"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8CA59C3"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5E235C7" w14:textId="77777777" w:rsidR="00D91812" w:rsidRPr="000E46E0" w:rsidRDefault="00D91812" w:rsidP="00E55F50">
            <w:pPr>
              <w:pStyle w:val="TAC"/>
              <w:rPr>
                <w:rFonts w:eastAsia="Yu Mincho"/>
              </w:rPr>
            </w:pPr>
            <w:r w:rsidRPr="000E46E0">
              <w:t>DFT-s-OFDM 64 QAM</w:t>
            </w:r>
          </w:p>
        </w:tc>
        <w:tc>
          <w:tcPr>
            <w:tcW w:w="2688" w:type="dxa"/>
            <w:tcBorders>
              <w:top w:val="single" w:sz="4" w:space="0" w:color="auto"/>
              <w:left w:val="single" w:sz="4" w:space="0" w:color="auto"/>
              <w:bottom w:val="single" w:sz="4" w:space="0" w:color="auto"/>
              <w:right w:val="single" w:sz="4" w:space="0" w:color="auto"/>
            </w:tcBorders>
            <w:hideMark/>
          </w:tcPr>
          <w:p w14:paraId="6235E603" w14:textId="77777777" w:rsidR="00D91812" w:rsidRPr="000E46E0" w:rsidRDefault="00D91812" w:rsidP="00E55F50">
            <w:pPr>
              <w:pStyle w:val="TAC"/>
            </w:pPr>
            <w:r w:rsidRPr="000E46E0">
              <w:t xml:space="preserve"> Inner_Full for PC2, PC3, PC4</w:t>
            </w:r>
          </w:p>
          <w:p w14:paraId="48C5EF4F" w14:textId="77777777" w:rsidR="00D91812" w:rsidRPr="000E46E0" w:rsidRDefault="00D91812" w:rsidP="00E55F50">
            <w:pPr>
              <w:pStyle w:val="TAC"/>
            </w:pPr>
            <w:r w:rsidRPr="000E46E0">
              <w:t>Inner_Full_Region1 for PC1</w:t>
            </w:r>
          </w:p>
        </w:tc>
      </w:tr>
      <w:tr w:rsidR="00D91812" w:rsidRPr="000E46E0" w14:paraId="3D0AB005" w14:textId="77777777" w:rsidTr="00E55F50">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3431AA01"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7053A979"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/CC2</w:t>
            </w:r>
          </w:p>
        </w:tc>
        <w:tc>
          <w:tcPr>
            <w:tcW w:w="872" w:type="dxa"/>
            <w:vMerge/>
            <w:tcBorders>
              <w:left w:val="single" w:sz="4" w:space="0" w:color="auto"/>
              <w:right w:val="single" w:sz="4" w:space="0" w:color="auto"/>
            </w:tcBorders>
          </w:tcPr>
          <w:p w14:paraId="5499813D" w14:textId="77777777" w:rsidR="00D91812" w:rsidRPr="000E46E0"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1FFFEBC9"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80543B4"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3D032762" w14:textId="77777777" w:rsidR="00D91812" w:rsidRPr="000E46E0" w:rsidRDefault="00D91812" w:rsidP="00E55F50">
            <w:pPr>
              <w:pStyle w:val="TAC"/>
              <w:rPr>
                <w:lang w:eastAsia="ko-KR"/>
              </w:rPr>
            </w:pPr>
            <w:r w:rsidRPr="000E46E0">
              <w:rPr>
                <w:lang w:eastAsia="ko-KR"/>
              </w:rPr>
              <w:t>-</w:t>
            </w:r>
          </w:p>
        </w:tc>
      </w:tr>
      <w:tr w:rsidR="00D91812" w:rsidRPr="000E46E0" w14:paraId="2E62FF37" w14:textId="77777777" w:rsidTr="00E55F50">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5E0F8C5A" w14:textId="77777777" w:rsidR="00D91812" w:rsidRPr="000E46E0" w:rsidRDefault="00D91812" w:rsidP="00E55F50">
            <w:pPr>
              <w:pStyle w:val="TAC"/>
              <w:rPr>
                <w:lang w:eastAsia="ko-KR"/>
              </w:rPr>
            </w:pPr>
            <w:r w:rsidRPr="000E46E0">
              <w:rPr>
                <w:lang w:eastAsia="ko-KR"/>
              </w:rPr>
              <w:t>8</w:t>
            </w:r>
          </w:p>
        </w:tc>
        <w:tc>
          <w:tcPr>
            <w:tcW w:w="1559" w:type="dxa"/>
            <w:tcBorders>
              <w:top w:val="single" w:sz="4" w:space="0" w:color="auto"/>
              <w:left w:val="single" w:sz="4" w:space="0" w:color="auto"/>
              <w:bottom w:val="nil"/>
              <w:right w:val="single" w:sz="4" w:space="0" w:color="auto"/>
            </w:tcBorders>
            <w:hideMark/>
          </w:tcPr>
          <w:p w14:paraId="15883F0D" w14:textId="77777777" w:rsidR="00D91812" w:rsidRPr="000E46E0" w:rsidRDefault="00D91812" w:rsidP="00E55F50">
            <w:pPr>
              <w:pStyle w:val="TAC"/>
              <w:rPr>
                <w:rFonts w:eastAsia="PMingLiU"/>
                <w:lang w:eastAsia="zh-TW"/>
              </w:rPr>
            </w:pPr>
            <w:r w:rsidRPr="000E46E0">
              <w:rPr>
                <w:rFonts w:eastAsia="Yu Mincho"/>
              </w:rPr>
              <w:t>PCC</w:t>
            </w:r>
            <w:r w:rsidRPr="000E46E0">
              <w:rPr>
                <w:lang w:eastAsia="zh-TW"/>
              </w:rPr>
              <w:t>/CC1</w:t>
            </w:r>
          </w:p>
        </w:tc>
        <w:tc>
          <w:tcPr>
            <w:tcW w:w="872" w:type="dxa"/>
            <w:vMerge/>
            <w:tcBorders>
              <w:left w:val="single" w:sz="4" w:space="0" w:color="auto"/>
              <w:right w:val="single" w:sz="4" w:space="0" w:color="auto"/>
            </w:tcBorders>
          </w:tcPr>
          <w:p w14:paraId="26E78DD9"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C39732F"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3049223" w14:textId="77777777" w:rsidR="00D91812" w:rsidRPr="000E46E0" w:rsidRDefault="00D91812" w:rsidP="00E55F50">
            <w:pPr>
              <w:pStyle w:val="TAC"/>
              <w:rPr>
                <w:rFonts w:eastAsia="Yu Mincho"/>
              </w:rPr>
            </w:pPr>
            <w:r w:rsidRPr="000E46E0">
              <w:t>DFT-s-OFDM 64 QAM</w:t>
            </w:r>
          </w:p>
        </w:tc>
        <w:tc>
          <w:tcPr>
            <w:tcW w:w="2688" w:type="dxa"/>
            <w:tcBorders>
              <w:top w:val="single" w:sz="4" w:space="0" w:color="auto"/>
              <w:left w:val="single" w:sz="4" w:space="0" w:color="auto"/>
              <w:bottom w:val="single" w:sz="4" w:space="0" w:color="auto"/>
              <w:right w:val="single" w:sz="4" w:space="0" w:color="auto"/>
            </w:tcBorders>
            <w:hideMark/>
          </w:tcPr>
          <w:p w14:paraId="41672E2B" w14:textId="77777777" w:rsidR="00D91812" w:rsidRPr="000E46E0" w:rsidRDefault="00D91812" w:rsidP="00E55F50">
            <w:pPr>
              <w:pStyle w:val="TAC"/>
            </w:pPr>
            <w:r w:rsidRPr="000E46E0">
              <w:rPr>
                <w:lang w:eastAsia="ko-KR"/>
              </w:rPr>
              <w:t>Outer_Full</w:t>
            </w:r>
          </w:p>
        </w:tc>
      </w:tr>
      <w:tr w:rsidR="00D91812" w:rsidRPr="000E46E0" w14:paraId="78F2DC48" w14:textId="77777777" w:rsidTr="00E55F50">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26E5A16C"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526E67CD"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/CC2</w:t>
            </w:r>
          </w:p>
        </w:tc>
        <w:tc>
          <w:tcPr>
            <w:tcW w:w="872" w:type="dxa"/>
            <w:vMerge/>
            <w:tcBorders>
              <w:left w:val="single" w:sz="4" w:space="0" w:color="auto"/>
              <w:right w:val="single" w:sz="4" w:space="0" w:color="auto"/>
            </w:tcBorders>
          </w:tcPr>
          <w:p w14:paraId="70910CD2" w14:textId="77777777" w:rsidR="00D91812" w:rsidRPr="000E46E0"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07A5BCF8"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C4F2020"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02906803" w14:textId="77777777" w:rsidR="00D91812" w:rsidRPr="000E46E0" w:rsidRDefault="00D91812" w:rsidP="00E55F50">
            <w:pPr>
              <w:pStyle w:val="TAC"/>
              <w:rPr>
                <w:lang w:eastAsia="ko-KR"/>
              </w:rPr>
            </w:pPr>
            <w:r w:rsidRPr="000E46E0">
              <w:rPr>
                <w:lang w:eastAsia="ko-KR"/>
              </w:rPr>
              <w:t>-</w:t>
            </w:r>
          </w:p>
        </w:tc>
      </w:tr>
      <w:tr w:rsidR="00D91812" w:rsidRPr="000E46E0" w14:paraId="53F24E84" w14:textId="77777777" w:rsidTr="00E55F50">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17F9A1E9" w14:textId="77777777" w:rsidR="00D91812" w:rsidRPr="000E46E0" w:rsidRDefault="00D91812" w:rsidP="00E55F50">
            <w:pPr>
              <w:pStyle w:val="TAC"/>
              <w:rPr>
                <w:lang w:eastAsia="ko-KR"/>
              </w:rPr>
            </w:pPr>
            <w:r w:rsidRPr="000E46E0">
              <w:rPr>
                <w:lang w:eastAsia="ko-KR"/>
              </w:rPr>
              <w:t>9</w:t>
            </w:r>
          </w:p>
        </w:tc>
        <w:tc>
          <w:tcPr>
            <w:tcW w:w="1559" w:type="dxa"/>
            <w:tcBorders>
              <w:top w:val="single" w:sz="4" w:space="0" w:color="auto"/>
              <w:left w:val="single" w:sz="4" w:space="0" w:color="auto"/>
              <w:bottom w:val="nil"/>
              <w:right w:val="single" w:sz="4" w:space="0" w:color="auto"/>
            </w:tcBorders>
            <w:hideMark/>
          </w:tcPr>
          <w:p w14:paraId="5EC5137A" w14:textId="77777777" w:rsidR="00D91812" w:rsidRPr="000E46E0" w:rsidRDefault="00D91812" w:rsidP="00E55F50">
            <w:pPr>
              <w:pStyle w:val="TAC"/>
              <w:rPr>
                <w:rFonts w:eastAsia="PMingLiU"/>
                <w:lang w:eastAsia="zh-TW"/>
              </w:rPr>
            </w:pPr>
            <w:r w:rsidRPr="000E46E0">
              <w:rPr>
                <w:rFonts w:eastAsia="Yu Mincho"/>
              </w:rPr>
              <w:t>PCC</w:t>
            </w:r>
            <w:r w:rsidRPr="000E46E0">
              <w:rPr>
                <w:lang w:eastAsia="zh-TW"/>
              </w:rPr>
              <w:t>/CC1</w:t>
            </w:r>
          </w:p>
        </w:tc>
        <w:tc>
          <w:tcPr>
            <w:tcW w:w="872" w:type="dxa"/>
            <w:vMerge/>
            <w:tcBorders>
              <w:left w:val="single" w:sz="4" w:space="0" w:color="auto"/>
              <w:right w:val="single" w:sz="4" w:space="0" w:color="auto"/>
            </w:tcBorders>
          </w:tcPr>
          <w:p w14:paraId="49891320"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AAF8A5E"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B5C0686" w14:textId="77777777" w:rsidR="00D91812" w:rsidRPr="000E46E0" w:rsidRDefault="00D91812" w:rsidP="00E55F50">
            <w:pPr>
              <w:pStyle w:val="TAC"/>
              <w:rPr>
                <w:rFonts w:eastAsia="Yu Mincho"/>
              </w:rPr>
            </w:pPr>
            <w:r w:rsidRPr="000E46E0">
              <w:t>CP-OFDM QPSK</w:t>
            </w:r>
          </w:p>
        </w:tc>
        <w:tc>
          <w:tcPr>
            <w:tcW w:w="2688" w:type="dxa"/>
            <w:tcBorders>
              <w:top w:val="single" w:sz="4" w:space="0" w:color="auto"/>
              <w:left w:val="single" w:sz="4" w:space="0" w:color="auto"/>
              <w:bottom w:val="single" w:sz="4" w:space="0" w:color="auto"/>
              <w:right w:val="single" w:sz="4" w:space="0" w:color="auto"/>
            </w:tcBorders>
            <w:hideMark/>
          </w:tcPr>
          <w:p w14:paraId="04731C5F" w14:textId="77777777" w:rsidR="00D91812" w:rsidRPr="000E46E0" w:rsidRDefault="00D91812" w:rsidP="00E55F50">
            <w:pPr>
              <w:pStyle w:val="TAC"/>
            </w:pPr>
            <w:r w:rsidRPr="000E46E0">
              <w:t xml:space="preserve"> Inner_Full for PC2, PC3, PC4</w:t>
            </w:r>
          </w:p>
          <w:p w14:paraId="4F142C3F" w14:textId="77777777" w:rsidR="00D91812" w:rsidRPr="000E46E0" w:rsidRDefault="00D91812" w:rsidP="00E55F50">
            <w:pPr>
              <w:pStyle w:val="TAC"/>
            </w:pPr>
            <w:r w:rsidRPr="000E46E0">
              <w:t>Inner_Full_Region1 for PC1</w:t>
            </w:r>
          </w:p>
        </w:tc>
      </w:tr>
      <w:tr w:rsidR="00D91812" w:rsidRPr="000E46E0" w14:paraId="26076069" w14:textId="77777777" w:rsidTr="00E55F50">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11BB11CC"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50A66B8B"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/CC2</w:t>
            </w:r>
          </w:p>
        </w:tc>
        <w:tc>
          <w:tcPr>
            <w:tcW w:w="872" w:type="dxa"/>
            <w:vMerge/>
            <w:tcBorders>
              <w:left w:val="single" w:sz="4" w:space="0" w:color="auto"/>
              <w:right w:val="single" w:sz="4" w:space="0" w:color="auto"/>
            </w:tcBorders>
          </w:tcPr>
          <w:p w14:paraId="1B788253" w14:textId="77777777" w:rsidR="00D91812" w:rsidRPr="000E46E0"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792C60EC"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68F3578"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2F0320A0" w14:textId="77777777" w:rsidR="00D91812" w:rsidRPr="000E46E0" w:rsidRDefault="00D91812" w:rsidP="00E55F50">
            <w:pPr>
              <w:pStyle w:val="TAC"/>
              <w:rPr>
                <w:lang w:eastAsia="ko-KR"/>
              </w:rPr>
            </w:pPr>
            <w:r w:rsidRPr="000E46E0">
              <w:rPr>
                <w:lang w:eastAsia="ko-KR"/>
              </w:rPr>
              <w:t>-</w:t>
            </w:r>
          </w:p>
        </w:tc>
      </w:tr>
      <w:tr w:rsidR="00D91812" w:rsidRPr="000E46E0" w14:paraId="48DA9CBD" w14:textId="77777777" w:rsidTr="00E55F50">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040A5E29" w14:textId="77777777" w:rsidR="00D91812" w:rsidRPr="000E46E0" w:rsidRDefault="00D91812" w:rsidP="00E55F50">
            <w:pPr>
              <w:pStyle w:val="TAC"/>
            </w:pPr>
            <w:r w:rsidRPr="000E46E0">
              <w:t>10</w:t>
            </w:r>
          </w:p>
        </w:tc>
        <w:tc>
          <w:tcPr>
            <w:tcW w:w="1559" w:type="dxa"/>
            <w:tcBorders>
              <w:top w:val="single" w:sz="4" w:space="0" w:color="auto"/>
              <w:left w:val="single" w:sz="4" w:space="0" w:color="auto"/>
              <w:bottom w:val="nil"/>
              <w:right w:val="single" w:sz="4" w:space="0" w:color="auto"/>
            </w:tcBorders>
            <w:hideMark/>
          </w:tcPr>
          <w:p w14:paraId="1CCAFF59" w14:textId="77777777" w:rsidR="00D91812" w:rsidRPr="000E46E0" w:rsidRDefault="00D91812" w:rsidP="00E55F50">
            <w:pPr>
              <w:pStyle w:val="TAC"/>
              <w:rPr>
                <w:rFonts w:eastAsia="PMingLiU"/>
                <w:lang w:eastAsia="zh-TW"/>
              </w:rPr>
            </w:pPr>
            <w:r w:rsidRPr="000E46E0">
              <w:rPr>
                <w:rFonts w:eastAsia="Yu Mincho"/>
              </w:rPr>
              <w:t>PCC</w:t>
            </w:r>
            <w:r w:rsidRPr="000E46E0">
              <w:rPr>
                <w:lang w:eastAsia="zh-TW"/>
              </w:rPr>
              <w:t>/CC1</w:t>
            </w:r>
          </w:p>
        </w:tc>
        <w:tc>
          <w:tcPr>
            <w:tcW w:w="872" w:type="dxa"/>
            <w:vMerge/>
            <w:tcBorders>
              <w:left w:val="single" w:sz="4" w:space="0" w:color="auto"/>
              <w:right w:val="single" w:sz="4" w:space="0" w:color="auto"/>
            </w:tcBorders>
          </w:tcPr>
          <w:p w14:paraId="32B2B281"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C76C90C"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40B7E17" w14:textId="77777777" w:rsidR="00D91812" w:rsidRPr="000E46E0" w:rsidRDefault="00D91812" w:rsidP="00E55F50">
            <w:pPr>
              <w:pStyle w:val="TAC"/>
              <w:rPr>
                <w:rFonts w:eastAsia="Yu Mincho"/>
              </w:rPr>
            </w:pPr>
            <w:r w:rsidRPr="000E46E0">
              <w:t>CP-OFDM QPSK</w:t>
            </w:r>
          </w:p>
        </w:tc>
        <w:tc>
          <w:tcPr>
            <w:tcW w:w="2688" w:type="dxa"/>
            <w:tcBorders>
              <w:top w:val="single" w:sz="4" w:space="0" w:color="auto"/>
              <w:left w:val="single" w:sz="4" w:space="0" w:color="auto"/>
              <w:bottom w:val="single" w:sz="4" w:space="0" w:color="auto"/>
              <w:right w:val="single" w:sz="4" w:space="0" w:color="auto"/>
            </w:tcBorders>
            <w:hideMark/>
          </w:tcPr>
          <w:p w14:paraId="07F1230F" w14:textId="77777777" w:rsidR="00D91812" w:rsidRPr="000E46E0" w:rsidRDefault="00D91812" w:rsidP="00E55F50">
            <w:pPr>
              <w:pStyle w:val="TAC"/>
            </w:pPr>
            <w:r w:rsidRPr="000E46E0">
              <w:t xml:space="preserve"> </w:t>
            </w:r>
            <w:r w:rsidRPr="000E46E0">
              <w:rPr>
                <w:lang w:eastAsia="ko-KR"/>
              </w:rPr>
              <w:t>Outer_Full</w:t>
            </w:r>
          </w:p>
        </w:tc>
      </w:tr>
      <w:tr w:rsidR="00D91812" w:rsidRPr="000E46E0" w14:paraId="0D52A825" w14:textId="77777777" w:rsidTr="00E55F50">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05BBD189"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11622434"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/CC2</w:t>
            </w:r>
          </w:p>
        </w:tc>
        <w:tc>
          <w:tcPr>
            <w:tcW w:w="872" w:type="dxa"/>
            <w:vMerge/>
            <w:tcBorders>
              <w:left w:val="single" w:sz="4" w:space="0" w:color="auto"/>
              <w:right w:val="single" w:sz="4" w:space="0" w:color="auto"/>
            </w:tcBorders>
          </w:tcPr>
          <w:p w14:paraId="7D13918A" w14:textId="77777777" w:rsidR="00D91812" w:rsidRPr="000E46E0"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72C3533D"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A5D51F5"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791DF526" w14:textId="77777777" w:rsidR="00D91812" w:rsidRPr="000E46E0" w:rsidRDefault="00D91812" w:rsidP="00E55F50">
            <w:pPr>
              <w:pStyle w:val="TAC"/>
              <w:rPr>
                <w:lang w:eastAsia="ko-KR"/>
              </w:rPr>
            </w:pPr>
            <w:r w:rsidRPr="000E46E0">
              <w:rPr>
                <w:lang w:eastAsia="ko-KR"/>
              </w:rPr>
              <w:t>-</w:t>
            </w:r>
          </w:p>
        </w:tc>
      </w:tr>
      <w:tr w:rsidR="00D91812" w:rsidRPr="000E46E0" w14:paraId="5FEB1136" w14:textId="77777777" w:rsidTr="00E55F50">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3709584D" w14:textId="77777777" w:rsidR="00D91812" w:rsidRPr="000E46E0" w:rsidRDefault="00D91812" w:rsidP="00E55F50">
            <w:pPr>
              <w:pStyle w:val="TAC"/>
            </w:pPr>
            <w:r w:rsidRPr="000E46E0">
              <w:t>11</w:t>
            </w:r>
          </w:p>
        </w:tc>
        <w:tc>
          <w:tcPr>
            <w:tcW w:w="1559" w:type="dxa"/>
            <w:tcBorders>
              <w:top w:val="single" w:sz="4" w:space="0" w:color="auto"/>
              <w:left w:val="single" w:sz="4" w:space="0" w:color="auto"/>
              <w:bottom w:val="nil"/>
              <w:right w:val="single" w:sz="4" w:space="0" w:color="auto"/>
            </w:tcBorders>
            <w:hideMark/>
          </w:tcPr>
          <w:p w14:paraId="7C8D5909" w14:textId="77777777" w:rsidR="00D91812" w:rsidRPr="000E46E0" w:rsidRDefault="00D91812" w:rsidP="00E55F50">
            <w:pPr>
              <w:pStyle w:val="TAC"/>
              <w:rPr>
                <w:rFonts w:eastAsia="PMingLiU"/>
                <w:lang w:eastAsia="zh-TW"/>
              </w:rPr>
            </w:pPr>
            <w:r w:rsidRPr="000E46E0">
              <w:rPr>
                <w:rFonts w:eastAsia="Yu Mincho"/>
              </w:rPr>
              <w:t>PCC</w:t>
            </w:r>
            <w:r w:rsidRPr="000E46E0">
              <w:rPr>
                <w:lang w:eastAsia="zh-TW"/>
              </w:rPr>
              <w:t>/CC1</w:t>
            </w:r>
          </w:p>
        </w:tc>
        <w:tc>
          <w:tcPr>
            <w:tcW w:w="872" w:type="dxa"/>
            <w:vMerge/>
            <w:tcBorders>
              <w:left w:val="single" w:sz="4" w:space="0" w:color="auto"/>
              <w:right w:val="single" w:sz="4" w:space="0" w:color="auto"/>
            </w:tcBorders>
          </w:tcPr>
          <w:p w14:paraId="559DB105"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D9CE54F"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715CF08" w14:textId="77777777" w:rsidR="00D91812" w:rsidRPr="000E46E0" w:rsidRDefault="00D91812" w:rsidP="00E55F50">
            <w:pPr>
              <w:pStyle w:val="TAC"/>
              <w:rPr>
                <w:rFonts w:eastAsia="Yu Mincho"/>
              </w:rPr>
            </w:pPr>
            <w:r w:rsidRPr="000E46E0">
              <w:t>CP-OFDM 16 QAM</w:t>
            </w:r>
          </w:p>
        </w:tc>
        <w:tc>
          <w:tcPr>
            <w:tcW w:w="2688" w:type="dxa"/>
            <w:tcBorders>
              <w:top w:val="single" w:sz="4" w:space="0" w:color="auto"/>
              <w:left w:val="single" w:sz="4" w:space="0" w:color="auto"/>
              <w:bottom w:val="single" w:sz="4" w:space="0" w:color="auto"/>
              <w:right w:val="single" w:sz="4" w:space="0" w:color="auto"/>
            </w:tcBorders>
            <w:hideMark/>
          </w:tcPr>
          <w:p w14:paraId="0AB43CC0" w14:textId="77777777" w:rsidR="00D91812" w:rsidRPr="000E46E0" w:rsidRDefault="00D91812" w:rsidP="00E55F50">
            <w:pPr>
              <w:pStyle w:val="TAC"/>
            </w:pPr>
            <w:r w:rsidRPr="000E46E0">
              <w:t xml:space="preserve"> Inner_Full for PC2, PC3, PC4</w:t>
            </w:r>
          </w:p>
          <w:p w14:paraId="3F8B593B" w14:textId="77777777" w:rsidR="00D91812" w:rsidRPr="000E46E0" w:rsidRDefault="00D91812" w:rsidP="00E55F50">
            <w:pPr>
              <w:pStyle w:val="TAC"/>
            </w:pPr>
            <w:r w:rsidRPr="000E46E0">
              <w:t>Inner_Full_Region1 for PC1</w:t>
            </w:r>
          </w:p>
        </w:tc>
      </w:tr>
      <w:tr w:rsidR="00D91812" w:rsidRPr="000E46E0" w14:paraId="6717E9EB" w14:textId="77777777" w:rsidTr="00E55F50">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58002A38"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19608BE0"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/CC2</w:t>
            </w:r>
          </w:p>
        </w:tc>
        <w:tc>
          <w:tcPr>
            <w:tcW w:w="872" w:type="dxa"/>
            <w:vMerge/>
            <w:tcBorders>
              <w:left w:val="single" w:sz="4" w:space="0" w:color="auto"/>
              <w:right w:val="single" w:sz="4" w:space="0" w:color="auto"/>
            </w:tcBorders>
          </w:tcPr>
          <w:p w14:paraId="27E2C893" w14:textId="77777777" w:rsidR="00D91812" w:rsidRPr="000E46E0"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42356BB8"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6725427"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3B131BA2" w14:textId="77777777" w:rsidR="00D91812" w:rsidRPr="000E46E0" w:rsidRDefault="00D91812" w:rsidP="00E55F50">
            <w:pPr>
              <w:pStyle w:val="TAC"/>
              <w:rPr>
                <w:lang w:eastAsia="ko-KR"/>
              </w:rPr>
            </w:pPr>
            <w:r w:rsidRPr="000E46E0">
              <w:rPr>
                <w:lang w:eastAsia="ko-KR"/>
              </w:rPr>
              <w:t>-</w:t>
            </w:r>
          </w:p>
        </w:tc>
      </w:tr>
      <w:tr w:rsidR="00D91812" w:rsidRPr="000E46E0" w14:paraId="4FA772D9" w14:textId="77777777" w:rsidTr="00E55F50">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1B75D4EF" w14:textId="77777777" w:rsidR="00D91812" w:rsidRPr="000E46E0" w:rsidRDefault="00D91812" w:rsidP="00E55F50">
            <w:pPr>
              <w:pStyle w:val="TAC"/>
            </w:pPr>
            <w:r w:rsidRPr="000E46E0">
              <w:t>12</w:t>
            </w:r>
          </w:p>
        </w:tc>
        <w:tc>
          <w:tcPr>
            <w:tcW w:w="1559" w:type="dxa"/>
            <w:tcBorders>
              <w:top w:val="single" w:sz="4" w:space="0" w:color="auto"/>
              <w:left w:val="single" w:sz="4" w:space="0" w:color="auto"/>
              <w:bottom w:val="nil"/>
              <w:right w:val="single" w:sz="4" w:space="0" w:color="auto"/>
            </w:tcBorders>
            <w:hideMark/>
          </w:tcPr>
          <w:p w14:paraId="12769245" w14:textId="77777777" w:rsidR="00D91812" w:rsidRPr="000E46E0" w:rsidRDefault="00D91812" w:rsidP="00E55F50">
            <w:pPr>
              <w:pStyle w:val="TAC"/>
              <w:rPr>
                <w:rFonts w:eastAsia="PMingLiU"/>
                <w:lang w:eastAsia="zh-TW"/>
              </w:rPr>
            </w:pPr>
            <w:r w:rsidRPr="000E46E0">
              <w:rPr>
                <w:rFonts w:eastAsia="Yu Mincho"/>
              </w:rPr>
              <w:t>PCC</w:t>
            </w:r>
            <w:r w:rsidRPr="000E46E0">
              <w:rPr>
                <w:lang w:eastAsia="zh-TW"/>
              </w:rPr>
              <w:t>/CC1</w:t>
            </w:r>
          </w:p>
        </w:tc>
        <w:tc>
          <w:tcPr>
            <w:tcW w:w="872" w:type="dxa"/>
            <w:vMerge/>
            <w:tcBorders>
              <w:left w:val="single" w:sz="4" w:space="0" w:color="auto"/>
              <w:right w:val="single" w:sz="4" w:space="0" w:color="auto"/>
            </w:tcBorders>
          </w:tcPr>
          <w:p w14:paraId="69D61271"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48E6DCA"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716B812" w14:textId="77777777" w:rsidR="00D91812" w:rsidRPr="000E46E0" w:rsidRDefault="00D91812" w:rsidP="00E55F50">
            <w:pPr>
              <w:pStyle w:val="TAC"/>
              <w:rPr>
                <w:rFonts w:eastAsia="Yu Mincho"/>
              </w:rPr>
            </w:pPr>
            <w:r w:rsidRPr="000E46E0">
              <w:t>CP-OFDM 16 QAM</w:t>
            </w:r>
          </w:p>
        </w:tc>
        <w:tc>
          <w:tcPr>
            <w:tcW w:w="2688" w:type="dxa"/>
            <w:tcBorders>
              <w:top w:val="single" w:sz="4" w:space="0" w:color="auto"/>
              <w:left w:val="single" w:sz="4" w:space="0" w:color="auto"/>
              <w:bottom w:val="single" w:sz="4" w:space="0" w:color="auto"/>
              <w:right w:val="single" w:sz="4" w:space="0" w:color="auto"/>
            </w:tcBorders>
            <w:hideMark/>
          </w:tcPr>
          <w:p w14:paraId="3DA074A3" w14:textId="77777777" w:rsidR="00D91812" w:rsidRPr="000E46E0" w:rsidRDefault="00D91812" w:rsidP="00E55F50">
            <w:pPr>
              <w:pStyle w:val="TAC"/>
            </w:pPr>
            <w:r w:rsidRPr="000E46E0">
              <w:rPr>
                <w:lang w:eastAsia="ko-KR"/>
              </w:rPr>
              <w:t>Outer_Full</w:t>
            </w:r>
          </w:p>
        </w:tc>
      </w:tr>
      <w:tr w:rsidR="00D91812" w:rsidRPr="000E46E0" w14:paraId="3E5CD152" w14:textId="77777777" w:rsidTr="00E55F50">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65EDBC4E"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6C5DF57E"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/CC2</w:t>
            </w:r>
          </w:p>
        </w:tc>
        <w:tc>
          <w:tcPr>
            <w:tcW w:w="872" w:type="dxa"/>
            <w:vMerge/>
            <w:tcBorders>
              <w:left w:val="single" w:sz="4" w:space="0" w:color="auto"/>
              <w:right w:val="single" w:sz="4" w:space="0" w:color="auto"/>
            </w:tcBorders>
          </w:tcPr>
          <w:p w14:paraId="6B9FD7F5" w14:textId="77777777" w:rsidR="00D91812" w:rsidRPr="000E46E0"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6E2CD580" w14:textId="77777777" w:rsidR="00D91812" w:rsidRPr="000E46E0"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tcPr>
          <w:p w14:paraId="4907874F"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40DECC9F" w14:textId="77777777" w:rsidR="00D91812" w:rsidRPr="000E46E0" w:rsidRDefault="00D91812" w:rsidP="00E55F50">
            <w:pPr>
              <w:pStyle w:val="TAC"/>
              <w:rPr>
                <w:lang w:eastAsia="ko-KR"/>
              </w:rPr>
            </w:pPr>
            <w:r w:rsidRPr="000E46E0">
              <w:rPr>
                <w:lang w:eastAsia="ko-KR"/>
              </w:rPr>
              <w:t>-</w:t>
            </w:r>
          </w:p>
        </w:tc>
      </w:tr>
      <w:tr w:rsidR="00D91812" w:rsidRPr="000E46E0" w14:paraId="68B33D36" w14:textId="77777777" w:rsidTr="00E55F50">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09D6FD4D" w14:textId="77777777" w:rsidR="00D91812" w:rsidRPr="000E46E0" w:rsidRDefault="00D91812" w:rsidP="00E55F50">
            <w:pPr>
              <w:pStyle w:val="TAC"/>
            </w:pPr>
            <w:r w:rsidRPr="000E46E0">
              <w:t>13</w:t>
            </w:r>
          </w:p>
        </w:tc>
        <w:tc>
          <w:tcPr>
            <w:tcW w:w="1559" w:type="dxa"/>
            <w:tcBorders>
              <w:top w:val="single" w:sz="4" w:space="0" w:color="auto"/>
              <w:left w:val="single" w:sz="4" w:space="0" w:color="auto"/>
              <w:bottom w:val="nil"/>
              <w:right w:val="single" w:sz="4" w:space="0" w:color="auto"/>
            </w:tcBorders>
            <w:hideMark/>
          </w:tcPr>
          <w:p w14:paraId="17C02387" w14:textId="77777777" w:rsidR="00D91812" w:rsidRPr="000E46E0" w:rsidRDefault="00D91812" w:rsidP="00E55F50">
            <w:pPr>
              <w:pStyle w:val="TAC"/>
              <w:rPr>
                <w:rFonts w:eastAsia="PMingLiU"/>
                <w:lang w:eastAsia="zh-TW"/>
              </w:rPr>
            </w:pPr>
            <w:r w:rsidRPr="000E46E0">
              <w:rPr>
                <w:rFonts w:eastAsia="Yu Mincho"/>
              </w:rPr>
              <w:t>PCC</w:t>
            </w:r>
            <w:r w:rsidRPr="000E46E0">
              <w:rPr>
                <w:lang w:eastAsia="zh-TW"/>
              </w:rPr>
              <w:t>/CC1</w:t>
            </w:r>
          </w:p>
        </w:tc>
        <w:tc>
          <w:tcPr>
            <w:tcW w:w="872" w:type="dxa"/>
            <w:vMerge/>
            <w:tcBorders>
              <w:left w:val="single" w:sz="4" w:space="0" w:color="auto"/>
              <w:right w:val="single" w:sz="4" w:space="0" w:color="auto"/>
            </w:tcBorders>
          </w:tcPr>
          <w:p w14:paraId="411FC07E"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A28826D"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F209BEF" w14:textId="77777777" w:rsidR="00D91812" w:rsidRPr="000E46E0" w:rsidRDefault="00D91812" w:rsidP="00E55F50">
            <w:pPr>
              <w:pStyle w:val="TAC"/>
              <w:rPr>
                <w:rFonts w:eastAsia="Yu Mincho"/>
              </w:rPr>
            </w:pPr>
            <w:r w:rsidRPr="000E46E0">
              <w:t>CP-OFDM 64 QAM</w:t>
            </w:r>
          </w:p>
        </w:tc>
        <w:tc>
          <w:tcPr>
            <w:tcW w:w="2688" w:type="dxa"/>
            <w:tcBorders>
              <w:top w:val="single" w:sz="4" w:space="0" w:color="auto"/>
              <w:left w:val="single" w:sz="4" w:space="0" w:color="auto"/>
              <w:bottom w:val="single" w:sz="4" w:space="0" w:color="auto"/>
              <w:right w:val="single" w:sz="4" w:space="0" w:color="auto"/>
            </w:tcBorders>
            <w:hideMark/>
          </w:tcPr>
          <w:p w14:paraId="210B2845" w14:textId="77777777" w:rsidR="00D91812" w:rsidRPr="000E46E0" w:rsidRDefault="00D91812" w:rsidP="00E55F50">
            <w:pPr>
              <w:pStyle w:val="TAC"/>
            </w:pPr>
            <w:r w:rsidRPr="000E46E0">
              <w:t xml:space="preserve"> Inner_Full for PC2, PC3, PC4</w:t>
            </w:r>
          </w:p>
          <w:p w14:paraId="4414B010" w14:textId="77777777" w:rsidR="00D91812" w:rsidRPr="000E46E0" w:rsidRDefault="00D91812" w:rsidP="00E55F50">
            <w:pPr>
              <w:pStyle w:val="TAC"/>
            </w:pPr>
            <w:r w:rsidRPr="000E46E0">
              <w:t>Inner_Full_Region1 for PC1</w:t>
            </w:r>
          </w:p>
        </w:tc>
      </w:tr>
      <w:tr w:rsidR="00D91812" w:rsidRPr="000E46E0" w14:paraId="60ECE22F" w14:textId="77777777" w:rsidTr="00E55F50">
        <w:trPr>
          <w:trHeight w:val="298"/>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3F4033EF"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1D152035"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/CC2</w:t>
            </w:r>
          </w:p>
        </w:tc>
        <w:tc>
          <w:tcPr>
            <w:tcW w:w="872" w:type="dxa"/>
            <w:vMerge/>
            <w:tcBorders>
              <w:left w:val="single" w:sz="4" w:space="0" w:color="auto"/>
              <w:right w:val="single" w:sz="4" w:space="0" w:color="auto"/>
            </w:tcBorders>
          </w:tcPr>
          <w:p w14:paraId="4E815690" w14:textId="77777777" w:rsidR="00D91812" w:rsidRPr="000E46E0"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52E2ACD3"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D0D04AD"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57793B83" w14:textId="77777777" w:rsidR="00D91812" w:rsidRPr="000E46E0" w:rsidRDefault="00D91812" w:rsidP="00E55F50">
            <w:pPr>
              <w:pStyle w:val="TAC"/>
              <w:rPr>
                <w:lang w:eastAsia="ko-KR"/>
              </w:rPr>
            </w:pPr>
            <w:r w:rsidRPr="000E46E0">
              <w:rPr>
                <w:lang w:eastAsia="ko-KR"/>
              </w:rPr>
              <w:t>-</w:t>
            </w:r>
          </w:p>
        </w:tc>
      </w:tr>
      <w:tr w:rsidR="00D91812" w:rsidRPr="000E46E0" w14:paraId="049BE443" w14:textId="77777777" w:rsidTr="00E55F50">
        <w:trPr>
          <w:jc w:val="center"/>
        </w:trPr>
        <w:tc>
          <w:tcPr>
            <w:tcW w:w="988" w:type="dxa"/>
            <w:vMerge w:val="restart"/>
            <w:tcBorders>
              <w:top w:val="single" w:sz="4" w:space="0" w:color="auto"/>
              <w:left w:val="single" w:sz="4" w:space="0" w:color="auto"/>
              <w:right w:val="single" w:sz="4" w:space="0" w:color="auto"/>
            </w:tcBorders>
            <w:vAlign w:val="center"/>
          </w:tcPr>
          <w:p w14:paraId="7AAE1DDB" w14:textId="77777777" w:rsidR="00D91812" w:rsidRPr="000E46E0" w:rsidRDefault="00D91812" w:rsidP="00E55F50">
            <w:pPr>
              <w:pStyle w:val="TAC"/>
              <w:rPr>
                <w:lang w:eastAsia="ko-KR"/>
              </w:rPr>
            </w:pPr>
            <w:r w:rsidRPr="000E46E0">
              <w:rPr>
                <w:lang w:eastAsia="ko-KR"/>
              </w:rPr>
              <w:t>14</w:t>
            </w:r>
          </w:p>
        </w:tc>
        <w:tc>
          <w:tcPr>
            <w:tcW w:w="1559" w:type="dxa"/>
            <w:tcBorders>
              <w:top w:val="single" w:sz="4" w:space="0" w:color="auto"/>
              <w:left w:val="single" w:sz="4" w:space="0" w:color="auto"/>
              <w:bottom w:val="nil"/>
              <w:right w:val="single" w:sz="4" w:space="0" w:color="auto"/>
            </w:tcBorders>
          </w:tcPr>
          <w:p w14:paraId="04BC5346" w14:textId="77777777" w:rsidR="00D91812" w:rsidRPr="000E46E0" w:rsidRDefault="00D91812" w:rsidP="00E55F50">
            <w:pPr>
              <w:pStyle w:val="TAC"/>
              <w:rPr>
                <w:rFonts w:eastAsia="Yu Mincho"/>
              </w:rPr>
            </w:pPr>
            <w:r w:rsidRPr="000E46E0">
              <w:rPr>
                <w:rFonts w:eastAsia="Yu Mincho"/>
              </w:rPr>
              <w:t>PCC</w:t>
            </w:r>
            <w:r w:rsidRPr="000E46E0">
              <w:rPr>
                <w:lang w:eastAsia="zh-TW"/>
              </w:rPr>
              <w:t>/CC1</w:t>
            </w:r>
          </w:p>
        </w:tc>
        <w:tc>
          <w:tcPr>
            <w:tcW w:w="872" w:type="dxa"/>
            <w:vMerge/>
            <w:tcBorders>
              <w:left w:val="single" w:sz="4" w:space="0" w:color="auto"/>
              <w:right w:val="single" w:sz="4" w:space="0" w:color="auto"/>
            </w:tcBorders>
          </w:tcPr>
          <w:p w14:paraId="47D34985"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FB849C9"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BF36F06" w14:textId="77777777" w:rsidR="00D91812" w:rsidRPr="000E46E0" w:rsidRDefault="00D91812" w:rsidP="00E55F50">
            <w:pPr>
              <w:pStyle w:val="TAC"/>
            </w:pPr>
            <w:r w:rsidRPr="000E46E0">
              <w:t>CP-OFDM 64 QAM</w:t>
            </w:r>
          </w:p>
        </w:tc>
        <w:tc>
          <w:tcPr>
            <w:tcW w:w="2688" w:type="dxa"/>
            <w:tcBorders>
              <w:top w:val="single" w:sz="4" w:space="0" w:color="auto"/>
              <w:left w:val="single" w:sz="4" w:space="0" w:color="auto"/>
              <w:bottom w:val="single" w:sz="4" w:space="0" w:color="auto"/>
              <w:right w:val="single" w:sz="4" w:space="0" w:color="auto"/>
            </w:tcBorders>
          </w:tcPr>
          <w:p w14:paraId="34F70C34" w14:textId="77777777" w:rsidR="00D91812" w:rsidRPr="000E46E0" w:rsidRDefault="00D91812" w:rsidP="00E55F50">
            <w:pPr>
              <w:pStyle w:val="TAC"/>
              <w:rPr>
                <w:lang w:eastAsia="ko-KR"/>
              </w:rPr>
            </w:pPr>
            <w:r w:rsidRPr="000E46E0">
              <w:rPr>
                <w:lang w:eastAsia="ko-KR"/>
              </w:rPr>
              <w:t>Outer_Full</w:t>
            </w:r>
          </w:p>
        </w:tc>
      </w:tr>
      <w:tr w:rsidR="00D91812" w:rsidRPr="000E46E0" w14:paraId="4AD21A56" w14:textId="77777777" w:rsidTr="00E55F50">
        <w:trPr>
          <w:jc w:val="center"/>
        </w:trPr>
        <w:tc>
          <w:tcPr>
            <w:tcW w:w="988" w:type="dxa"/>
            <w:vMerge/>
            <w:tcBorders>
              <w:left w:val="single" w:sz="4" w:space="0" w:color="auto"/>
              <w:bottom w:val="single" w:sz="4" w:space="0" w:color="auto"/>
              <w:right w:val="single" w:sz="4" w:space="0" w:color="auto"/>
            </w:tcBorders>
            <w:vAlign w:val="center"/>
          </w:tcPr>
          <w:p w14:paraId="6B9088BF"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22DB0040" w14:textId="77777777" w:rsidR="00D91812" w:rsidRPr="000E46E0" w:rsidRDefault="00D91812" w:rsidP="00E55F50">
            <w:pPr>
              <w:pStyle w:val="TAC"/>
              <w:rPr>
                <w:rFonts w:eastAsia="Yu Mincho"/>
              </w:rPr>
            </w:pPr>
            <w:r w:rsidRPr="000E46E0">
              <w:rPr>
                <w:rFonts w:eastAsia="Yu Mincho"/>
              </w:rPr>
              <w:t>SCC</w:t>
            </w:r>
            <w:r w:rsidRPr="000E46E0">
              <w:rPr>
                <w:lang w:eastAsia="zh-TW"/>
              </w:rPr>
              <w:t>/CC2</w:t>
            </w:r>
          </w:p>
        </w:tc>
        <w:tc>
          <w:tcPr>
            <w:tcW w:w="872" w:type="dxa"/>
            <w:vMerge/>
            <w:tcBorders>
              <w:left w:val="single" w:sz="4" w:space="0" w:color="auto"/>
              <w:right w:val="single" w:sz="4" w:space="0" w:color="auto"/>
            </w:tcBorders>
          </w:tcPr>
          <w:p w14:paraId="46A54A47"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E1F5404"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2E70F92" w14:textId="77777777" w:rsidR="00D91812" w:rsidRPr="000E46E0" w:rsidRDefault="00D91812" w:rsidP="00E55F50">
            <w:pPr>
              <w:pStyle w:val="TAC"/>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54D2005" w14:textId="77777777" w:rsidR="00D91812" w:rsidRPr="000E46E0" w:rsidRDefault="00D91812" w:rsidP="00E55F50">
            <w:pPr>
              <w:pStyle w:val="TAC"/>
              <w:rPr>
                <w:lang w:eastAsia="ko-KR"/>
              </w:rPr>
            </w:pPr>
            <w:r w:rsidRPr="000E46E0">
              <w:rPr>
                <w:lang w:eastAsia="ko-KR"/>
              </w:rPr>
              <w:t>-</w:t>
            </w:r>
          </w:p>
        </w:tc>
      </w:tr>
      <w:tr w:rsidR="00D91812" w:rsidRPr="000E46E0" w14:paraId="10023DB4" w14:textId="77777777" w:rsidTr="00E55F50">
        <w:trPr>
          <w:jc w:val="center"/>
        </w:trPr>
        <w:tc>
          <w:tcPr>
            <w:tcW w:w="9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4929C2" w14:textId="77777777" w:rsidR="00D91812" w:rsidRPr="000E46E0" w:rsidRDefault="00D91812" w:rsidP="00E55F50">
            <w:pPr>
              <w:pStyle w:val="TAC"/>
            </w:pPr>
            <w:r w:rsidRPr="000E46E0">
              <w:t>15 - 28</w:t>
            </w:r>
          </w:p>
        </w:tc>
        <w:tc>
          <w:tcPr>
            <w:tcW w:w="1559" w:type="dxa"/>
            <w:tcBorders>
              <w:top w:val="single" w:sz="4" w:space="0" w:color="auto"/>
              <w:left w:val="single" w:sz="4" w:space="0" w:color="auto"/>
              <w:bottom w:val="nil"/>
              <w:right w:val="single" w:sz="4" w:space="0" w:color="auto"/>
            </w:tcBorders>
            <w:shd w:val="clear" w:color="auto" w:fill="auto"/>
            <w:hideMark/>
          </w:tcPr>
          <w:p w14:paraId="06D3F37D" w14:textId="77777777" w:rsidR="00D91812" w:rsidRPr="000E46E0" w:rsidRDefault="00D91812" w:rsidP="00E55F50">
            <w:pPr>
              <w:pStyle w:val="TAC"/>
              <w:rPr>
                <w:rFonts w:eastAsia="PMingLiU"/>
                <w:lang w:eastAsia="zh-TW"/>
              </w:rPr>
            </w:pPr>
            <w:r w:rsidRPr="000E46E0">
              <w:rPr>
                <w:rFonts w:eastAsia="Yu Mincho"/>
              </w:rPr>
              <w:t>PCC</w:t>
            </w:r>
            <w:r w:rsidRPr="000E46E0">
              <w:rPr>
                <w:lang w:eastAsia="zh-TW"/>
              </w:rPr>
              <w:t>/CC1</w:t>
            </w:r>
          </w:p>
        </w:tc>
        <w:tc>
          <w:tcPr>
            <w:tcW w:w="872" w:type="dxa"/>
            <w:vMerge/>
            <w:tcBorders>
              <w:left w:val="single" w:sz="4" w:space="0" w:color="auto"/>
              <w:right w:val="single" w:sz="4" w:space="0" w:color="auto"/>
            </w:tcBorders>
            <w:shd w:val="clear" w:color="auto" w:fill="auto"/>
          </w:tcPr>
          <w:p w14:paraId="0C30A734"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shd w:val="clear" w:color="auto" w:fill="auto"/>
            <w:vAlign w:val="center"/>
          </w:tcPr>
          <w:p w14:paraId="418B307C"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3CFE08A"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shd w:val="clear" w:color="auto" w:fill="auto"/>
          </w:tcPr>
          <w:p w14:paraId="28E5B94B" w14:textId="77777777" w:rsidR="00D91812" w:rsidRPr="000E46E0" w:rsidRDefault="00D91812" w:rsidP="00E55F50">
            <w:pPr>
              <w:pStyle w:val="TAC"/>
              <w:rPr>
                <w:lang w:eastAsia="ko-KR"/>
              </w:rPr>
            </w:pPr>
            <w:r w:rsidRPr="000E46E0">
              <w:rPr>
                <w:lang w:eastAsia="ko-KR"/>
              </w:rPr>
              <w:t>-</w:t>
            </w:r>
          </w:p>
        </w:tc>
      </w:tr>
      <w:tr w:rsidR="00D91812" w:rsidRPr="000E46E0" w14:paraId="24D983FA" w14:textId="77777777" w:rsidTr="00E55F50">
        <w:trPr>
          <w:trHeight w:val="298"/>
          <w:jc w:val="center"/>
        </w:trPr>
        <w:tc>
          <w:tcPr>
            <w:tcW w:w="98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105D27F"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shd w:val="clear" w:color="auto" w:fill="auto"/>
            <w:hideMark/>
          </w:tcPr>
          <w:p w14:paraId="17691D25"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/CC2</w:t>
            </w:r>
          </w:p>
        </w:tc>
        <w:tc>
          <w:tcPr>
            <w:tcW w:w="872" w:type="dxa"/>
            <w:vMerge/>
            <w:tcBorders>
              <w:left w:val="single" w:sz="4" w:space="0" w:color="auto"/>
              <w:bottom w:val="nil"/>
              <w:right w:val="single" w:sz="4" w:space="0" w:color="auto"/>
            </w:tcBorders>
            <w:shd w:val="clear" w:color="auto" w:fill="auto"/>
          </w:tcPr>
          <w:p w14:paraId="368FC119" w14:textId="77777777" w:rsidR="00D91812" w:rsidRPr="000E46E0" w:rsidRDefault="00D91812" w:rsidP="00E55F50">
            <w:pPr>
              <w:pStyle w:val="TAC"/>
              <w:rPr>
                <w:rFonts w:eastAsia="PMingLiU"/>
                <w:lang w:eastAsia="zh-TW"/>
              </w:rPr>
            </w:pPr>
          </w:p>
        </w:tc>
        <w:tc>
          <w:tcPr>
            <w:tcW w:w="1396" w:type="dxa"/>
            <w:vMerge/>
            <w:tcBorders>
              <w:left w:val="single" w:sz="4" w:space="0" w:color="auto"/>
              <w:bottom w:val="nil"/>
              <w:right w:val="single" w:sz="4" w:space="0" w:color="auto"/>
            </w:tcBorders>
            <w:shd w:val="clear" w:color="auto" w:fill="auto"/>
          </w:tcPr>
          <w:p w14:paraId="43EFBFD0"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F9E5F55" w14:textId="77777777" w:rsidR="00D91812" w:rsidRPr="000E46E0" w:rsidRDefault="00D91812" w:rsidP="00E55F50">
            <w:pPr>
              <w:pStyle w:val="TAC"/>
              <w:rPr>
                <w:b/>
                <w:lang w:eastAsia="ko-KR"/>
              </w:rPr>
            </w:pPr>
            <w:r w:rsidRPr="000E46E0">
              <w:rPr>
                <w:b/>
                <w:lang w:eastAsia="ko-KR"/>
              </w:rPr>
              <w:t>NOTE 4</w:t>
            </w:r>
          </w:p>
        </w:tc>
        <w:tc>
          <w:tcPr>
            <w:tcW w:w="2688" w:type="dxa"/>
            <w:tcBorders>
              <w:top w:val="single" w:sz="4" w:space="0" w:color="auto"/>
              <w:left w:val="single" w:sz="4" w:space="0" w:color="auto"/>
              <w:bottom w:val="single" w:sz="4" w:space="0" w:color="auto"/>
              <w:right w:val="single" w:sz="4" w:space="0" w:color="auto"/>
            </w:tcBorders>
            <w:shd w:val="clear" w:color="auto" w:fill="auto"/>
          </w:tcPr>
          <w:p w14:paraId="59BC38BD" w14:textId="77777777" w:rsidR="00D91812" w:rsidRPr="000E46E0" w:rsidRDefault="00D91812" w:rsidP="00E55F50">
            <w:pPr>
              <w:pStyle w:val="TAC"/>
              <w:rPr>
                <w:b/>
                <w:lang w:eastAsia="ko-KR"/>
              </w:rPr>
            </w:pPr>
            <w:r w:rsidRPr="000E46E0">
              <w:rPr>
                <w:b/>
                <w:lang w:eastAsia="ko-KR"/>
              </w:rPr>
              <w:t>NOTE 4</w:t>
            </w:r>
          </w:p>
        </w:tc>
      </w:tr>
      <w:tr w:rsidR="00D91812" w:rsidRPr="000E46E0" w14:paraId="79A7B7A9" w14:textId="77777777" w:rsidTr="00E55F50">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47A8D514" w14:textId="77777777" w:rsidR="00D91812" w:rsidRPr="000E46E0" w:rsidRDefault="00D91812" w:rsidP="00E55F50">
            <w:pPr>
              <w:pStyle w:val="TAN"/>
              <w:rPr>
                <w:lang w:eastAsia="zh-TW"/>
              </w:rPr>
            </w:pPr>
            <w:r w:rsidRPr="000E46E0">
              <w:lastRenderedPageBreak/>
              <w:t>NOTE 1:</w:t>
            </w:r>
            <w:r w:rsidRPr="000E46E0">
              <w:tab/>
              <w:t>The specific configuration of each RB allocation is defined in Table 6.1-1 for PC2, PC3 and PC4 or Table 6.1-2 for PC1.</w:t>
            </w:r>
          </w:p>
          <w:p w14:paraId="33033024" w14:textId="77777777" w:rsidR="00D91812" w:rsidRPr="000E46E0" w:rsidRDefault="00D91812" w:rsidP="00E55F50">
            <w:pPr>
              <w:pStyle w:val="TAN"/>
            </w:pPr>
            <w:r w:rsidRPr="000E46E0">
              <w:t xml:space="preserve">NOTE </w:t>
            </w:r>
            <w:r w:rsidRPr="000E46E0">
              <w:rPr>
                <w:lang w:eastAsia="zh-TW"/>
              </w:rPr>
              <w:t>2</w:t>
            </w:r>
            <w:r w:rsidRPr="000E46E0">
              <w:t>:</w:t>
            </w:r>
            <w:r w:rsidRPr="000E46E0">
              <w:tab/>
              <w:t>CA Configuration Test cumulative aggregated BW settings are checked separately for each CA Configuration, which applicable aggregated channel bandwidths are specified in Table 5.5A.1-1.</w:t>
            </w:r>
          </w:p>
          <w:p w14:paraId="1C5AA0AF" w14:textId="77777777" w:rsidR="00D91812" w:rsidRPr="000E46E0" w:rsidRDefault="00D91812" w:rsidP="00E55F50">
            <w:pPr>
              <w:pStyle w:val="TAN"/>
            </w:pPr>
            <w:r w:rsidRPr="000E46E0">
              <w:t>NOTE 3:</w:t>
            </w:r>
            <w:r w:rsidRPr="000E46E0">
              <w:tab/>
              <w:t>PCC/CCi and SCC/CCj means PCC is on component carrier CCi and SCC is on component carrier CCj, with CCi or CCj frequencies defined in TS38.508-1 [10].</w:t>
            </w:r>
          </w:p>
          <w:p w14:paraId="5BD3179D" w14:textId="77777777" w:rsidR="00D91812" w:rsidRPr="000E46E0" w:rsidRDefault="00D91812" w:rsidP="00E55F50">
            <w:pPr>
              <w:pStyle w:val="TAN"/>
              <w:rPr>
                <w:lang w:eastAsia="zh-CN"/>
              </w:rPr>
            </w:pPr>
            <w:r w:rsidRPr="000E46E0">
              <w:t>NOTE 4:</w:t>
            </w:r>
            <w:r w:rsidRPr="000E46E0">
              <w:tab/>
              <w:t>Same Modulation and RB allocation of Test ID 1 – 14 are applied to Test ID 15 – 28 in sequence.</w:t>
            </w:r>
          </w:p>
          <w:p w14:paraId="4C3DCB29" w14:textId="77777777" w:rsidR="00D91812" w:rsidRPr="000E46E0" w:rsidRDefault="00D91812" w:rsidP="00E55F50">
            <w:pPr>
              <w:pStyle w:val="TAN"/>
              <w:rPr>
                <w:rFonts w:eastAsia="PMingLiU"/>
                <w:lang w:eastAsia="zh-TW"/>
              </w:rPr>
            </w:pPr>
            <w:r w:rsidRPr="000E46E0">
              <w:t xml:space="preserve">NOTE </w:t>
            </w:r>
            <w:r w:rsidRPr="000E46E0">
              <w:rPr>
                <w:lang w:eastAsia="zh-CN"/>
              </w:rPr>
              <w:t>5</w:t>
            </w:r>
            <w:r w:rsidRPr="000E46E0">
              <w:t>:</w:t>
            </w:r>
            <w:r w:rsidRPr="000E46E0">
              <w:tab/>
              <w:t>Number of DL CCs shall be configured the same as number of UL CCs. The requirements are appliable as per</w:t>
            </w:r>
            <w:r w:rsidRPr="000E46E0">
              <w:rPr>
                <w:rFonts w:ascii="Times New Roman" w:eastAsia="Calibri" w:hAnsi="Times New Roman"/>
                <w:sz w:val="24"/>
                <w:szCs w:val="24"/>
              </w:rPr>
              <w:t xml:space="preserve"> </w:t>
            </w:r>
            <w:r w:rsidRPr="000E46E0">
              <w:t>5.3A.4</w:t>
            </w:r>
            <w:r w:rsidRPr="000E46E0">
              <w:rPr>
                <w:rFonts w:ascii="Times New Roman" w:eastAsia="Calibri" w:hAnsi="Times New Roman"/>
                <w:sz w:val="24"/>
                <w:szCs w:val="24"/>
              </w:rPr>
              <w:t xml:space="preserve">: </w:t>
            </w:r>
            <w:r w:rsidRPr="000E46E0">
              <w:rPr>
                <w:szCs w:val="24"/>
              </w:rPr>
              <w:t>"</w:t>
            </w:r>
            <w:r w:rsidRPr="000E46E0">
              <w:rPr>
                <w:i/>
              </w:rPr>
              <w:t>The requirements are applicable only when Uplink CCs are configured within the frequency range between lower edge of lowest downlink component carrier and upper edge of highest downlink component carrier"</w:t>
            </w:r>
            <w:r w:rsidRPr="000E46E0">
              <w:t>.</w:t>
            </w:r>
          </w:p>
        </w:tc>
      </w:tr>
    </w:tbl>
    <w:p w14:paraId="323DD172" w14:textId="77777777" w:rsidR="00D91812" w:rsidRPr="000E46E0" w:rsidRDefault="00D91812" w:rsidP="00D91812">
      <w:pPr>
        <w:rPr>
          <w:rFonts w:eastAsia="Malgun Gothic"/>
          <w:lang w:eastAsia="ko-KR"/>
        </w:rPr>
      </w:pPr>
    </w:p>
    <w:p w14:paraId="0898D06B" w14:textId="77777777" w:rsidR="00D91812" w:rsidRPr="000E46E0" w:rsidRDefault="00D91812" w:rsidP="00D91812">
      <w:pPr>
        <w:pStyle w:val="B10"/>
      </w:pPr>
      <w:r w:rsidRPr="000E46E0">
        <w:t>1.</w:t>
      </w:r>
      <w:r w:rsidRPr="000E46E0">
        <w:tab/>
        <w:t>Connection between SS and UE is shown in TS 38.508-1 [10] Annex A, in Figure A.3.3.1.1 for TE diagram and section A.3.4.1.1 for UE diagram.</w:t>
      </w:r>
    </w:p>
    <w:p w14:paraId="69804FB7" w14:textId="77777777" w:rsidR="00D91812" w:rsidRPr="000E46E0" w:rsidRDefault="00D91812" w:rsidP="00D91812">
      <w:pPr>
        <w:pStyle w:val="B10"/>
      </w:pPr>
      <w:r w:rsidRPr="000E46E0">
        <w:t>2.</w:t>
      </w:r>
      <w:r w:rsidRPr="000E46E0">
        <w:tab/>
        <w:t>The parameter settings for the cell are set up according to TS 38.508-1 [10] subclause 4.4.3.</w:t>
      </w:r>
    </w:p>
    <w:p w14:paraId="7A7F1E2E" w14:textId="77777777" w:rsidR="00D91812" w:rsidRPr="000E46E0" w:rsidRDefault="00D91812" w:rsidP="00D91812">
      <w:pPr>
        <w:pStyle w:val="B10"/>
      </w:pPr>
      <w:r w:rsidRPr="000E46E0">
        <w:t>3.</w:t>
      </w:r>
      <w:r w:rsidRPr="000E46E0">
        <w:tab/>
        <w:t xml:space="preserve">Downlink signals for PCC are </w:t>
      </w:r>
      <w:bookmarkStart w:id="130" w:name="OLE_LINK37"/>
      <w:bookmarkStart w:id="131" w:name="OLE_LINK38"/>
      <w:bookmarkStart w:id="132" w:name="OLE_LINK39"/>
      <w:bookmarkStart w:id="133" w:name="OLE_LINK40"/>
      <w:bookmarkStart w:id="134" w:name="OLE_LINK41"/>
      <w:bookmarkStart w:id="135" w:name="OLE_LINK42"/>
      <w:bookmarkStart w:id="136" w:name="OLE_LINK43"/>
      <w:bookmarkStart w:id="137" w:name="OLE_LINK44"/>
      <w:bookmarkStart w:id="138" w:name="OLE_LINK45"/>
      <w:r w:rsidRPr="000E46E0">
        <w:t xml:space="preserve">initially set up according to Annex </w:t>
      </w:r>
      <w:bookmarkEnd w:id="130"/>
      <w:bookmarkEnd w:id="131"/>
      <w:bookmarkEnd w:id="132"/>
      <w:bookmarkEnd w:id="133"/>
      <w:bookmarkEnd w:id="134"/>
      <w:bookmarkEnd w:id="135"/>
      <w:bookmarkEnd w:id="136"/>
      <w:bookmarkEnd w:id="137"/>
      <w:bookmarkEnd w:id="138"/>
      <w:r w:rsidRPr="000E46E0">
        <w:t>C, and uplink signals according to Annex G.</w:t>
      </w:r>
    </w:p>
    <w:p w14:paraId="79B5D0D4" w14:textId="77777777" w:rsidR="00D91812" w:rsidRPr="000E46E0" w:rsidRDefault="00D91812" w:rsidP="00D91812">
      <w:pPr>
        <w:pStyle w:val="B10"/>
      </w:pPr>
      <w:r w:rsidRPr="000E46E0">
        <w:t>4.</w:t>
      </w:r>
      <w:r w:rsidRPr="000E46E0">
        <w:tab/>
        <w:t>The UL Reference Measurement channels are set according to Table 6.4A.2.1.1.4.1-1.</w:t>
      </w:r>
    </w:p>
    <w:p w14:paraId="4F195A9D" w14:textId="77777777" w:rsidR="00D91812" w:rsidRPr="000E46E0" w:rsidRDefault="00D91812" w:rsidP="00D91812">
      <w:pPr>
        <w:pStyle w:val="B10"/>
      </w:pPr>
      <w:r w:rsidRPr="000E46E0">
        <w:t>5.</w:t>
      </w:r>
      <w:r w:rsidRPr="000E46E0">
        <w:tab/>
        <w:t>Propagation conditions are set according to Annex B.0.</w:t>
      </w:r>
    </w:p>
    <w:p w14:paraId="1AB60DC8" w14:textId="77777777" w:rsidR="00D91812" w:rsidRPr="000E46E0" w:rsidRDefault="00D91812" w:rsidP="00D91812">
      <w:pPr>
        <w:pStyle w:val="B10"/>
      </w:pPr>
      <w:r w:rsidRPr="000E46E0">
        <w:t>6.</w:t>
      </w:r>
      <w:r w:rsidRPr="000E46E0">
        <w:tab/>
        <w:t xml:space="preserve">Ensure the UE is in state RRC_CONNECTED with generic procedure parameters Connectivity </w:t>
      </w:r>
      <w:r w:rsidRPr="000E46E0">
        <w:rPr>
          <w:i/>
        </w:rPr>
        <w:t>NR</w:t>
      </w:r>
      <w:r w:rsidRPr="000E46E0">
        <w:t xml:space="preserve">, Connected without release </w:t>
      </w:r>
      <w:r w:rsidRPr="000E46E0">
        <w:rPr>
          <w:i/>
        </w:rPr>
        <w:t xml:space="preserve">On, </w:t>
      </w:r>
      <w:r w:rsidRPr="000E46E0">
        <w:t>Test Mode</w:t>
      </w:r>
      <w:r w:rsidRPr="000E46E0">
        <w:rPr>
          <w:i/>
        </w:rPr>
        <w:t xml:space="preserve"> On </w:t>
      </w:r>
      <w:r w:rsidRPr="000E46E0">
        <w:t>and Test Loop Function</w:t>
      </w:r>
      <w:r w:rsidRPr="000E46E0">
        <w:rPr>
          <w:i/>
        </w:rPr>
        <w:t xml:space="preserve"> On</w:t>
      </w:r>
      <w:r w:rsidRPr="000E46E0">
        <w:t xml:space="preserve"> according to TS 38.508-1 [10] clause 4.5. Message contents are defined in clause 6.4A.2.1.1.4.3</w:t>
      </w:r>
    </w:p>
    <w:p w14:paraId="553B75D7" w14:textId="77777777" w:rsidR="00D91812" w:rsidRPr="000E46E0" w:rsidRDefault="00D91812" w:rsidP="00D91812">
      <w:pPr>
        <w:pStyle w:val="H6"/>
      </w:pPr>
      <w:bookmarkStart w:id="139" w:name="_CR6_4A_2_1_1_4_2"/>
      <w:r w:rsidRPr="000E46E0">
        <w:t>6.4A.2.1.1.4.2</w:t>
      </w:r>
      <w:r w:rsidRPr="000E46E0">
        <w:tab/>
        <w:t>Test procedure</w:t>
      </w:r>
    </w:p>
    <w:bookmarkEnd w:id="139"/>
    <w:p w14:paraId="65249E2F" w14:textId="77777777" w:rsidR="00D91812" w:rsidRPr="000E46E0" w:rsidRDefault="00D91812" w:rsidP="00D91812">
      <w:pPr>
        <w:pStyle w:val="B10"/>
      </w:pPr>
      <w:r w:rsidRPr="000E46E0">
        <w:t>1.</w:t>
      </w:r>
      <w:r w:rsidRPr="000E46E0">
        <w:tab/>
        <w:t>Retrieve the LO position from the parameter txDirectCurrentLocation in UplinkTxDirectCurrent IE.</w:t>
      </w:r>
    </w:p>
    <w:p w14:paraId="48D54C30" w14:textId="77777777" w:rsidR="00D91812" w:rsidRPr="000E46E0" w:rsidRDefault="00D91812" w:rsidP="00D91812">
      <w:pPr>
        <w:pStyle w:val="B10"/>
      </w:pPr>
      <w:r w:rsidRPr="000E46E0">
        <w:t>2.</w:t>
      </w:r>
      <w:r w:rsidRPr="000E46E0">
        <w:tab/>
        <w:t>Configure SCC according to Annex C.0, C.1, C.3 for all downlink physical channels.</w:t>
      </w:r>
    </w:p>
    <w:p w14:paraId="39D8A27B" w14:textId="77777777" w:rsidR="00D91812" w:rsidRPr="000E46E0" w:rsidRDefault="00D91812" w:rsidP="00D91812">
      <w:pPr>
        <w:pStyle w:val="B10"/>
      </w:pPr>
      <w:r w:rsidRPr="000E46E0">
        <w:t>3.</w:t>
      </w:r>
      <w:r w:rsidRPr="000E46E0">
        <w:tab/>
        <w:t>The SS shall configure SCC as per TS 38.508-1 [10] clause 5.5.1. Message contents are defined in clause 6.4A.2.1.1.4.3.</w:t>
      </w:r>
    </w:p>
    <w:p w14:paraId="46DE28BE" w14:textId="77777777" w:rsidR="00D91812" w:rsidRPr="000E46E0" w:rsidRDefault="00D91812" w:rsidP="00D91812">
      <w:pPr>
        <w:pStyle w:val="B10"/>
      </w:pPr>
      <w:r w:rsidRPr="000E46E0">
        <w:t>4.</w:t>
      </w:r>
      <w:r w:rsidRPr="000E46E0">
        <w:tab/>
        <w:t>SS activates SCC by sending the activation MAC CE (Refer TS 38.321 [28], clauses 5.9, 6.1.3.10). Wait for at least 2 seconds (Refer TS 38.133[25], clause9.2).</w:t>
      </w:r>
    </w:p>
    <w:p w14:paraId="53CDD59E" w14:textId="77777777" w:rsidR="00D91812" w:rsidRPr="000E46E0" w:rsidRDefault="00D91812" w:rsidP="00D91812">
      <w:pPr>
        <w:pStyle w:val="B10"/>
      </w:pPr>
      <w:r w:rsidRPr="000E46E0">
        <w:t>5.</w:t>
      </w:r>
      <w:r w:rsidRPr="000E46E0">
        <w:tab/>
        <w:t>SS sends uplink scheduling information for each UL HARQ process via PDCCH DCI format 0_1 for C_RNTI to schedule the UL RMC according to Table 6.4A.2.1.1.4.1-1. Since the UE has no payload data to send, the UE transmits uplink MAC padding bits on the UL RMC.</w:t>
      </w:r>
    </w:p>
    <w:p w14:paraId="1A88EB03" w14:textId="77777777" w:rsidR="00D91812" w:rsidRPr="000E46E0" w:rsidRDefault="00D91812" w:rsidP="00D91812">
      <w:pPr>
        <w:pStyle w:val="B10"/>
      </w:pPr>
      <w:r w:rsidRPr="000E46E0">
        <w:t>6.</w:t>
      </w:r>
      <w:r w:rsidRPr="000E46E0">
        <w:tab/>
        <w:t xml:space="preserve">Set the UE in the Inband </w:t>
      </w:r>
      <w:bookmarkStart w:id="140" w:name="OLE_LINK46"/>
      <w:bookmarkStart w:id="141" w:name="OLE_LINK47"/>
      <w:bookmarkStart w:id="142" w:name="OLE_LINK48"/>
      <w:bookmarkStart w:id="143" w:name="OLE_LINK49"/>
      <w:bookmarkStart w:id="144" w:name="OLE_LINK50"/>
      <w:r w:rsidRPr="000E46E0">
        <w:t>Tx beam peak direction found with a 3D EIRP scan</w:t>
      </w:r>
      <w:bookmarkEnd w:id="140"/>
      <w:bookmarkEnd w:id="141"/>
      <w:bookmarkEnd w:id="142"/>
      <w:bookmarkEnd w:id="143"/>
      <w:bookmarkEnd w:id="144"/>
      <w:r w:rsidRPr="000E46E0">
        <w:t xml:space="preserve"> as performed in Annex K.1.1. Allow at least BEAM_SELECT_WAIT_TIME (NOTE 2) for the UE Tx beam selection to complete.</w:t>
      </w:r>
    </w:p>
    <w:p w14:paraId="11AC990D" w14:textId="77777777" w:rsidR="00D91812" w:rsidRPr="000E46E0" w:rsidRDefault="00D91812" w:rsidP="00D91812">
      <w:pPr>
        <w:pStyle w:val="B10"/>
      </w:pPr>
      <w:r w:rsidRPr="000E46E0">
        <w:t>7.</w:t>
      </w:r>
      <w:r w:rsidRPr="000E46E0">
        <w:tab/>
        <w:t>Send continuously uplink power control "up" commands in the uplink scheduling information to the UE until the UE transmits at P</w:t>
      </w:r>
      <w:r w:rsidRPr="000E46E0">
        <w:rPr>
          <w:vertAlign w:val="subscript"/>
        </w:rPr>
        <w:t xml:space="preserve">UMAX </w:t>
      </w:r>
      <w:r w:rsidRPr="000E46E0">
        <w:t>level. Allow at least 200ms starting from the first TPC command in this step for the UE to reach P</w:t>
      </w:r>
      <w:r w:rsidRPr="000E46E0">
        <w:rPr>
          <w:vertAlign w:val="subscript"/>
        </w:rPr>
        <w:t xml:space="preserve">UMAX </w:t>
      </w:r>
      <w:r w:rsidRPr="000E46E0">
        <w:t>level. Allow at least BEAM_SELECT_WAIT_TIME (NOTE 2) for the UE Tx beam selection to complete.</w:t>
      </w:r>
    </w:p>
    <w:p w14:paraId="25783BBA" w14:textId="77777777" w:rsidR="00D91812" w:rsidRPr="000E46E0" w:rsidRDefault="00D91812" w:rsidP="00D91812">
      <w:pPr>
        <w:pStyle w:val="B10"/>
        <w:jc w:val="both"/>
      </w:pPr>
      <w:r w:rsidRPr="000E46E0">
        <w:t>8.</w:t>
      </w:r>
      <w:r w:rsidRPr="000E46E0">
        <w:tab/>
        <w:t>SS activates the UE Beamlock Function (UBF) by performing the procedure as specified in TS 38.508-1 [10] clause 4.9.2 using condition TxRx.</w:t>
      </w:r>
    </w:p>
    <w:p w14:paraId="1098044C" w14:textId="3A02DA54" w:rsidR="00D91812" w:rsidRPr="000E46E0" w:rsidRDefault="00D91812" w:rsidP="00D91812">
      <w:pPr>
        <w:pStyle w:val="B10"/>
      </w:pPr>
      <w:r w:rsidRPr="000E46E0">
        <w:t>9.</w:t>
      </w:r>
      <w:r w:rsidRPr="000E46E0">
        <w:tab/>
      </w:r>
      <w:ins w:id="145" w:author="R&amp;S" w:date="2024-11-18T22:44:00Z" w16du:dateUtc="2024-11-19T03:44:00Z">
        <w:r w:rsidR="003B6410" w:rsidRPr="000E46E0">
          <w:rPr>
            <w:lang w:val="en-US"/>
          </w:rPr>
          <w:t>If the UE transmits on only one polarization, m</w:t>
        </w:r>
      </w:ins>
      <w:del w:id="146" w:author="R&amp;S" w:date="2024-11-18T22:44:00Z" w16du:dateUtc="2024-11-19T03:44:00Z">
        <w:r w:rsidRPr="000E46E0" w:rsidDel="003B6410">
          <w:delText>M</w:delText>
        </w:r>
      </w:del>
      <w:r w:rsidRPr="000E46E0">
        <w:t xml:space="preserve">easure the </w:t>
      </w:r>
      <w:proofErr w:type="spellStart"/>
      <w:r w:rsidRPr="000E46E0">
        <w:t>EVM</w:t>
      </w:r>
      <w:r w:rsidRPr="000E46E0">
        <w:rPr>
          <w:vertAlign w:val="subscript"/>
        </w:rPr>
        <w:t>θ</w:t>
      </w:r>
      <w:proofErr w:type="spellEnd"/>
      <w:r w:rsidRPr="000E46E0">
        <w:t xml:space="preserve">, </w:t>
      </w:r>
      <w:proofErr w:type="spellStart"/>
      <w:r w:rsidRPr="000E46E0">
        <w:t>EVM</w:t>
      </w:r>
      <w:r w:rsidRPr="000E46E0">
        <w:rPr>
          <w:vertAlign w:val="subscript"/>
        </w:rPr>
        <w:t>φ</w:t>
      </w:r>
      <w:proofErr w:type="spellEnd"/>
      <w:r w:rsidRPr="000E46E0">
        <w:t xml:space="preserve">, </w:t>
      </w:r>
      <w:r w:rsidRPr="000E46E0">
        <w:rPr>
          <w:position w:val="-8"/>
        </w:rPr>
        <w:object w:dxaOrig="1140" w:dyaOrig="360" w14:anchorId="4304E4C9">
          <v:shape id="_x0000_i1033" type="#_x0000_t75" style="width:56.95pt;height:18.8pt" o:ole="">
            <v:imagedata r:id="rId18" o:title=""/>
          </v:shape>
          <o:OLEObject Type="Embed" ProgID="Equation.DSMT4" ShapeID="_x0000_i1033" DrawAspect="Content" ObjectID="_1793731046" r:id="rId32"/>
        </w:object>
      </w:r>
      <w:r w:rsidRPr="000E46E0">
        <w:t xml:space="preserve"> and </w:t>
      </w:r>
      <w:r w:rsidRPr="000E46E0">
        <w:rPr>
          <w:position w:val="-10"/>
        </w:rPr>
        <w:object w:dxaOrig="1140" w:dyaOrig="380" w14:anchorId="2DC9CBD0">
          <v:shape id="_x0000_i1034" type="#_x0000_t75" style="width:56.95pt;height:18.8pt" o:ole="">
            <v:imagedata r:id="rId20" o:title=""/>
          </v:shape>
          <o:OLEObject Type="Embed" ProgID="Equation.DSMT4" ShapeID="_x0000_i1034" DrawAspect="Content" ObjectID="_1793731047" r:id="rId33"/>
        </w:object>
      </w:r>
      <w:r w:rsidRPr="000E46E0">
        <w:t xml:space="preserve">on PCC using Global In-Channel Tx-Test (Annex E) for the θ- and φ-polarizations, respectively. For TDD, only slots consisting of only UL symbols are under test. Calculate </w:t>
      </w:r>
      <w:r w:rsidRPr="000E46E0">
        <w:rPr>
          <w:position w:val="-18"/>
        </w:rPr>
        <w:object w:dxaOrig="4140" w:dyaOrig="480" w14:anchorId="319CBE69">
          <v:shape id="_x0000_i1035" type="#_x0000_t75" style="width:205.75pt;height:24.7pt" o:ole="">
            <v:imagedata r:id="rId22" o:title=""/>
          </v:shape>
          <o:OLEObject Type="Embed" ProgID="Equation.DSMT4" ShapeID="_x0000_i1035" DrawAspect="Content" ObjectID="_1793731048" r:id="rId34"/>
        </w:object>
      </w:r>
      <w:r w:rsidRPr="000E46E0">
        <w:t xml:space="preserve"> and </w:t>
      </w:r>
      <w:r w:rsidRPr="000E46E0">
        <w:rPr>
          <w:position w:val="-14"/>
        </w:rPr>
        <w:object w:dxaOrig="2780" w:dyaOrig="380" w14:anchorId="65417F6F">
          <v:shape id="_x0000_i1036" type="#_x0000_t75" style="width:139.7pt;height:18.8pt" o:ole="">
            <v:imagedata r:id="rId24" o:title=""/>
          </v:shape>
          <o:OLEObject Type="Embed" ProgID="Equation.DSMT4" ShapeID="_x0000_i1036" DrawAspect="Content" ObjectID="_1793731049" r:id="rId35"/>
        </w:object>
      </w:r>
      <w:r w:rsidRPr="000E46E0">
        <w:t>.</w:t>
      </w:r>
      <w:ins w:id="147" w:author="R&amp;S" w:date="2024-11-18T22:43:00Z" w16du:dateUtc="2024-11-19T03:43:00Z">
        <w:r w:rsidR="003B6410" w:rsidRPr="000E46E0">
          <w:br/>
        </w:r>
        <w:r w:rsidR="003B6410" w:rsidRPr="000E46E0">
          <w:rPr>
            <w:lang w:val="en-US"/>
          </w:rPr>
          <w:t>If the UE transmits on both polarizations, m</w:t>
        </w:r>
        <w:r w:rsidR="003B6410" w:rsidRPr="000E46E0">
          <w:t xml:space="preserve">easure the EVM and </w:t>
        </w:r>
      </w:ins>
      <m:oMath>
        <m:sSub>
          <m:sSubPr>
            <m:ctrlPr>
              <w:ins w:id="148" w:author="R&amp;S" w:date="2024-11-18T22:43:00Z" w16du:dateUtc="2024-11-19T03:43:00Z">
                <w:rPr>
                  <w:rFonts w:ascii="Cambria Math" w:hAnsi="Cambria Math"/>
                </w:rPr>
              </w:ins>
            </m:ctrlPr>
          </m:sSubPr>
          <m:e>
            <m:bar>
              <m:barPr>
                <m:pos m:val="top"/>
                <m:ctrlPr>
                  <w:ins w:id="149" w:author="R&amp;S" w:date="2024-11-18T22:43:00Z" w16du:dateUtc="2024-11-19T03:43:00Z">
                    <w:rPr>
                      <w:rFonts w:ascii="Cambria Math" w:hAnsi="Cambria Math"/>
                    </w:rPr>
                  </w:ins>
                </m:ctrlPr>
              </m:barPr>
              <m:e>
                <m:r>
                  <w:ins w:id="150" w:author="R&amp;S" w:date="2024-11-18T22:43:00Z" w16du:dateUtc="2024-11-19T03:43:00Z">
                    <m:rPr>
                      <m:sty m:val="p"/>
                    </m:rPr>
                    <w:rPr>
                      <w:rFonts w:ascii="Cambria Math"/>
                    </w:rPr>
                    <m:t>EVM</m:t>
                  </w:ins>
                </m:r>
              </m:e>
            </m:bar>
          </m:e>
          <m:sub>
            <m:r>
              <w:ins w:id="151" w:author="R&amp;S" w:date="2024-11-18T22:43:00Z" w16du:dateUtc="2024-11-19T03:43:00Z">
                <m:rPr>
                  <m:sty m:val="p"/>
                </m:rPr>
                <w:rPr>
                  <w:rFonts w:ascii="Cambria Math"/>
                </w:rPr>
                <m:t>DMRS</m:t>
              </w:ins>
            </m:r>
          </m:sub>
        </m:sSub>
      </m:oMath>
      <w:ins w:id="152" w:author="R&amp;S" w:date="2024-11-18T22:43:00Z" w16du:dateUtc="2024-11-19T03:43:00Z">
        <w:r w:rsidR="003B6410" w:rsidRPr="000E46E0">
          <w:t xml:space="preserve"> on PCC using Global In-Channel Tx-Test (Annex E with procedures in E.7.1 and E.7.3). For TDD, only slots consisting of only UL symbols are under test.</w:t>
        </w:r>
      </w:ins>
    </w:p>
    <w:p w14:paraId="32E99427" w14:textId="77777777" w:rsidR="00D91812" w:rsidRPr="000E46E0" w:rsidRDefault="00D91812" w:rsidP="00D91812">
      <w:pPr>
        <w:pStyle w:val="B10"/>
      </w:pPr>
      <w:r w:rsidRPr="000E46E0">
        <w:lastRenderedPageBreak/>
        <w:t>10.</w:t>
      </w:r>
      <w:r w:rsidRPr="000E46E0">
        <w:tab/>
        <w:t>SS deactivates the UE Beamlock Function (UBF) by performing the procedure as specified in TS 38.508-1 [10] clause 4.9.3.</w:t>
      </w:r>
    </w:p>
    <w:p w14:paraId="45E56D04" w14:textId="77777777" w:rsidR="00D91812" w:rsidRPr="000E46E0" w:rsidRDefault="00D91812" w:rsidP="00D91812">
      <w:pPr>
        <w:pStyle w:val="NO"/>
      </w:pPr>
      <w:r w:rsidRPr="000E46E0">
        <w:t>NOTE1:</w:t>
      </w:r>
      <w:r w:rsidRPr="000E46E0">
        <w:tab/>
        <w:t>When switching to DFT-s-OFDM waveform, as specified in Table 6.4A.2.1.1.4.1-1, send an NR RRCReconfiguration message according to TS 38.508-1 [10] clause 4.6.3 Table 4.6.3-118 PUSCH-Config with TRANSFORM_PRECODER_ENABLED condition.</w:t>
      </w:r>
    </w:p>
    <w:p w14:paraId="0D940BEC" w14:textId="77777777" w:rsidR="00D91812" w:rsidRPr="000E46E0" w:rsidRDefault="00D91812" w:rsidP="00D91812">
      <w:pPr>
        <w:pStyle w:val="NO"/>
      </w:pPr>
      <w:r w:rsidRPr="000E46E0">
        <w:rPr>
          <w:lang w:eastAsia="ja-JP"/>
        </w:rPr>
        <w:t>NOTE 2:</w:t>
      </w:r>
      <w:r w:rsidRPr="000E46E0">
        <w:rPr>
          <w:lang w:eastAsia="ja-JP"/>
        </w:rPr>
        <w:tab/>
      </w:r>
      <w:r w:rsidRPr="000E46E0">
        <w:t>The BEAM_SELECT_WAIT_TIME default value is defined in Annex K.</w:t>
      </w:r>
    </w:p>
    <w:p w14:paraId="039A0B92" w14:textId="77777777" w:rsidR="00D91812" w:rsidRPr="000E46E0" w:rsidRDefault="00D91812" w:rsidP="00D91812">
      <w:pPr>
        <w:pStyle w:val="TH"/>
      </w:pPr>
      <w:bookmarkStart w:id="153" w:name="_CRTable6_4A_2_1_1_4_21"/>
      <w:r w:rsidRPr="000E46E0">
        <w:t xml:space="preserve">Table </w:t>
      </w:r>
      <w:bookmarkEnd w:id="153"/>
      <w:r w:rsidRPr="000E46E0">
        <w:t>6.4A.2.1.1.4.2-1: Void</w:t>
      </w:r>
    </w:p>
    <w:p w14:paraId="47BA814F" w14:textId="77777777" w:rsidR="00D91812" w:rsidRPr="000E46E0" w:rsidRDefault="00D91812" w:rsidP="00D91812">
      <w:pPr>
        <w:pStyle w:val="TH"/>
      </w:pPr>
      <w:bookmarkStart w:id="154" w:name="_CRTable6_4A_2_1_1_4_22"/>
      <w:r w:rsidRPr="000E46E0">
        <w:t xml:space="preserve">Table </w:t>
      </w:r>
      <w:bookmarkEnd w:id="154"/>
      <w:r w:rsidRPr="000E46E0">
        <w:t>6.4A.2.1.1.4.2-2: Void</w:t>
      </w:r>
    </w:p>
    <w:p w14:paraId="58FF800D" w14:textId="77777777" w:rsidR="00D91812" w:rsidRPr="000E46E0" w:rsidRDefault="00D91812" w:rsidP="00D91812"/>
    <w:p w14:paraId="5CE05015" w14:textId="77777777" w:rsidR="00D91812" w:rsidRPr="000E46E0" w:rsidRDefault="00D91812" w:rsidP="00D91812">
      <w:pPr>
        <w:pStyle w:val="TH"/>
      </w:pPr>
      <w:bookmarkStart w:id="155" w:name="_CRTable6_4A_2_1_1_4_23"/>
      <w:r w:rsidRPr="000E46E0">
        <w:t xml:space="preserve">Table </w:t>
      </w:r>
      <w:bookmarkEnd w:id="155"/>
      <w:r w:rsidRPr="000E46E0">
        <w:t>6.4A.2.1.1.4.2-3: Power Window (dB) for EVM PUSCH</w:t>
      </w:r>
    </w:p>
    <w:p w14:paraId="246D1BE8" w14:textId="77777777" w:rsidR="00D91812" w:rsidRPr="000E46E0" w:rsidRDefault="00D91812" w:rsidP="00D91812">
      <w:pPr>
        <w:rPr>
          <w:rFonts w:eastAsia="Malgun Gothic"/>
          <w:lang w:eastAsia="ko-KR"/>
        </w:rPr>
      </w:pPr>
      <w:r w:rsidRPr="000E46E0">
        <w:rPr>
          <w:rFonts w:eastAsia="Malgun Gothic"/>
          <w:lang w:eastAsia="ko-KR"/>
        </w:rPr>
        <w:t>FFS</w:t>
      </w:r>
    </w:p>
    <w:p w14:paraId="08D46ACD" w14:textId="77777777" w:rsidR="00D91812" w:rsidRPr="000E46E0" w:rsidRDefault="00D91812" w:rsidP="00D91812">
      <w:pPr>
        <w:pStyle w:val="H6"/>
        <w:rPr>
          <w:snapToGrid w:val="0"/>
        </w:rPr>
      </w:pPr>
      <w:bookmarkStart w:id="156" w:name="_CR6_4A_2_1_1_4_3"/>
      <w:r w:rsidRPr="000E46E0">
        <w:t>6.4A.2.1.1.4.3</w:t>
      </w:r>
      <w:r w:rsidRPr="000E46E0">
        <w:tab/>
      </w:r>
      <w:r w:rsidRPr="000E46E0">
        <w:rPr>
          <w:snapToGrid w:val="0"/>
        </w:rPr>
        <w:t>Message contents</w:t>
      </w:r>
    </w:p>
    <w:bookmarkEnd w:id="156"/>
    <w:p w14:paraId="5811F3F1" w14:textId="77777777" w:rsidR="00D91812" w:rsidRPr="000E46E0" w:rsidRDefault="00D91812" w:rsidP="00D91812">
      <w:r w:rsidRPr="000E46E0">
        <w:t>Message contents are according to TS 38.508-1 [10] subclause 4.6.</w:t>
      </w:r>
    </w:p>
    <w:p w14:paraId="43C84A9A" w14:textId="77777777" w:rsidR="00D91812" w:rsidRPr="000E46E0" w:rsidRDefault="00D91812" w:rsidP="00D91812">
      <w:pPr>
        <w:pStyle w:val="H6"/>
      </w:pPr>
      <w:bookmarkStart w:id="157" w:name="_CR6_4A_2_1_1_5"/>
      <w:r w:rsidRPr="000E46E0">
        <w:t>6.4A.2.1.1.5</w:t>
      </w:r>
      <w:r w:rsidRPr="000E46E0">
        <w:tab/>
        <w:t>Test requirement</w:t>
      </w:r>
    </w:p>
    <w:bookmarkEnd w:id="157"/>
    <w:p w14:paraId="75E2DEEB" w14:textId="77777777" w:rsidR="00D91812" w:rsidRPr="000E46E0" w:rsidRDefault="00D91812" w:rsidP="00D91812">
      <w:r w:rsidRPr="000E46E0">
        <w:t>The PUSCH EVM, derived in Annex E.4.2, shall not exceed the values in Table 6.4A.2.1.1.5-1.</w:t>
      </w:r>
    </w:p>
    <w:p w14:paraId="1B8EC992" w14:textId="77777777" w:rsidR="00D91812" w:rsidRPr="000E46E0" w:rsidRDefault="00D91812" w:rsidP="00D91812">
      <w:r w:rsidRPr="000E46E0">
        <w:t>The PUSCH</w:t>
      </w:r>
      <w:r w:rsidRPr="000E46E0">
        <w:rPr>
          <w:position w:val="-6"/>
        </w:rPr>
        <w:object w:dxaOrig="1020" w:dyaOrig="340" w14:anchorId="1CC2B57F">
          <v:shape id="_x0000_i1037" type="#_x0000_t75" style="width:53.2pt;height:17.75pt" o:ole="">
            <v:imagedata r:id="rId29" o:title=""/>
          </v:shape>
          <o:OLEObject Type="Embed" ProgID="Equation.3" ShapeID="_x0000_i1037" DrawAspect="Content" ObjectID="_1793731050" r:id="rId36"/>
        </w:object>
      </w:r>
      <w:r w:rsidRPr="000E46E0">
        <w:t>, derived in Annex E.4.6.2, shall not exceed the values in Table 6.4A.2.1.1.5-1 when embedded with data symbols of the respective modulation scheme.</w:t>
      </w:r>
    </w:p>
    <w:p w14:paraId="4FD7A49B" w14:textId="77777777" w:rsidR="00D91812" w:rsidRPr="000E46E0" w:rsidRDefault="00D91812" w:rsidP="00D91812">
      <w:pPr>
        <w:pStyle w:val="TH"/>
      </w:pPr>
      <w:bookmarkStart w:id="158" w:name="_CRTable6_4A_2_1_1_51"/>
      <w:r w:rsidRPr="000E46E0">
        <w:t xml:space="preserve">Table </w:t>
      </w:r>
      <w:bookmarkEnd w:id="158"/>
      <w:r w:rsidRPr="000E46E0">
        <w:t>6.4A.2.1.1.5-1: Test requirements for Error Vector Magnitude for CA</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D91812" w:rsidRPr="000E46E0" w14:paraId="5388B26F" w14:textId="77777777" w:rsidTr="00E55F50">
        <w:trPr>
          <w:jc w:val="center"/>
        </w:trPr>
        <w:tc>
          <w:tcPr>
            <w:tcW w:w="3256" w:type="dxa"/>
          </w:tcPr>
          <w:p w14:paraId="1ED29B7D" w14:textId="77777777" w:rsidR="00D91812" w:rsidRPr="000E46E0" w:rsidRDefault="00D91812" w:rsidP="00E55F50">
            <w:pPr>
              <w:pStyle w:val="TAH"/>
              <w:rPr>
                <w:rFonts w:cs="v5.0.0"/>
              </w:rPr>
            </w:pPr>
            <w:r w:rsidRPr="000E46E0">
              <w:rPr>
                <w:rFonts w:cs="v5.0.0"/>
              </w:rPr>
              <w:br w:type="page"/>
              <w:t>Parameter</w:t>
            </w:r>
          </w:p>
        </w:tc>
        <w:tc>
          <w:tcPr>
            <w:tcW w:w="1135" w:type="dxa"/>
          </w:tcPr>
          <w:p w14:paraId="10A3C156" w14:textId="77777777" w:rsidR="00D91812" w:rsidRPr="000E46E0" w:rsidRDefault="00D91812" w:rsidP="00E55F50">
            <w:pPr>
              <w:pStyle w:val="TAH"/>
              <w:rPr>
                <w:rFonts w:cs="v5.0.0"/>
              </w:rPr>
            </w:pPr>
            <w:r w:rsidRPr="000E46E0">
              <w:rPr>
                <w:rFonts w:cs="v5.0.0"/>
              </w:rPr>
              <w:t>Unit</w:t>
            </w:r>
          </w:p>
        </w:tc>
        <w:tc>
          <w:tcPr>
            <w:tcW w:w="2406" w:type="dxa"/>
          </w:tcPr>
          <w:p w14:paraId="753CB92F" w14:textId="77777777" w:rsidR="00D91812" w:rsidRPr="000E46E0" w:rsidRDefault="00D91812" w:rsidP="00E55F50">
            <w:pPr>
              <w:pStyle w:val="TAH"/>
              <w:rPr>
                <w:rFonts w:cs="v5.0.0"/>
              </w:rPr>
            </w:pPr>
            <w:r w:rsidRPr="000E46E0">
              <w:rPr>
                <w:rFonts w:cs="v5.0.0"/>
              </w:rPr>
              <w:t>Average EVM Level</w:t>
            </w:r>
          </w:p>
        </w:tc>
        <w:tc>
          <w:tcPr>
            <w:tcW w:w="2406" w:type="dxa"/>
          </w:tcPr>
          <w:p w14:paraId="35994213" w14:textId="77777777" w:rsidR="00D91812" w:rsidRPr="000E46E0" w:rsidRDefault="00D91812" w:rsidP="00E55F50">
            <w:pPr>
              <w:pStyle w:val="TAH"/>
              <w:rPr>
                <w:rFonts w:cs="v5.0.0"/>
              </w:rPr>
            </w:pPr>
            <w:r w:rsidRPr="000E46E0">
              <w:rPr>
                <w:rFonts w:cs="v5.0.0"/>
              </w:rPr>
              <w:t>Reference Signal EVM Level</w:t>
            </w:r>
          </w:p>
        </w:tc>
      </w:tr>
      <w:tr w:rsidR="00D91812" w:rsidRPr="000E46E0" w14:paraId="373F45CC" w14:textId="77777777" w:rsidTr="00E55F50">
        <w:trPr>
          <w:jc w:val="center"/>
        </w:trPr>
        <w:tc>
          <w:tcPr>
            <w:tcW w:w="3256" w:type="dxa"/>
          </w:tcPr>
          <w:p w14:paraId="3E323CDE" w14:textId="77777777" w:rsidR="00D91812" w:rsidRPr="000E46E0" w:rsidRDefault="00D91812" w:rsidP="00E55F50">
            <w:pPr>
              <w:pStyle w:val="TAC"/>
            </w:pPr>
            <w:r w:rsidRPr="000E46E0">
              <w:t>Pi/2 BPSK</w:t>
            </w:r>
          </w:p>
        </w:tc>
        <w:tc>
          <w:tcPr>
            <w:tcW w:w="1135" w:type="dxa"/>
          </w:tcPr>
          <w:p w14:paraId="2855E3BF" w14:textId="77777777" w:rsidR="00D91812" w:rsidRPr="000E46E0" w:rsidRDefault="00D91812" w:rsidP="00E55F50">
            <w:pPr>
              <w:pStyle w:val="TAC"/>
            </w:pPr>
            <w:r w:rsidRPr="000E46E0">
              <w:t>%</w:t>
            </w:r>
          </w:p>
        </w:tc>
        <w:tc>
          <w:tcPr>
            <w:tcW w:w="2406" w:type="dxa"/>
          </w:tcPr>
          <w:p w14:paraId="020EDABA" w14:textId="77777777" w:rsidR="00D91812" w:rsidRPr="000E46E0" w:rsidRDefault="00D91812" w:rsidP="00E55F50">
            <w:pPr>
              <w:pStyle w:val="TAC"/>
            </w:pPr>
            <w:r w:rsidRPr="000E46E0">
              <w:t>30+TT</w:t>
            </w:r>
          </w:p>
        </w:tc>
        <w:tc>
          <w:tcPr>
            <w:tcW w:w="2406" w:type="dxa"/>
          </w:tcPr>
          <w:p w14:paraId="0EE9B7DD" w14:textId="77777777" w:rsidR="00D91812" w:rsidRPr="000E46E0" w:rsidRDefault="00D91812" w:rsidP="00E55F50">
            <w:pPr>
              <w:pStyle w:val="TAC"/>
            </w:pPr>
            <w:r w:rsidRPr="000E46E0">
              <w:t>30+TT</w:t>
            </w:r>
          </w:p>
        </w:tc>
      </w:tr>
      <w:tr w:rsidR="00D91812" w:rsidRPr="000E46E0" w14:paraId="54A0F141" w14:textId="77777777" w:rsidTr="00E55F50">
        <w:trPr>
          <w:jc w:val="center"/>
        </w:trPr>
        <w:tc>
          <w:tcPr>
            <w:tcW w:w="3256" w:type="dxa"/>
          </w:tcPr>
          <w:p w14:paraId="1165698C" w14:textId="77777777" w:rsidR="00D91812" w:rsidRPr="000E46E0" w:rsidRDefault="00D91812" w:rsidP="00E55F50">
            <w:pPr>
              <w:pStyle w:val="TAC"/>
            </w:pPr>
            <w:r w:rsidRPr="000E46E0">
              <w:t>QPSK</w:t>
            </w:r>
          </w:p>
        </w:tc>
        <w:tc>
          <w:tcPr>
            <w:tcW w:w="1135" w:type="dxa"/>
          </w:tcPr>
          <w:p w14:paraId="7A8EC971" w14:textId="77777777" w:rsidR="00D91812" w:rsidRPr="000E46E0" w:rsidRDefault="00D91812" w:rsidP="00E55F50">
            <w:pPr>
              <w:pStyle w:val="TAC"/>
            </w:pPr>
            <w:r w:rsidRPr="000E46E0">
              <w:t>%</w:t>
            </w:r>
          </w:p>
        </w:tc>
        <w:tc>
          <w:tcPr>
            <w:tcW w:w="2406" w:type="dxa"/>
          </w:tcPr>
          <w:p w14:paraId="52D2ECFC" w14:textId="77777777" w:rsidR="00D91812" w:rsidRPr="000E46E0" w:rsidRDefault="00D91812" w:rsidP="00E55F50">
            <w:pPr>
              <w:pStyle w:val="TAC"/>
            </w:pPr>
            <w:r w:rsidRPr="000E46E0">
              <w:t>17.5+TT</w:t>
            </w:r>
          </w:p>
        </w:tc>
        <w:tc>
          <w:tcPr>
            <w:tcW w:w="2406" w:type="dxa"/>
          </w:tcPr>
          <w:p w14:paraId="00DA5FFC" w14:textId="77777777" w:rsidR="00D91812" w:rsidRPr="000E46E0" w:rsidRDefault="00D91812" w:rsidP="00E55F50">
            <w:pPr>
              <w:pStyle w:val="TAC"/>
            </w:pPr>
            <w:r w:rsidRPr="000E46E0">
              <w:t>17.5+TT</w:t>
            </w:r>
          </w:p>
        </w:tc>
      </w:tr>
      <w:tr w:rsidR="00D91812" w:rsidRPr="000E46E0" w14:paraId="45F32F87" w14:textId="77777777" w:rsidTr="00E55F50">
        <w:trPr>
          <w:jc w:val="center"/>
        </w:trPr>
        <w:tc>
          <w:tcPr>
            <w:tcW w:w="3256" w:type="dxa"/>
          </w:tcPr>
          <w:p w14:paraId="3D5438FC" w14:textId="77777777" w:rsidR="00D91812" w:rsidRPr="000E46E0" w:rsidRDefault="00D91812" w:rsidP="00E55F50">
            <w:pPr>
              <w:pStyle w:val="TAC"/>
            </w:pPr>
            <w:r w:rsidRPr="000E46E0">
              <w:t>16</w:t>
            </w:r>
            <w:r w:rsidRPr="000E46E0">
              <w:rPr>
                <w:rFonts w:eastAsia="Malgun Gothic"/>
                <w:lang w:eastAsia="ko-KR"/>
              </w:rPr>
              <w:t xml:space="preserve"> </w:t>
            </w:r>
            <w:r w:rsidRPr="000E46E0">
              <w:t>QAM</w:t>
            </w:r>
          </w:p>
        </w:tc>
        <w:tc>
          <w:tcPr>
            <w:tcW w:w="1135" w:type="dxa"/>
          </w:tcPr>
          <w:p w14:paraId="631AEFD7" w14:textId="77777777" w:rsidR="00D91812" w:rsidRPr="000E46E0" w:rsidRDefault="00D91812" w:rsidP="00E55F50">
            <w:pPr>
              <w:pStyle w:val="TAC"/>
            </w:pPr>
            <w:r w:rsidRPr="000E46E0">
              <w:t>%</w:t>
            </w:r>
          </w:p>
        </w:tc>
        <w:tc>
          <w:tcPr>
            <w:tcW w:w="2406" w:type="dxa"/>
          </w:tcPr>
          <w:p w14:paraId="1B6FF236" w14:textId="77777777" w:rsidR="00D91812" w:rsidRPr="000E46E0" w:rsidRDefault="00D91812" w:rsidP="00E55F50">
            <w:pPr>
              <w:pStyle w:val="TAC"/>
            </w:pPr>
            <w:r w:rsidRPr="000E46E0">
              <w:t>12.5+TT</w:t>
            </w:r>
          </w:p>
        </w:tc>
        <w:tc>
          <w:tcPr>
            <w:tcW w:w="2406" w:type="dxa"/>
          </w:tcPr>
          <w:p w14:paraId="30ABB2B2" w14:textId="77777777" w:rsidR="00D91812" w:rsidRPr="000E46E0" w:rsidRDefault="00D91812" w:rsidP="00E55F50">
            <w:pPr>
              <w:pStyle w:val="TAC"/>
            </w:pPr>
            <w:r w:rsidRPr="000E46E0">
              <w:t>12.5+TT</w:t>
            </w:r>
          </w:p>
        </w:tc>
      </w:tr>
      <w:tr w:rsidR="00D91812" w:rsidRPr="000E46E0" w14:paraId="429B32A6" w14:textId="77777777" w:rsidTr="00E55F50">
        <w:trPr>
          <w:jc w:val="center"/>
        </w:trPr>
        <w:tc>
          <w:tcPr>
            <w:tcW w:w="3256" w:type="dxa"/>
          </w:tcPr>
          <w:p w14:paraId="1D733838" w14:textId="77777777" w:rsidR="00D91812" w:rsidRPr="000E46E0" w:rsidRDefault="00D91812" w:rsidP="00E55F50">
            <w:pPr>
              <w:pStyle w:val="TAC"/>
            </w:pPr>
            <w:r w:rsidRPr="000E46E0">
              <w:t>64</w:t>
            </w:r>
            <w:r w:rsidRPr="000E46E0">
              <w:rPr>
                <w:rFonts w:eastAsia="Malgun Gothic"/>
                <w:lang w:eastAsia="ko-KR"/>
              </w:rPr>
              <w:t xml:space="preserve"> </w:t>
            </w:r>
            <w:r w:rsidRPr="000E46E0">
              <w:t>QAM</w:t>
            </w:r>
          </w:p>
        </w:tc>
        <w:tc>
          <w:tcPr>
            <w:tcW w:w="1135" w:type="dxa"/>
          </w:tcPr>
          <w:p w14:paraId="68407E94" w14:textId="77777777" w:rsidR="00D91812" w:rsidRPr="000E46E0" w:rsidRDefault="00D91812" w:rsidP="00E55F50">
            <w:pPr>
              <w:pStyle w:val="TAC"/>
            </w:pPr>
            <w:r w:rsidRPr="000E46E0">
              <w:t>%</w:t>
            </w:r>
          </w:p>
        </w:tc>
        <w:tc>
          <w:tcPr>
            <w:tcW w:w="2406" w:type="dxa"/>
          </w:tcPr>
          <w:p w14:paraId="0D44E37D" w14:textId="77777777" w:rsidR="00D91812" w:rsidRPr="000E46E0" w:rsidRDefault="00D91812" w:rsidP="00E55F50">
            <w:pPr>
              <w:pStyle w:val="TAC"/>
            </w:pPr>
            <w:r w:rsidRPr="000E46E0">
              <w:t>8+TT</w:t>
            </w:r>
          </w:p>
        </w:tc>
        <w:tc>
          <w:tcPr>
            <w:tcW w:w="2406" w:type="dxa"/>
          </w:tcPr>
          <w:p w14:paraId="26D7DF38" w14:textId="77777777" w:rsidR="00D91812" w:rsidRPr="000E46E0" w:rsidRDefault="00D91812" w:rsidP="00E55F50">
            <w:pPr>
              <w:pStyle w:val="TAC"/>
            </w:pPr>
            <w:r w:rsidRPr="000E46E0">
              <w:t>8+TT</w:t>
            </w:r>
          </w:p>
        </w:tc>
      </w:tr>
    </w:tbl>
    <w:p w14:paraId="56F2D2D6" w14:textId="77777777" w:rsidR="00D91812" w:rsidRPr="000E46E0" w:rsidRDefault="00D91812" w:rsidP="00D91812"/>
    <w:p w14:paraId="3C8F2EFD" w14:textId="77777777" w:rsidR="00D91812" w:rsidRPr="000E46E0" w:rsidRDefault="00D91812" w:rsidP="00D91812">
      <w:pPr>
        <w:pStyle w:val="TH"/>
      </w:pPr>
      <w:bookmarkStart w:id="159" w:name="_CRTable6_4A_2_1_1_52"/>
      <w:r w:rsidRPr="000E46E0">
        <w:t xml:space="preserve">Table </w:t>
      </w:r>
      <w:bookmarkEnd w:id="159"/>
      <w:r w:rsidRPr="000E46E0">
        <w:t>6.4A.2.1.1.5-2: Test Tolerance for Error Vector Magnitude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91812" w:rsidRPr="000E46E0" w14:paraId="5DA3F7DF" w14:textId="77777777" w:rsidTr="00E55F5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C0A722E" w14:textId="77777777" w:rsidR="00D91812" w:rsidRPr="000E46E0" w:rsidRDefault="00D91812" w:rsidP="00E55F50">
            <w:pPr>
              <w:pStyle w:val="TAC"/>
              <w:rPr>
                <w:rFonts w:eastAsia="Malgun Gothic"/>
                <w:b/>
                <w:lang w:eastAsia="ko-KR"/>
              </w:rPr>
            </w:pPr>
            <w:r w:rsidRPr="000E46E0">
              <w:rPr>
                <w:rFonts w:eastAsia="Malgun Gothic"/>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7CB397D" w14:textId="77777777" w:rsidR="00D91812" w:rsidRPr="000E46E0" w:rsidRDefault="00D91812" w:rsidP="00E55F50">
            <w:pPr>
              <w:pStyle w:val="TAH"/>
              <w:rPr>
                <w:rFonts w:eastAsia="Malgun Gothic"/>
                <w:lang w:eastAsia="ko-KR"/>
              </w:rPr>
            </w:pPr>
            <w:r w:rsidRPr="000E46E0">
              <w:rPr>
                <w:rFonts w:eastAsia="Malgun Gothic"/>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6A691DAA" w14:textId="77777777" w:rsidR="00D91812" w:rsidRPr="000E46E0" w:rsidRDefault="00D91812" w:rsidP="00E55F50">
            <w:pPr>
              <w:pStyle w:val="TAH"/>
            </w:pPr>
            <w:r w:rsidRPr="000E46E0">
              <w:rPr>
                <w:lang w:eastAsia="ja-JP"/>
              </w:rPr>
              <w:t>FR2b</w:t>
            </w:r>
          </w:p>
        </w:tc>
      </w:tr>
      <w:tr w:rsidR="00D91812" w:rsidRPr="000E46E0" w14:paraId="253210CC" w14:textId="77777777" w:rsidTr="00E55F5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668FC2D" w14:textId="77777777" w:rsidR="00D91812" w:rsidRPr="000E46E0" w:rsidRDefault="00D91812" w:rsidP="00E55F50">
            <w:pPr>
              <w:pStyle w:val="TAC"/>
            </w:pPr>
            <w:r w:rsidRPr="000E46E0">
              <w:t xml:space="preserve">Max device size </w:t>
            </w:r>
            <w:r w:rsidRPr="000E46E0">
              <w:rPr>
                <w:rFonts w:cs="Arial"/>
              </w:rPr>
              <w:t>≤</w:t>
            </w:r>
            <w:r w:rsidRPr="000E46E0">
              <w:t xml:space="preserve"> 30 cm</w:t>
            </w:r>
          </w:p>
        </w:tc>
        <w:tc>
          <w:tcPr>
            <w:tcW w:w="1984" w:type="dxa"/>
            <w:tcBorders>
              <w:top w:val="single" w:sz="4" w:space="0" w:color="auto"/>
              <w:left w:val="single" w:sz="4" w:space="0" w:color="auto"/>
              <w:bottom w:val="single" w:sz="4" w:space="0" w:color="auto"/>
              <w:right w:val="single" w:sz="4" w:space="0" w:color="auto"/>
            </w:tcBorders>
          </w:tcPr>
          <w:p w14:paraId="349F4635" w14:textId="77777777" w:rsidR="00D91812" w:rsidRPr="000E46E0" w:rsidRDefault="00D91812" w:rsidP="00E55F50">
            <w:pPr>
              <w:pStyle w:val="TAC"/>
            </w:pPr>
            <w:r w:rsidRPr="000E46E0">
              <w:t>FFS</w:t>
            </w:r>
          </w:p>
        </w:tc>
        <w:tc>
          <w:tcPr>
            <w:tcW w:w="1984" w:type="dxa"/>
            <w:tcBorders>
              <w:top w:val="single" w:sz="4" w:space="0" w:color="auto"/>
              <w:left w:val="single" w:sz="4" w:space="0" w:color="auto"/>
              <w:bottom w:val="single" w:sz="4" w:space="0" w:color="auto"/>
              <w:right w:val="single" w:sz="4" w:space="0" w:color="auto"/>
            </w:tcBorders>
          </w:tcPr>
          <w:p w14:paraId="5D551C78" w14:textId="77777777" w:rsidR="00D91812" w:rsidRPr="000E46E0" w:rsidRDefault="00D91812" w:rsidP="00E55F50">
            <w:pPr>
              <w:pStyle w:val="TAC"/>
            </w:pPr>
            <w:r w:rsidRPr="000E46E0">
              <w:t>FFS</w:t>
            </w:r>
          </w:p>
        </w:tc>
      </w:tr>
    </w:tbl>
    <w:p w14:paraId="0CBB167D" w14:textId="77777777" w:rsidR="00D91812" w:rsidRPr="000E46E0" w:rsidRDefault="00D91812" w:rsidP="00D91812"/>
    <w:p w14:paraId="005A6B9E" w14:textId="77777777" w:rsidR="00D91812" w:rsidRPr="000E46E0" w:rsidRDefault="00D91812" w:rsidP="00D91812">
      <w:pPr>
        <w:pStyle w:val="berschrift5"/>
      </w:pPr>
      <w:bookmarkStart w:id="160" w:name="_Toc21026586"/>
      <w:bookmarkStart w:id="161" w:name="_Toc27743830"/>
      <w:bookmarkStart w:id="162" w:name="_Toc36196999"/>
      <w:bookmarkStart w:id="163" w:name="_Toc36197691"/>
      <w:bookmarkStart w:id="164" w:name="_Toc43898356"/>
      <w:bookmarkStart w:id="165" w:name="_Toc52550848"/>
      <w:bookmarkStart w:id="166" w:name="_Toc58952563"/>
      <w:bookmarkStart w:id="167" w:name="_Toc68098214"/>
      <w:bookmarkStart w:id="168" w:name="_Toc68098487"/>
      <w:bookmarkStart w:id="169" w:name="_Toc68360617"/>
      <w:bookmarkStart w:id="170" w:name="_Toc76557702"/>
      <w:bookmarkStart w:id="171" w:name="_Toc84435638"/>
      <w:bookmarkStart w:id="172" w:name="_Toc92802811"/>
      <w:r w:rsidRPr="000E46E0">
        <w:t>6.4A.2.1.2</w:t>
      </w:r>
      <w:r w:rsidRPr="000E46E0">
        <w:tab/>
        <w:t>Error vector magnitude for CA (3UL CA)</w:t>
      </w:r>
      <w:bookmarkEnd w:id="160"/>
      <w:bookmarkEnd w:id="161"/>
      <w:bookmarkEnd w:id="162"/>
      <w:bookmarkEnd w:id="163"/>
      <w:bookmarkEnd w:id="164"/>
      <w:bookmarkEnd w:id="165"/>
      <w:bookmarkEnd w:id="166"/>
      <w:bookmarkEnd w:id="167"/>
      <w:bookmarkEnd w:id="168"/>
      <w:bookmarkEnd w:id="169"/>
      <w:bookmarkEnd w:id="170"/>
      <w:bookmarkEnd w:id="171"/>
      <w:bookmarkEnd w:id="172"/>
      <w:r w:rsidRPr="000E46E0">
        <w:t xml:space="preserve"> </w:t>
      </w:r>
    </w:p>
    <w:p w14:paraId="27DF3456" w14:textId="77777777" w:rsidR="00D91812" w:rsidRPr="000E46E0" w:rsidRDefault="00D91812" w:rsidP="00D91812">
      <w:pPr>
        <w:pStyle w:val="EditorsNote"/>
      </w:pPr>
      <w:r w:rsidRPr="000E46E0">
        <w:t>Editor’s note: This clause is incomplete. The following aspects are either missing or not yet determined:</w:t>
      </w:r>
    </w:p>
    <w:p w14:paraId="38E799F7" w14:textId="77777777" w:rsidR="00D91812" w:rsidRPr="000E46E0" w:rsidRDefault="00D91812">
      <w:pPr>
        <w:pStyle w:val="EditorsNote"/>
        <w:numPr>
          <w:ilvl w:val="0"/>
          <w:numId w:val="8"/>
        </w:numPr>
        <w:overflowPunct w:val="0"/>
        <w:autoSpaceDE w:val="0"/>
        <w:autoSpaceDN w:val="0"/>
        <w:adjustRightInd w:val="0"/>
        <w:textAlignment w:val="baseline"/>
      </w:pPr>
      <w:r w:rsidRPr="000E46E0">
        <w:t>Measurement Uncertainty and Test Tolerance are FFS.</w:t>
      </w:r>
    </w:p>
    <w:p w14:paraId="2D86CB29" w14:textId="77777777" w:rsidR="004D2FE8" w:rsidRPr="000E46E0" w:rsidRDefault="004D2FE8" w:rsidP="004D2FE8">
      <w:pPr>
        <w:pStyle w:val="EditorsNote"/>
        <w:numPr>
          <w:ilvl w:val="0"/>
          <w:numId w:val="8"/>
        </w:numPr>
        <w:rPr>
          <w:ins w:id="173" w:author="R&amp;S" w:date="2024-11-07T14:14:00Z" w16du:dateUtc="2024-11-07T13:14:00Z"/>
        </w:rPr>
      </w:pPr>
      <w:bookmarkStart w:id="174" w:name="_CR6_4A_2_1_2_1"/>
      <w:ins w:id="175" w:author="R&amp;S" w:date="2024-11-07T14:14:00Z" w16du:dateUtc="2024-11-07T13:14:00Z">
        <w:r w:rsidRPr="000E46E0">
          <w:t xml:space="preserve">For a transition period until RAN#108 (June 2025) previous test procedure in TS 38.521-2 V18.4.0 is allowed for TE implementation. </w:t>
        </w:r>
      </w:ins>
    </w:p>
    <w:p w14:paraId="280A6EFA" w14:textId="77777777" w:rsidR="00D91812" w:rsidRPr="000E46E0" w:rsidRDefault="00D91812" w:rsidP="00D91812">
      <w:pPr>
        <w:pStyle w:val="H6"/>
      </w:pPr>
      <w:r w:rsidRPr="000E46E0">
        <w:t>6.4A.2.1.2.1</w:t>
      </w:r>
      <w:r w:rsidRPr="000E46E0">
        <w:tab/>
        <w:t>Test Purpose</w:t>
      </w:r>
    </w:p>
    <w:bookmarkEnd w:id="174"/>
    <w:p w14:paraId="335022EB" w14:textId="77777777" w:rsidR="00D91812" w:rsidRPr="000E46E0" w:rsidRDefault="00D91812" w:rsidP="00D91812">
      <w:r w:rsidRPr="000E46E0">
        <w:t>For 3UL carrier aggregation, the Error Vector Magnitude requirement should be defined for each component carrier. Requirement applies for the allocated component carrier, when all other component carriers are activated, but not allocated.</w:t>
      </w:r>
    </w:p>
    <w:p w14:paraId="245870C2" w14:textId="77777777" w:rsidR="00D91812" w:rsidRPr="000E46E0" w:rsidRDefault="00D91812" w:rsidP="00D91812">
      <w:r w:rsidRPr="000E46E0">
        <w:t>Similar transmitter impairment removal procedures are applied for CA waveform before EVM calculation as is specified for non-CA waveform in clause 6.4.2.1.</w:t>
      </w:r>
    </w:p>
    <w:p w14:paraId="6FEA7EB7" w14:textId="77777777" w:rsidR="00D91812" w:rsidRPr="000E46E0" w:rsidRDefault="00D91812" w:rsidP="00D91812">
      <w:pPr>
        <w:pStyle w:val="H6"/>
      </w:pPr>
      <w:bookmarkStart w:id="176" w:name="_CR6_4A_2_1_2_2"/>
      <w:r w:rsidRPr="000E46E0">
        <w:t>6.4A.2.1.2.2</w:t>
      </w:r>
      <w:r w:rsidRPr="000E46E0">
        <w:tab/>
        <w:t>Test applicability</w:t>
      </w:r>
    </w:p>
    <w:bookmarkEnd w:id="176"/>
    <w:p w14:paraId="120C342F" w14:textId="77777777" w:rsidR="00D91812" w:rsidRPr="000E46E0" w:rsidRDefault="00D91812" w:rsidP="00D91812">
      <w:r w:rsidRPr="000E46E0">
        <w:t xml:space="preserve">This test case applies to all types of NR UE release 15 and forward that supports </w:t>
      </w:r>
      <w:r w:rsidRPr="000E46E0">
        <w:rPr>
          <w:rFonts w:eastAsia="MS Mincho"/>
        </w:rPr>
        <w:t xml:space="preserve">FR2 </w:t>
      </w:r>
      <w:r w:rsidRPr="000E46E0">
        <w:t xml:space="preserve">3UL CA. </w:t>
      </w:r>
    </w:p>
    <w:p w14:paraId="793AB2BB" w14:textId="77777777" w:rsidR="00D91812" w:rsidRPr="000E46E0" w:rsidRDefault="00D91812" w:rsidP="00D91812">
      <w:pPr>
        <w:pStyle w:val="H6"/>
      </w:pPr>
      <w:bookmarkStart w:id="177" w:name="_CR6_4A_2_1_2_3"/>
      <w:r w:rsidRPr="000E46E0">
        <w:lastRenderedPageBreak/>
        <w:t>6.4A.2.1.2.3</w:t>
      </w:r>
      <w:r w:rsidRPr="000E46E0">
        <w:tab/>
        <w:t>Minimum conformance requirements</w:t>
      </w:r>
    </w:p>
    <w:bookmarkEnd w:id="177"/>
    <w:p w14:paraId="5BE7B0F5" w14:textId="77777777" w:rsidR="00D91812" w:rsidRPr="000E46E0" w:rsidRDefault="00D91812" w:rsidP="00D91812">
      <w:pPr>
        <w:rPr>
          <w:rFonts w:eastAsia="Malgun Gothic"/>
          <w:lang w:eastAsia="ko-KR"/>
        </w:rPr>
      </w:pPr>
      <w:r w:rsidRPr="000E46E0">
        <w:rPr>
          <w:rFonts w:eastAsia="Malgun Gothic"/>
          <w:lang w:eastAsia="ko-KR"/>
        </w:rPr>
        <w:t>The minimum conformance requirements are defined in clause 6.4A.2.1.0</w:t>
      </w:r>
    </w:p>
    <w:p w14:paraId="627C9F1D" w14:textId="77777777" w:rsidR="00D91812" w:rsidRPr="000E46E0" w:rsidRDefault="00D91812" w:rsidP="00D91812">
      <w:pPr>
        <w:pStyle w:val="H6"/>
      </w:pPr>
      <w:bookmarkStart w:id="178" w:name="_CR6_4A_2_1_2_4"/>
      <w:r w:rsidRPr="000E46E0">
        <w:t>6.4A.2.1.2.4</w:t>
      </w:r>
      <w:r w:rsidRPr="000E46E0">
        <w:tab/>
        <w:t>Test description</w:t>
      </w:r>
    </w:p>
    <w:bookmarkEnd w:id="178"/>
    <w:p w14:paraId="61F0FBE4" w14:textId="77777777" w:rsidR="00D91812" w:rsidRPr="000E46E0" w:rsidRDefault="00D91812" w:rsidP="00D91812">
      <w:pPr>
        <w:rPr>
          <w:lang w:eastAsia="ja-JP"/>
        </w:rPr>
      </w:pPr>
      <w:r w:rsidRPr="000E46E0">
        <w:rPr>
          <w:lang w:eastAsia="ja-JP"/>
        </w:rPr>
        <w:t xml:space="preserve">Same as in clause 6.4A.2.1.1.4 with following exceptions: </w:t>
      </w:r>
    </w:p>
    <w:p w14:paraId="74FC4A4B" w14:textId="77777777" w:rsidR="00D91812" w:rsidRPr="000E46E0" w:rsidRDefault="00D91812" w:rsidP="00D91812">
      <w:pPr>
        <w:pStyle w:val="B10"/>
      </w:pPr>
      <w:r w:rsidRPr="000E46E0">
        <w:t>-</w:t>
      </w:r>
      <w:r w:rsidRPr="000E46E0">
        <w:tab/>
        <w:t xml:space="preserve">Instead of Table 6.4A.2.1.1.4.1-1 </w:t>
      </w:r>
      <w:r w:rsidRPr="000E46E0">
        <w:sym w:font="Wingdings" w:char="F0E0"/>
      </w:r>
      <w:r w:rsidRPr="000E46E0">
        <w:t xml:space="preserve"> use Table 6.4A.2.1.2.4-1.</w:t>
      </w:r>
    </w:p>
    <w:p w14:paraId="0DBB11BD" w14:textId="77777777" w:rsidR="00D91812" w:rsidRPr="000E46E0" w:rsidRDefault="00D91812" w:rsidP="00D91812">
      <w:pPr>
        <w:pStyle w:val="B10"/>
      </w:pPr>
      <w:r w:rsidRPr="000E46E0">
        <w:t>-</w:t>
      </w:r>
      <w:r w:rsidRPr="000E46E0">
        <w:tab/>
        <w:t xml:space="preserve">Instead of Table 6.4A.2.1.1.5-1 </w:t>
      </w:r>
      <w:r w:rsidRPr="000E46E0">
        <w:sym w:font="Wingdings" w:char="F0E0"/>
      </w:r>
      <w:r w:rsidRPr="000E46E0">
        <w:t xml:space="preserve"> use Table 6.4A.2.1.2.5-1.</w:t>
      </w:r>
    </w:p>
    <w:p w14:paraId="5CA4481D" w14:textId="77777777" w:rsidR="00D91812" w:rsidRPr="000E46E0" w:rsidRDefault="00D91812" w:rsidP="00D91812">
      <w:pPr>
        <w:pStyle w:val="TH"/>
      </w:pPr>
      <w:r w:rsidRPr="000E46E0">
        <w:t xml:space="preserve">Table 6.4A.2.1.2.4-1: Test Configuration </w:t>
      </w:r>
      <w:bookmarkStart w:id="179" w:name="_CRTable6_4A_2_1_2_41"/>
      <w:r w:rsidRPr="000E46E0">
        <w:t xml:space="preserve">Table </w:t>
      </w:r>
      <w:bookmarkEnd w:id="179"/>
      <w:r w:rsidRPr="000E46E0">
        <w:t>for 3UL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559"/>
        <w:gridCol w:w="872"/>
        <w:gridCol w:w="1396"/>
        <w:gridCol w:w="2126"/>
        <w:gridCol w:w="2688"/>
      </w:tblGrid>
      <w:tr w:rsidR="00D91812" w:rsidRPr="000E46E0" w14:paraId="3FA25BBE" w14:textId="77777777" w:rsidTr="00E55F50">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256F732D" w14:textId="77777777" w:rsidR="00D91812" w:rsidRPr="000E46E0" w:rsidRDefault="00D91812" w:rsidP="00E55F50">
            <w:pPr>
              <w:pStyle w:val="TAH"/>
            </w:pPr>
            <w:r w:rsidRPr="000E46E0">
              <w:t>Default Conditions</w:t>
            </w:r>
          </w:p>
        </w:tc>
      </w:tr>
      <w:tr w:rsidR="00D91812" w:rsidRPr="000E46E0" w14:paraId="0B902E37" w14:textId="77777777" w:rsidTr="00E55F50">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14:paraId="52A64C0F" w14:textId="77777777" w:rsidR="00D91812" w:rsidRPr="000E46E0" w:rsidRDefault="00D91812" w:rsidP="00E55F50">
            <w:pPr>
              <w:pStyle w:val="TAL"/>
            </w:pPr>
            <w:r w:rsidRPr="000E46E0">
              <w:t>Test Environment as specified in TS 38.508-1 [10] subclause 4.1</w:t>
            </w:r>
          </w:p>
        </w:tc>
        <w:tc>
          <w:tcPr>
            <w:tcW w:w="4814" w:type="dxa"/>
            <w:gridSpan w:val="2"/>
            <w:tcBorders>
              <w:top w:val="single" w:sz="4" w:space="0" w:color="auto"/>
              <w:left w:val="single" w:sz="4" w:space="0" w:color="auto"/>
              <w:bottom w:val="single" w:sz="4" w:space="0" w:color="auto"/>
              <w:right w:val="single" w:sz="4" w:space="0" w:color="auto"/>
            </w:tcBorders>
            <w:hideMark/>
          </w:tcPr>
          <w:p w14:paraId="50C0B297" w14:textId="77777777" w:rsidR="00D91812" w:rsidRPr="000E46E0" w:rsidRDefault="00D91812" w:rsidP="00E55F50">
            <w:pPr>
              <w:pStyle w:val="TAL"/>
            </w:pPr>
            <w:r w:rsidRPr="000E46E0">
              <w:t>Normal</w:t>
            </w:r>
          </w:p>
        </w:tc>
      </w:tr>
      <w:tr w:rsidR="00D91812" w:rsidRPr="000E46E0" w14:paraId="663ACCD3" w14:textId="77777777" w:rsidTr="00E55F50">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14:paraId="3549A1EA" w14:textId="77777777" w:rsidR="00D91812" w:rsidRPr="000E46E0" w:rsidRDefault="00D91812" w:rsidP="00E55F50">
            <w:pPr>
              <w:pStyle w:val="TAL"/>
            </w:pPr>
            <w:r w:rsidRPr="000E46E0">
              <w:t>Test Frequencies as specified in TS 38.508-1 [10] subclause 4.3.1.2.3 for different CA bandwidth classes</w:t>
            </w:r>
          </w:p>
        </w:tc>
        <w:tc>
          <w:tcPr>
            <w:tcW w:w="4814" w:type="dxa"/>
            <w:gridSpan w:val="2"/>
            <w:tcBorders>
              <w:top w:val="single" w:sz="4" w:space="0" w:color="auto"/>
              <w:left w:val="single" w:sz="4" w:space="0" w:color="auto"/>
              <w:bottom w:val="single" w:sz="4" w:space="0" w:color="auto"/>
              <w:right w:val="single" w:sz="4" w:space="0" w:color="auto"/>
            </w:tcBorders>
            <w:hideMark/>
          </w:tcPr>
          <w:p w14:paraId="64D54EBE" w14:textId="77777777" w:rsidR="00D91812" w:rsidRPr="000E46E0" w:rsidRDefault="00D91812" w:rsidP="00E55F50">
            <w:pPr>
              <w:pStyle w:val="TAL"/>
            </w:pPr>
            <w:r w:rsidRPr="000E46E0">
              <w:rPr>
                <w:color w:val="000000"/>
              </w:rPr>
              <w:t>Low and High range</w:t>
            </w:r>
          </w:p>
        </w:tc>
      </w:tr>
      <w:tr w:rsidR="00D91812" w:rsidRPr="000E46E0" w14:paraId="5FDFC72F" w14:textId="77777777" w:rsidTr="00E55F50">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14:paraId="78D0B9E1" w14:textId="77777777" w:rsidR="00D91812" w:rsidRPr="000E46E0" w:rsidRDefault="00D91812" w:rsidP="00E55F50">
            <w:pPr>
              <w:pStyle w:val="TAL"/>
            </w:pPr>
            <w:r w:rsidRPr="000E46E0">
              <w:t>Test CC Combination setting (aggregated BW of the CA configuration) as specified in TS 38.508-1 [10] subclause 4.3.1.2.3 for the CA Configuration across bandwidth combination sets supported by the UE</w:t>
            </w:r>
          </w:p>
        </w:tc>
        <w:tc>
          <w:tcPr>
            <w:tcW w:w="4814" w:type="dxa"/>
            <w:gridSpan w:val="2"/>
            <w:tcBorders>
              <w:top w:val="single" w:sz="4" w:space="0" w:color="auto"/>
              <w:left w:val="single" w:sz="4" w:space="0" w:color="auto"/>
              <w:bottom w:val="single" w:sz="4" w:space="0" w:color="auto"/>
              <w:right w:val="single" w:sz="4" w:space="0" w:color="auto"/>
            </w:tcBorders>
            <w:hideMark/>
          </w:tcPr>
          <w:p w14:paraId="7A77D6E9" w14:textId="77777777" w:rsidR="00D91812" w:rsidRPr="000E46E0" w:rsidRDefault="00D91812" w:rsidP="00E55F50">
            <w:pPr>
              <w:pStyle w:val="TAL"/>
              <w:rPr>
                <w:lang w:eastAsia="zh-TW"/>
              </w:rPr>
            </w:pPr>
            <w:r w:rsidRPr="000E46E0">
              <w:rPr>
                <w:lang w:eastAsia="zh-TW"/>
              </w:rPr>
              <w:t>Lowest aggregated BW of the CA configuration</w:t>
            </w:r>
          </w:p>
          <w:p w14:paraId="627C9151" w14:textId="77777777" w:rsidR="00D91812" w:rsidRPr="000E46E0" w:rsidRDefault="00D91812" w:rsidP="00E55F50">
            <w:pPr>
              <w:pStyle w:val="TAL"/>
              <w:rPr>
                <w:lang w:eastAsia="ko-KR"/>
              </w:rPr>
            </w:pPr>
            <w:r w:rsidRPr="000E46E0">
              <w:rPr>
                <w:lang w:eastAsia="ko-KR"/>
              </w:rPr>
              <w:t>Highest aggregated BW of the CA configuration</w:t>
            </w:r>
          </w:p>
        </w:tc>
      </w:tr>
      <w:tr w:rsidR="00D91812" w:rsidRPr="000E46E0" w14:paraId="71AD9D32" w14:textId="77777777" w:rsidTr="00E55F50">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14:paraId="26E95275" w14:textId="77777777" w:rsidR="00D91812" w:rsidRPr="000E46E0" w:rsidRDefault="00D91812" w:rsidP="00E55F50">
            <w:pPr>
              <w:pStyle w:val="TAL"/>
            </w:pPr>
            <w:r w:rsidRPr="000E46E0">
              <w:t>Test SCS as specified in Table 5.3.5-1</w:t>
            </w:r>
          </w:p>
        </w:tc>
        <w:tc>
          <w:tcPr>
            <w:tcW w:w="4814" w:type="dxa"/>
            <w:gridSpan w:val="2"/>
            <w:tcBorders>
              <w:top w:val="single" w:sz="4" w:space="0" w:color="auto"/>
              <w:left w:val="single" w:sz="4" w:space="0" w:color="auto"/>
              <w:bottom w:val="single" w:sz="4" w:space="0" w:color="auto"/>
              <w:right w:val="single" w:sz="4" w:space="0" w:color="auto"/>
            </w:tcBorders>
            <w:hideMark/>
          </w:tcPr>
          <w:p w14:paraId="600D1A0F" w14:textId="77777777" w:rsidR="00D91812" w:rsidRPr="000E46E0" w:rsidRDefault="00D91812" w:rsidP="00E55F50">
            <w:pPr>
              <w:pStyle w:val="TAL"/>
            </w:pPr>
            <w:r w:rsidRPr="000E46E0">
              <w:t>Lowest, Highest</w:t>
            </w:r>
          </w:p>
        </w:tc>
      </w:tr>
      <w:tr w:rsidR="00D91812" w:rsidRPr="000E46E0" w14:paraId="08DF67EC" w14:textId="77777777" w:rsidTr="00E55F50">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2C7468A6" w14:textId="77777777" w:rsidR="00D91812" w:rsidRPr="000E46E0" w:rsidRDefault="00D91812" w:rsidP="00E55F50">
            <w:pPr>
              <w:pStyle w:val="TAH"/>
            </w:pPr>
            <w:r w:rsidRPr="000E46E0">
              <w:t>Test Parameters</w:t>
            </w:r>
          </w:p>
        </w:tc>
      </w:tr>
      <w:tr w:rsidR="00D91812" w:rsidRPr="000E46E0" w14:paraId="0B66DEA1" w14:textId="77777777" w:rsidTr="00E55F50">
        <w:trPr>
          <w:jc w:val="center"/>
        </w:trPr>
        <w:tc>
          <w:tcPr>
            <w:tcW w:w="3419" w:type="dxa"/>
            <w:gridSpan w:val="3"/>
            <w:tcBorders>
              <w:top w:val="single" w:sz="4" w:space="0" w:color="auto"/>
              <w:left w:val="single" w:sz="4" w:space="0" w:color="auto"/>
              <w:bottom w:val="single" w:sz="4" w:space="0" w:color="auto"/>
              <w:right w:val="single" w:sz="4" w:space="0" w:color="auto"/>
            </w:tcBorders>
            <w:hideMark/>
          </w:tcPr>
          <w:p w14:paraId="7DA28460" w14:textId="77777777" w:rsidR="00D91812" w:rsidRPr="000E46E0" w:rsidRDefault="00D91812" w:rsidP="00E55F50">
            <w:pPr>
              <w:pStyle w:val="TAH"/>
            </w:pPr>
            <w:r w:rsidRPr="000E46E0">
              <w:t>CA Configuration / Aggregated BW</w:t>
            </w:r>
          </w:p>
        </w:tc>
        <w:tc>
          <w:tcPr>
            <w:tcW w:w="1396" w:type="dxa"/>
            <w:tcBorders>
              <w:top w:val="single" w:sz="4" w:space="0" w:color="auto"/>
              <w:left w:val="single" w:sz="4" w:space="0" w:color="auto"/>
              <w:bottom w:val="single" w:sz="4" w:space="0" w:color="auto"/>
              <w:right w:val="single" w:sz="4" w:space="0" w:color="auto"/>
            </w:tcBorders>
            <w:hideMark/>
          </w:tcPr>
          <w:p w14:paraId="5EBD4731" w14:textId="77777777" w:rsidR="00D91812" w:rsidRPr="000E46E0" w:rsidRDefault="00D91812" w:rsidP="00E55F50">
            <w:pPr>
              <w:pStyle w:val="TAH"/>
            </w:pPr>
            <w:r w:rsidRPr="000E46E0">
              <w:t>Downlink Configuration</w:t>
            </w:r>
          </w:p>
        </w:tc>
        <w:tc>
          <w:tcPr>
            <w:tcW w:w="4814" w:type="dxa"/>
            <w:gridSpan w:val="2"/>
            <w:tcBorders>
              <w:top w:val="single" w:sz="4" w:space="0" w:color="auto"/>
              <w:left w:val="single" w:sz="4" w:space="0" w:color="auto"/>
              <w:bottom w:val="single" w:sz="4" w:space="0" w:color="auto"/>
              <w:right w:val="single" w:sz="4" w:space="0" w:color="auto"/>
            </w:tcBorders>
            <w:hideMark/>
          </w:tcPr>
          <w:p w14:paraId="1E61076F" w14:textId="77777777" w:rsidR="00D91812" w:rsidRPr="000E46E0" w:rsidRDefault="00D91812" w:rsidP="00E55F50">
            <w:pPr>
              <w:pStyle w:val="TAH"/>
            </w:pPr>
            <w:r w:rsidRPr="000E46E0">
              <w:t>Uplink Configuration</w:t>
            </w:r>
          </w:p>
        </w:tc>
      </w:tr>
      <w:tr w:rsidR="00D91812" w:rsidRPr="000E46E0" w14:paraId="29173CCA" w14:textId="77777777" w:rsidTr="00E55F50">
        <w:trPr>
          <w:jc w:val="center"/>
        </w:trPr>
        <w:tc>
          <w:tcPr>
            <w:tcW w:w="988" w:type="dxa"/>
            <w:tcBorders>
              <w:top w:val="single" w:sz="4" w:space="0" w:color="auto"/>
              <w:left w:val="single" w:sz="4" w:space="0" w:color="auto"/>
              <w:bottom w:val="single" w:sz="4" w:space="0" w:color="auto"/>
              <w:right w:val="single" w:sz="4" w:space="0" w:color="auto"/>
            </w:tcBorders>
            <w:hideMark/>
          </w:tcPr>
          <w:p w14:paraId="04778DE6" w14:textId="77777777" w:rsidR="00D91812" w:rsidRPr="000E46E0" w:rsidRDefault="00D91812" w:rsidP="00E55F50">
            <w:pPr>
              <w:pStyle w:val="TAH"/>
            </w:pPr>
            <w:r w:rsidRPr="000E46E0">
              <w:t>Test ID</w:t>
            </w:r>
          </w:p>
        </w:tc>
        <w:tc>
          <w:tcPr>
            <w:tcW w:w="1559" w:type="dxa"/>
            <w:tcBorders>
              <w:top w:val="single" w:sz="4" w:space="0" w:color="auto"/>
              <w:left w:val="single" w:sz="4" w:space="0" w:color="auto"/>
              <w:bottom w:val="single" w:sz="4" w:space="0" w:color="auto"/>
              <w:right w:val="single" w:sz="4" w:space="0" w:color="auto"/>
            </w:tcBorders>
            <w:hideMark/>
          </w:tcPr>
          <w:p w14:paraId="798B6800" w14:textId="77777777" w:rsidR="00D91812" w:rsidRPr="000E46E0" w:rsidRDefault="00D91812" w:rsidP="00E55F50">
            <w:pPr>
              <w:pStyle w:val="TAH"/>
            </w:pPr>
            <w:r w:rsidRPr="000E46E0">
              <w:t>CC</w:t>
            </w:r>
            <w:r w:rsidRPr="000E46E0">
              <w:rPr>
                <w:lang w:eastAsia="zh-TW"/>
              </w:rPr>
              <w:t xml:space="preserve"> &amp; Mapping (NOTE 3)</w:t>
            </w:r>
          </w:p>
        </w:tc>
        <w:tc>
          <w:tcPr>
            <w:tcW w:w="872" w:type="dxa"/>
            <w:tcBorders>
              <w:top w:val="single" w:sz="4" w:space="0" w:color="auto"/>
              <w:left w:val="single" w:sz="4" w:space="0" w:color="auto"/>
              <w:bottom w:val="single" w:sz="4" w:space="0" w:color="auto"/>
              <w:right w:val="single" w:sz="4" w:space="0" w:color="auto"/>
            </w:tcBorders>
            <w:hideMark/>
          </w:tcPr>
          <w:p w14:paraId="7421B1B9" w14:textId="77777777" w:rsidR="00D91812" w:rsidRPr="000E46E0" w:rsidRDefault="00D91812" w:rsidP="00E55F50">
            <w:pPr>
              <w:pStyle w:val="TAC"/>
              <w:rPr>
                <w:b/>
                <w:bCs/>
              </w:rPr>
            </w:pPr>
            <w:r w:rsidRPr="000E46E0">
              <w:rPr>
                <w:b/>
                <w:bCs/>
              </w:rPr>
              <w:t>CBW (MHz)</w:t>
            </w:r>
          </w:p>
        </w:tc>
        <w:tc>
          <w:tcPr>
            <w:tcW w:w="1396" w:type="dxa"/>
            <w:tcBorders>
              <w:top w:val="single" w:sz="4" w:space="0" w:color="auto"/>
              <w:left w:val="single" w:sz="4" w:space="0" w:color="auto"/>
              <w:bottom w:val="single" w:sz="4" w:space="0" w:color="auto"/>
              <w:right w:val="single" w:sz="4" w:space="0" w:color="auto"/>
            </w:tcBorders>
            <w:hideMark/>
          </w:tcPr>
          <w:p w14:paraId="4BABEB6F" w14:textId="77777777" w:rsidR="00D91812" w:rsidRPr="000E46E0" w:rsidRDefault="00D91812" w:rsidP="00E55F50">
            <w:pPr>
              <w:pStyle w:val="TAC"/>
            </w:pPr>
            <w:r w:rsidRPr="000E46E0">
              <w:rPr>
                <w:b/>
              </w:rPr>
              <w:t>RB allocation</w:t>
            </w:r>
          </w:p>
        </w:tc>
        <w:tc>
          <w:tcPr>
            <w:tcW w:w="2126" w:type="dxa"/>
            <w:tcBorders>
              <w:top w:val="single" w:sz="4" w:space="0" w:color="auto"/>
              <w:left w:val="single" w:sz="4" w:space="0" w:color="auto"/>
              <w:bottom w:val="single" w:sz="4" w:space="0" w:color="auto"/>
              <w:right w:val="single" w:sz="4" w:space="0" w:color="auto"/>
            </w:tcBorders>
            <w:hideMark/>
          </w:tcPr>
          <w:p w14:paraId="1D73EA73" w14:textId="77777777" w:rsidR="00D91812" w:rsidRPr="000E46E0" w:rsidRDefault="00D91812" w:rsidP="00E55F50">
            <w:pPr>
              <w:pStyle w:val="TAH"/>
              <w:rPr>
                <w:rFonts w:eastAsia="DengXian"/>
              </w:rPr>
            </w:pPr>
            <w:r w:rsidRPr="000E46E0">
              <w:t>Modulation</w:t>
            </w:r>
          </w:p>
        </w:tc>
        <w:tc>
          <w:tcPr>
            <w:tcW w:w="2688" w:type="dxa"/>
            <w:tcBorders>
              <w:top w:val="single" w:sz="4" w:space="0" w:color="auto"/>
              <w:left w:val="single" w:sz="4" w:space="0" w:color="auto"/>
              <w:bottom w:val="single" w:sz="4" w:space="0" w:color="auto"/>
              <w:right w:val="single" w:sz="4" w:space="0" w:color="auto"/>
            </w:tcBorders>
            <w:hideMark/>
          </w:tcPr>
          <w:p w14:paraId="02F6118D" w14:textId="77777777" w:rsidR="00D91812" w:rsidRPr="000E46E0" w:rsidRDefault="00D91812" w:rsidP="00E55F50">
            <w:pPr>
              <w:pStyle w:val="TAH"/>
              <w:rPr>
                <w:rFonts w:eastAsia="Malgun Gothic"/>
              </w:rPr>
            </w:pPr>
            <w:r w:rsidRPr="000E46E0">
              <w:t>RB allocation</w:t>
            </w:r>
          </w:p>
          <w:p w14:paraId="350C048C" w14:textId="77777777" w:rsidR="00D91812" w:rsidRPr="000E46E0" w:rsidRDefault="00D91812" w:rsidP="00E55F50">
            <w:pPr>
              <w:pStyle w:val="TAH"/>
              <w:rPr>
                <w:rFonts w:eastAsia="DengXian"/>
              </w:rPr>
            </w:pPr>
            <w:r w:rsidRPr="000E46E0">
              <w:t>(N</w:t>
            </w:r>
            <w:r w:rsidRPr="000E46E0">
              <w:rPr>
                <w:rFonts w:eastAsia="SimSun"/>
              </w:rPr>
              <w:t>OTE</w:t>
            </w:r>
            <w:r w:rsidRPr="000E46E0">
              <w:t xml:space="preserve"> 1)</w:t>
            </w:r>
          </w:p>
        </w:tc>
      </w:tr>
      <w:tr w:rsidR="00D91812" w:rsidRPr="000E46E0" w14:paraId="08C16D72"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7B83D843" w14:textId="77777777" w:rsidR="00D91812" w:rsidRPr="000E46E0" w:rsidRDefault="00D91812" w:rsidP="00E55F50">
            <w:pPr>
              <w:pStyle w:val="TAC"/>
            </w:pPr>
            <w:r w:rsidRPr="000E46E0">
              <w:t>1</w:t>
            </w:r>
          </w:p>
        </w:tc>
        <w:tc>
          <w:tcPr>
            <w:tcW w:w="1559" w:type="dxa"/>
            <w:tcBorders>
              <w:top w:val="single" w:sz="4" w:space="0" w:color="auto"/>
              <w:left w:val="single" w:sz="4" w:space="0" w:color="auto"/>
              <w:bottom w:val="nil"/>
              <w:right w:val="single" w:sz="4" w:space="0" w:color="auto"/>
            </w:tcBorders>
            <w:hideMark/>
          </w:tcPr>
          <w:p w14:paraId="0C0C7C1A" w14:textId="77777777" w:rsidR="00D91812" w:rsidRPr="000E46E0" w:rsidRDefault="00D91812" w:rsidP="00E55F50">
            <w:pPr>
              <w:pStyle w:val="TAC"/>
              <w:rPr>
                <w:rFonts w:eastAsia="PMingLiU"/>
                <w:lang w:eastAsia="zh-TW"/>
              </w:rPr>
            </w:pPr>
            <w:r w:rsidRPr="000E46E0">
              <w:rPr>
                <w:rFonts w:eastAsia="Yu Mincho"/>
              </w:rPr>
              <w:t>PCC</w:t>
            </w:r>
            <w:r w:rsidRPr="000E46E0">
              <w:rPr>
                <w:lang w:eastAsia="zh-TW"/>
              </w:rPr>
              <w:t>/CC1</w:t>
            </w:r>
          </w:p>
        </w:tc>
        <w:tc>
          <w:tcPr>
            <w:tcW w:w="872" w:type="dxa"/>
            <w:vMerge w:val="restart"/>
            <w:tcBorders>
              <w:top w:val="single" w:sz="4" w:space="0" w:color="auto"/>
              <w:left w:val="single" w:sz="4" w:space="0" w:color="auto"/>
              <w:right w:val="single" w:sz="4" w:space="0" w:color="auto"/>
            </w:tcBorders>
            <w:vAlign w:val="center"/>
          </w:tcPr>
          <w:p w14:paraId="5601AB5D" w14:textId="77777777" w:rsidR="00D91812" w:rsidRPr="000E46E0" w:rsidRDefault="00D91812" w:rsidP="00E55F50">
            <w:pPr>
              <w:pStyle w:val="TAC"/>
            </w:pPr>
            <w:r w:rsidRPr="000E46E0">
              <w:t>default</w:t>
            </w:r>
          </w:p>
        </w:tc>
        <w:tc>
          <w:tcPr>
            <w:tcW w:w="1396" w:type="dxa"/>
            <w:vMerge w:val="restart"/>
            <w:tcBorders>
              <w:top w:val="single" w:sz="4" w:space="0" w:color="auto"/>
              <w:left w:val="single" w:sz="4" w:space="0" w:color="auto"/>
              <w:right w:val="single" w:sz="4" w:space="0" w:color="auto"/>
            </w:tcBorders>
            <w:vAlign w:val="center"/>
            <w:hideMark/>
          </w:tcPr>
          <w:p w14:paraId="1917F849" w14:textId="77777777" w:rsidR="00D91812" w:rsidRPr="000E46E0" w:rsidRDefault="00D91812" w:rsidP="00E55F50">
            <w:pPr>
              <w:pStyle w:val="TAC"/>
            </w:pPr>
            <w:r w:rsidRPr="000E46E0">
              <w:t>-</w:t>
            </w:r>
          </w:p>
        </w:tc>
        <w:tc>
          <w:tcPr>
            <w:tcW w:w="2126" w:type="dxa"/>
            <w:tcBorders>
              <w:top w:val="single" w:sz="4" w:space="0" w:color="auto"/>
              <w:left w:val="single" w:sz="4" w:space="0" w:color="auto"/>
              <w:bottom w:val="single" w:sz="4" w:space="0" w:color="auto"/>
              <w:right w:val="single" w:sz="4" w:space="0" w:color="auto"/>
            </w:tcBorders>
            <w:hideMark/>
          </w:tcPr>
          <w:p w14:paraId="479CD8C5" w14:textId="77777777" w:rsidR="00D91812" w:rsidRPr="000E46E0" w:rsidRDefault="00D91812" w:rsidP="00E55F50">
            <w:pPr>
              <w:pStyle w:val="TAC"/>
              <w:rPr>
                <w:rFonts w:eastAsia="Yu Mincho"/>
              </w:rPr>
            </w:pPr>
            <w:r w:rsidRPr="000E46E0">
              <w:t>DFT-s-OFDM PI/2 BPSK</w:t>
            </w:r>
          </w:p>
        </w:tc>
        <w:tc>
          <w:tcPr>
            <w:tcW w:w="2688" w:type="dxa"/>
            <w:tcBorders>
              <w:top w:val="single" w:sz="4" w:space="0" w:color="auto"/>
              <w:left w:val="single" w:sz="4" w:space="0" w:color="auto"/>
              <w:bottom w:val="single" w:sz="4" w:space="0" w:color="auto"/>
              <w:right w:val="single" w:sz="4" w:space="0" w:color="auto"/>
            </w:tcBorders>
            <w:hideMark/>
          </w:tcPr>
          <w:p w14:paraId="6734C5A5" w14:textId="77777777" w:rsidR="00D91812" w:rsidRPr="000E46E0" w:rsidRDefault="00D91812" w:rsidP="00E55F50">
            <w:pPr>
              <w:pStyle w:val="TAC"/>
            </w:pPr>
            <w:r w:rsidRPr="000E46E0">
              <w:t xml:space="preserve"> Inner_Full for PC2, PC3, PC4</w:t>
            </w:r>
          </w:p>
          <w:p w14:paraId="6E8F411A" w14:textId="77777777" w:rsidR="00D91812" w:rsidRPr="000E46E0" w:rsidRDefault="00D91812" w:rsidP="00E55F50">
            <w:pPr>
              <w:pStyle w:val="TAC"/>
            </w:pPr>
            <w:r w:rsidRPr="000E46E0">
              <w:t>Inner_Full_Region1 for PC1</w:t>
            </w:r>
          </w:p>
        </w:tc>
      </w:tr>
      <w:tr w:rsidR="00D91812" w:rsidRPr="000E46E0" w14:paraId="46C7B2B4" w14:textId="77777777" w:rsidTr="00E55F50">
        <w:trPr>
          <w:trHeight w:val="298"/>
          <w:jc w:val="center"/>
        </w:trPr>
        <w:tc>
          <w:tcPr>
            <w:tcW w:w="988" w:type="dxa"/>
            <w:vMerge/>
            <w:tcBorders>
              <w:left w:val="single" w:sz="4" w:space="0" w:color="auto"/>
              <w:right w:val="single" w:sz="4" w:space="0" w:color="auto"/>
            </w:tcBorders>
            <w:vAlign w:val="center"/>
            <w:hideMark/>
          </w:tcPr>
          <w:p w14:paraId="7F907092"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633BA026"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/CC2</w:t>
            </w:r>
          </w:p>
        </w:tc>
        <w:tc>
          <w:tcPr>
            <w:tcW w:w="872" w:type="dxa"/>
            <w:vMerge/>
            <w:tcBorders>
              <w:left w:val="single" w:sz="4" w:space="0" w:color="auto"/>
              <w:right w:val="single" w:sz="4" w:space="0" w:color="auto"/>
            </w:tcBorders>
          </w:tcPr>
          <w:p w14:paraId="017BCF9D" w14:textId="77777777" w:rsidR="00D91812" w:rsidRPr="000E46E0"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05D86C8A" w14:textId="77777777" w:rsidR="00D91812" w:rsidRPr="000E46E0"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14:paraId="5AC8ADF1"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5FC5EAA5" w14:textId="77777777" w:rsidR="00D91812" w:rsidRPr="000E46E0" w:rsidRDefault="00D91812" w:rsidP="00E55F50">
            <w:pPr>
              <w:pStyle w:val="TAC"/>
              <w:rPr>
                <w:lang w:eastAsia="ko-KR"/>
              </w:rPr>
            </w:pPr>
            <w:r w:rsidRPr="000E46E0">
              <w:rPr>
                <w:lang w:eastAsia="ko-KR"/>
              </w:rPr>
              <w:t>-</w:t>
            </w:r>
          </w:p>
        </w:tc>
      </w:tr>
      <w:tr w:rsidR="00D91812" w:rsidRPr="000E46E0" w14:paraId="3C589648" w14:textId="77777777" w:rsidTr="00E55F50">
        <w:trPr>
          <w:jc w:val="center"/>
        </w:trPr>
        <w:tc>
          <w:tcPr>
            <w:tcW w:w="988" w:type="dxa"/>
            <w:vMerge/>
            <w:tcBorders>
              <w:left w:val="single" w:sz="4" w:space="0" w:color="auto"/>
              <w:bottom w:val="single" w:sz="4" w:space="0" w:color="auto"/>
              <w:right w:val="single" w:sz="4" w:space="0" w:color="auto"/>
            </w:tcBorders>
            <w:vAlign w:val="center"/>
          </w:tcPr>
          <w:p w14:paraId="761F7968"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308178B4" w14:textId="77777777" w:rsidR="00D91812" w:rsidRPr="000E46E0" w:rsidRDefault="00D91812" w:rsidP="00E55F50">
            <w:pPr>
              <w:pStyle w:val="TAC"/>
              <w:rPr>
                <w:rFonts w:eastAsia="Yu Mincho"/>
              </w:rPr>
            </w:pPr>
            <w:r w:rsidRPr="000E46E0">
              <w:rPr>
                <w:rFonts w:eastAsia="Yu Mincho"/>
              </w:rPr>
              <w:t>SCC</w:t>
            </w:r>
            <w:r w:rsidRPr="000E46E0">
              <w:rPr>
                <w:lang w:eastAsia="zh-TW"/>
              </w:rPr>
              <w:t>/CC3</w:t>
            </w:r>
          </w:p>
        </w:tc>
        <w:tc>
          <w:tcPr>
            <w:tcW w:w="872" w:type="dxa"/>
            <w:vMerge/>
            <w:tcBorders>
              <w:left w:val="single" w:sz="4" w:space="0" w:color="auto"/>
              <w:right w:val="single" w:sz="4" w:space="0" w:color="auto"/>
            </w:tcBorders>
          </w:tcPr>
          <w:p w14:paraId="720056D9"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210AB49" w14:textId="77777777" w:rsidR="00D91812" w:rsidRPr="000E46E0" w:rsidRDefault="00D91812" w:rsidP="00E55F50">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2487CB17"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886F458" w14:textId="77777777" w:rsidR="00D91812" w:rsidRPr="000E46E0" w:rsidRDefault="00D91812" w:rsidP="00E55F50">
            <w:pPr>
              <w:pStyle w:val="TAC"/>
              <w:rPr>
                <w:lang w:eastAsia="ko-KR"/>
              </w:rPr>
            </w:pPr>
            <w:r w:rsidRPr="000E46E0">
              <w:rPr>
                <w:lang w:eastAsia="ko-KR"/>
              </w:rPr>
              <w:t>-</w:t>
            </w:r>
          </w:p>
        </w:tc>
      </w:tr>
      <w:tr w:rsidR="00D91812" w:rsidRPr="000E46E0" w14:paraId="281F3689"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2D8A187B" w14:textId="77777777" w:rsidR="00D91812" w:rsidRPr="000E46E0" w:rsidRDefault="00D91812" w:rsidP="00E55F50">
            <w:pPr>
              <w:pStyle w:val="TAC"/>
            </w:pPr>
            <w:r w:rsidRPr="000E46E0">
              <w:t>2</w:t>
            </w:r>
          </w:p>
        </w:tc>
        <w:tc>
          <w:tcPr>
            <w:tcW w:w="1559" w:type="dxa"/>
            <w:tcBorders>
              <w:top w:val="single" w:sz="4" w:space="0" w:color="auto"/>
              <w:left w:val="single" w:sz="4" w:space="0" w:color="auto"/>
              <w:bottom w:val="nil"/>
              <w:right w:val="single" w:sz="4" w:space="0" w:color="auto"/>
            </w:tcBorders>
            <w:hideMark/>
          </w:tcPr>
          <w:p w14:paraId="25D9F5BC" w14:textId="77777777" w:rsidR="00D91812" w:rsidRPr="000E46E0" w:rsidRDefault="00D91812" w:rsidP="00E55F50">
            <w:pPr>
              <w:pStyle w:val="TAC"/>
              <w:rPr>
                <w:rFonts w:eastAsia="PMingLiU"/>
                <w:lang w:eastAsia="zh-TW"/>
              </w:rPr>
            </w:pPr>
            <w:r w:rsidRPr="000E46E0">
              <w:rPr>
                <w:rFonts w:eastAsia="Yu Mincho"/>
              </w:rPr>
              <w:t>PCC</w:t>
            </w:r>
            <w:r w:rsidRPr="000E46E0">
              <w:rPr>
                <w:lang w:eastAsia="zh-TW"/>
              </w:rPr>
              <w:t>/CC1</w:t>
            </w:r>
          </w:p>
        </w:tc>
        <w:tc>
          <w:tcPr>
            <w:tcW w:w="872" w:type="dxa"/>
            <w:vMerge/>
            <w:tcBorders>
              <w:left w:val="single" w:sz="4" w:space="0" w:color="auto"/>
              <w:right w:val="single" w:sz="4" w:space="0" w:color="auto"/>
            </w:tcBorders>
          </w:tcPr>
          <w:p w14:paraId="35B4F8FA"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hideMark/>
          </w:tcPr>
          <w:p w14:paraId="7AC053D3" w14:textId="77777777" w:rsidR="00D91812" w:rsidRPr="000E46E0" w:rsidRDefault="00D91812" w:rsidP="00E55F50">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hideMark/>
          </w:tcPr>
          <w:p w14:paraId="3F5CD105" w14:textId="77777777" w:rsidR="00D91812" w:rsidRPr="000E46E0" w:rsidRDefault="00D91812" w:rsidP="00E55F50">
            <w:pPr>
              <w:pStyle w:val="TAC"/>
              <w:rPr>
                <w:rFonts w:eastAsia="Yu Mincho"/>
              </w:rPr>
            </w:pPr>
            <w:r w:rsidRPr="000E46E0">
              <w:t>DFT-s-OFDM PI/2 BPSK</w:t>
            </w:r>
          </w:p>
        </w:tc>
        <w:tc>
          <w:tcPr>
            <w:tcW w:w="2688" w:type="dxa"/>
            <w:tcBorders>
              <w:top w:val="single" w:sz="4" w:space="0" w:color="auto"/>
              <w:left w:val="single" w:sz="4" w:space="0" w:color="auto"/>
              <w:bottom w:val="single" w:sz="4" w:space="0" w:color="auto"/>
              <w:right w:val="single" w:sz="4" w:space="0" w:color="auto"/>
            </w:tcBorders>
            <w:hideMark/>
          </w:tcPr>
          <w:p w14:paraId="66CB80F5" w14:textId="77777777" w:rsidR="00D91812" w:rsidRPr="000E46E0" w:rsidRDefault="00D91812" w:rsidP="00E55F50">
            <w:pPr>
              <w:pStyle w:val="TAC"/>
              <w:rPr>
                <w:lang w:eastAsia="ko-KR"/>
              </w:rPr>
            </w:pPr>
            <w:r w:rsidRPr="000E46E0">
              <w:rPr>
                <w:lang w:eastAsia="ko-KR"/>
              </w:rPr>
              <w:t>Outer_Full</w:t>
            </w:r>
          </w:p>
        </w:tc>
      </w:tr>
      <w:tr w:rsidR="00D91812" w:rsidRPr="000E46E0" w14:paraId="3A7BFB72" w14:textId="77777777" w:rsidTr="00E55F50">
        <w:trPr>
          <w:trHeight w:val="298"/>
          <w:jc w:val="center"/>
        </w:trPr>
        <w:tc>
          <w:tcPr>
            <w:tcW w:w="988" w:type="dxa"/>
            <w:vMerge/>
            <w:tcBorders>
              <w:left w:val="single" w:sz="4" w:space="0" w:color="auto"/>
              <w:right w:val="single" w:sz="4" w:space="0" w:color="auto"/>
            </w:tcBorders>
            <w:vAlign w:val="center"/>
            <w:hideMark/>
          </w:tcPr>
          <w:p w14:paraId="507BDF17"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3B2A4D79"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/CC2</w:t>
            </w:r>
          </w:p>
        </w:tc>
        <w:tc>
          <w:tcPr>
            <w:tcW w:w="872" w:type="dxa"/>
            <w:vMerge/>
            <w:tcBorders>
              <w:left w:val="single" w:sz="4" w:space="0" w:color="auto"/>
              <w:right w:val="single" w:sz="4" w:space="0" w:color="auto"/>
            </w:tcBorders>
          </w:tcPr>
          <w:p w14:paraId="60EAE5CF" w14:textId="77777777" w:rsidR="00D91812" w:rsidRPr="000E46E0"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2E7F21A6" w14:textId="77777777" w:rsidR="00D91812" w:rsidRPr="000E46E0"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14:paraId="5E3AA2E9"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0A88BB09" w14:textId="77777777" w:rsidR="00D91812" w:rsidRPr="000E46E0" w:rsidRDefault="00D91812" w:rsidP="00E55F50">
            <w:pPr>
              <w:pStyle w:val="TAC"/>
              <w:rPr>
                <w:lang w:eastAsia="ko-KR"/>
              </w:rPr>
            </w:pPr>
            <w:r w:rsidRPr="000E46E0">
              <w:rPr>
                <w:lang w:eastAsia="ko-KR"/>
              </w:rPr>
              <w:t>-</w:t>
            </w:r>
          </w:p>
        </w:tc>
      </w:tr>
      <w:tr w:rsidR="00D91812" w:rsidRPr="000E46E0" w14:paraId="330D1162" w14:textId="77777777" w:rsidTr="00E55F50">
        <w:trPr>
          <w:jc w:val="center"/>
        </w:trPr>
        <w:tc>
          <w:tcPr>
            <w:tcW w:w="988" w:type="dxa"/>
            <w:vMerge/>
            <w:tcBorders>
              <w:left w:val="single" w:sz="4" w:space="0" w:color="auto"/>
              <w:bottom w:val="single" w:sz="4" w:space="0" w:color="auto"/>
              <w:right w:val="single" w:sz="4" w:space="0" w:color="auto"/>
            </w:tcBorders>
            <w:vAlign w:val="center"/>
          </w:tcPr>
          <w:p w14:paraId="416A2093"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1F709147" w14:textId="77777777" w:rsidR="00D91812" w:rsidRPr="000E46E0" w:rsidRDefault="00D91812" w:rsidP="00E55F50">
            <w:pPr>
              <w:pStyle w:val="TAC"/>
              <w:rPr>
                <w:rFonts w:eastAsia="Yu Mincho"/>
              </w:rPr>
            </w:pPr>
            <w:r w:rsidRPr="000E46E0">
              <w:rPr>
                <w:rFonts w:eastAsia="Yu Mincho"/>
              </w:rPr>
              <w:t>SCC</w:t>
            </w:r>
            <w:r w:rsidRPr="000E46E0">
              <w:rPr>
                <w:lang w:eastAsia="zh-TW"/>
              </w:rPr>
              <w:t>/CC3</w:t>
            </w:r>
          </w:p>
        </w:tc>
        <w:tc>
          <w:tcPr>
            <w:tcW w:w="872" w:type="dxa"/>
            <w:vMerge/>
            <w:tcBorders>
              <w:left w:val="single" w:sz="4" w:space="0" w:color="auto"/>
              <w:right w:val="single" w:sz="4" w:space="0" w:color="auto"/>
            </w:tcBorders>
          </w:tcPr>
          <w:p w14:paraId="3C821D85"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6B35127" w14:textId="77777777" w:rsidR="00D91812" w:rsidRPr="000E46E0"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tcPr>
          <w:p w14:paraId="083D3D35"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061CD48" w14:textId="77777777" w:rsidR="00D91812" w:rsidRPr="000E46E0" w:rsidRDefault="00D91812" w:rsidP="00E55F50">
            <w:pPr>
              <w:pStyle w:val="TAC"/>
              <w:rPr>
                <w:lang w:eastAsia="ko-KR"/>
              </w:rPr>
            </w:pPr>
            <w:r w:rsidRPr="000E46E0">
              <w:rPr>
                <w:lang w:eastAsia="ko-KR"/>
              </w:rPr>
              <w:t>-</w:t>
            </w:r>
          </w:p>
        </w:tc>
      </w:tr>
      <w:tr w:rsidR="00D91812" w:rsidRPr="000E46E0" w14:paraId="59162DC7"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1760A85B" w14:textId="77777777" w:rsidR="00D91812" w:rsidRPr="000E46E0" w:rsidRDefault="00D91812" w:rsidP="00E55F50">
            <w:pPr>
              <w:pStyle w:val="TAC"/>
              <w:rPr>
                <w:lang w:eastAsia="ko-KR"/>
              </w:rPr>
            </w:pPr>
            <w:r w:rsidRPr="000E46E0">
              <w:rPr>
                <w:lang w:eastAsia="ko-KR"/>
              </w:rPr>
              <w:t>3</w:t>
            </w:r>
          </w:p>
        </w:tc>
        <w:tc>
          <w:tcPr>
            <w:tcW w:w="1559" w:type="dxa"/>
            <w:tcBorders>
              <w:top w:val="single" w:sz="4" w:space="0" w:color="auto"/>
              <w:left w:val="single" w:sz="4" w:space="0" w:color="auto"/>
              <w:bottom w:val="nil"/>
              <w:right w:val="single" w:sz="4" w:space="0" w:color="auto"/>
            </w:tcBorders>
            <w:hideMark/>
          </w:tcPr>
          <w:p w14:paraId="72277708" w14:textId="77777777" w:rsidR="00D91812" w:rsidRPr="000E46E0" w:rsidRDefault="00D91812" w:rsidP="00E55F50">
            <w:pPr>
              <w:pStyle w:val="TAC"/>
              <w:rPr>
                <w:rFonts w:eastAsia="PMingLiU"/>
                <w:lang w:eastAsia="zh-TW"/>
              </w:rPr>
            </w:pPr>
            <w:r w:rsidRPr="000E46E0">
              <w:rPr>
                <w:rFonts w:eastAsia="Yu Mincho"/>
              </w:rPr>
              <w:t>PCC</w:t>
            </w:r>
            <w:r w:rsidRPr="000E46E0">
              <w:rPr>
                <w:lang w:eastAsia="zh-TW"/>
              </w:rPr>
              <w:t>/CC1</w:t>
            </w:r>
          </w:p>
        </w:tc>
        <w:tc>
          <w:tcPr>
            <w:tcW w:w="872" w:type="dxa"/>
            <w:vMerge/>
            <w:tcBorders>
              <w:left w:val="single" w:sz="4" w:space="0" w:color="auto"/>
              <w:right w:val="single" w:sz="4" w:space="0" w:color="auto"/>
            </w:tcBorders>
          </w:tcPr>
          <w:p w14:paraId="6F0E7526"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8B12DC4" w14:textId="77777777" w:rsidR="00D91812" w:rsidRPr="000E46E0"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14:paraId="60356E86" w14:textId="77777777" w:rsidR="00D91812" w:rsidRPr="000E46E0" w:rsidRDefault="00D91812" w:rsidP="00E55F50">
            <w:pPr>
              <w:pStyle w:val="TAC"/>
              <w:rPr>
                <w:rFonts w:eastAsia="Yu Mincho"/>
              </w:rPr>
            </w:pPr>
            <w:r w:rsidRPr="000E46E0">
              <w:t>DFT-s-OFDM QPSK</w:t>
            </w:r>
          </w:p>
        </w:tc>
        <w:tc>
          <w:tcPr>
            <w:tcW w:w="2688" w:type="dxa"/>
            <w:tcBorders>
              <w:top w:val="single" w:sz="4" w:space="0" w:color="auto"/>
              <w:left w:val="single" w:sz="4" w:space="0" w:color="auto"/>
              <w:bottom w:val="single" w:sz="4" w:space="0" w:color="auto"/>
              <w:right w:val="single" w:sz="4" w:space="0" w:color="auto"/>
            </w:tcBorders>
            <w:hideMark/>
          </w:tcPr>
          <w:p w14:paraId="7CDDFEF7" w14:textId="77777777" w:rsidR="00D91812" w:rsidRPr="000E46E0" w:rsidRDefault="00D91812" w:rsidP="00E55F50">
            <w:pPr>
              <w:pStyle w:val="TAC"/>
            </w:pPr>
            <w:r w:rsidRPr="000E46E0">
              <w:t xml:space="preserve"> Inner_Full for PC2, PC3, PC4</w:t>
            </w:r>
          </w:p>
          <w:p w14:paraId="6B8B4655" w14:textId="77777777" w:rsidR="00D91812" w:rsidRPr="000E46E0" w:rsidRDefault="00D91812" w:rsidP="00E55F50">
            <w:pPr>
              <w:pStyle w:val="TAC"/>
            </w:pPr>
            <w:r w:rsidRPr="000E46E0">
              <w:t>Inner_Full_Region1 for PC1</w:t>
            </w:r>
          </w:p>
        </w:tc>
      </w:tr>
      <w:tr w:rsidR="00D91812" w:rsidRPr="000E46E0" w14:paraId="70D642A9" w14:textId="77777777" w:rsidTr="00E55F50">
        <w:trPr>
          <w:trHeight w:val="298"/>
          <w:jc w:val="center"/>
        </w:trPr>
        <w:tc>
          <w:tcPr>
            <w:tcW w:w="988" w:type="dxa"/>
            <w:vMerge/>
            <w:tcBorders>
              <w:left w:val="single" w:sz="4" w:space="0" w:color="auto"/>
              <w:right w:val="single" w:sz="4" w:space="0" w:color="auto"/>
            </w:tcBorders>
            <w:vAlign w:val="center"/>
            <w:hideMark/>
          </w:tcPr>
          <w:p w14:paraId="42E711B8"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359FA54C"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/CC2</w:t>
            </w:r>
          </w:p>
        </w:tc>
        <w:tc>
          <w:tcPr>
            <w:tcW w:w="872" w:type="dxa"/>
            <w:vMerge/>
            <w:tcBorders>
              <w:left w:val="single" w:sz="4" w:space="0" w:color="auto"/>
              <w:right w:val="single" w:sz="4" w:space="0" w:color="auto"/>
            </w:tcBorders>
          </w:tcPr>
          <w:p w14:paraId="48952C33" w14:textId="77777777" w:rsidR="00D91812" w:rsidRPr="000E46E0"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1DCD8755" w14:textId="77777777" w:rsidR="00D91812" w:rsidRPr="000E46E0"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14:paraId="70CD8372"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173895C4" w14:textId="77777777" w:rsidR="00D91812" w:rsidRPr="000E46E0" w:rsidRDefault="00D91812" w:rsidP="00E55F50">
            <w:pPr>
              <w:pStyle w:val="TAC"/>
              <w:rPr>
                <w:lang w:eastAsia="ko-KR"/>
              </w:rPr>
            </w:pPr>
            <w:r w:rsidRPr="000E46E0">
              <w:rPr>
                <w:lang w:eastAsia="ko-KR"/>
              </w:rPr>
              <w:t>-</w:t>
            </w:r>
          </w:p>
        </w:tc>
      </w:tr>
      <w:tr w:rsidR="00D91812" w:rsidRPr="000E46E0" w14:paraId="1F80BB1D" w14:textId="77777777" w:rsidTr="00E55F50">
        <w:trPr>
          <w:jc w:val="center"/>
        </w:trPr>
        <w:tc>
          <w:tcPr>
            <w:tcW w:w="988" w:type="dxa"/>
            <w:vMerge/>
            <w:tcBorders>
              <w:left w:val="single" w:sz="4" w:space="0" w:color="auto"/>
              <w:bottom w:val="single" w:sz="4" w:space="0" w:color="auto"/>
              <w:right w:val="single" w:sz="4" w:space="0" w:color="auto"/>
            </w:tcBorders>
            <w:vAlign w:val="center"/>
          </w:tcPr>
          <w:p w14:paraId="66C85204"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2DFF50C6" w14:textId="77777777" w:rsidR="00D91812" w:rsidRPr="000E46E0" w:rsidRDefault="00D91812" w:rsidP="00E55F50">
            <w:pPr>
              <w:pStyle w:val="TAC"/>
              <w:rPr>
                <w:rFonts w:eastAsia="Yu Mincho"/>
              </w:rPr>
            </w:pPr>
            <w:r w:rsidRPr="000E46E0">
              <w:rPr>
                <w:rFonts w:eastAsia="Yu Mincho"/>
              </w:rPr>
              <w:t>SCC</w:t>
            </w:r>
            <w:r w:rsidRPr="000E46E0">
              <w:rPr>
                <w:lang w:eastAsia="zh-TW"/>
              </w:rPr>
              <w:t>/CC3</w:t>
            </w:r>
          </w:p>
        </w:tc>
        <w:tc>
          <w:tcPr>
            <w:tcW w:w="872" w:type="dxa"/>
            <w:vMerge/>
            <w:tcBorders>
              <w:left w:val="single" w:sz="4" w:space="0" w:color="auto"/>
              <w:right w:val="single" w:sz="4" w:space="0" w:color="auto"/>
            </w:tcBorders>
          </w:tcPr>
          <w:p w14:paraId="36CA964B"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4F49756"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65E7ACA"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19941DD" w14:textId="77777777" w:rsidR="00D91812" w:rsidRPr="000E46E0" w:rsidRDefault="00D91812" w:rsidP="00E55F50">
            <w:pPr>
              <w:pStyle w:val="TAC"/>
              <w:rPr>
                <w:lang w:eastAsia="ko-KR"/>
              </w:rPr>
            </w:pPr>
            <w:r w:rsidRPr="000E46E0">
              <w:rPr>
                <w:lang w:eastAsia="ko-KR"/>
              </w:rPr>
              <w:t>-</w:t>
            </w:r>
          </w:p>
        </w:tc>
      </w:tr>
      <w:tr w:rsidR="00D91812" w:rsidRPr="000E46E0" w14:paraId="6BB92139"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28971CE1" w14:textId="77777777" w:rsidR="00D91812" w:rsidRPr="000E46E0" w:rsidRDefault="00D91812" w:rsidP="00E55F50">
            <w:pPr>
              <w:pStyle w:val="TAC"/>
              <w:rPr>
                <w:lang w:eastAsia="ko-KR"/>
              </w:rPr>
            </w:pPr>
            <w:r w:rsidRPr="000E46E0">
              <w:rPr>
                <w:lang w:eastAsia="ko-KR"/>
              </w:rPr>
              <w:t>4</w:t>
            </w:r>
          </w:p>
        </w:tc>
        <w:tc>
          <w:tcPr>
            <w:tcW w:w="1559" w:type="dxa"/>
            <w:tcBorders>
              <w:top w:val="single" w:sz="4" w:space="0" w:color="auto"/>
              <w:left w:val="single" w:sz="4" w:space="0" w:color="auto"/>
              <w:bottom w:val="nil"/>
              <w:right w:val="single" w:sz="4" w:space="0" w:color="auto"/>
            </w:tcBorders>
            <w:hideMark/>
          </w:tcPr>
          <w:p w14:paraId="483BB94E" w14:textId="77777777" w:rsidR="00D91812" w:rsidRPr="000E46E0" w:rsidRDefault="00D91812" w:rsidP="00E55F50">
            <w:pPr>
              <w:pStyle w:val="TAC"/>
              <w:rPr>
                <w:rFonts w:eastAsia="PMingLiU"/>
                <w:lang w:eastAsia="zh-TW"/>
              </w:rPr>
            </w:pPr>
            <w:r w:rsidRPr="000E46E0">
              <w:rPr>
                <w:rFonts w:eastAsia="Yu Mincho"/>
              </w:rPr>
              <w:t>PCC</w:t>
            </w:r>
            <w:r w:rsidRPr="000E46E0">
              <w:rPr>
                <w:lang w:eastAsia="zh-TW"/>
              </w:rPr>
              <w:t>/CC1</w:t>
            </w:r>
          </w:p>
        </w:tc>
        <w:tc>
          <w:tcPr>
            <w:tcW w:w="872" w:type="dxa"/>
            <w:vMerge/>
            <w:tcBorders>
              <w:left w:val="single" w:sz="4" w:space="0" w:color="auto"/>
              <w:right w:val="single" w:sz="4" w:space="0" w:color="auto"/>
            </w:tcBorders>
          </w:tcPr>
          <w:p w14:paraId="3640CFCF"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F71164E"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6071B3EE" w14:textId="77777777" w:rsidR="00D91812" w:rsidRPr="000E46E0" w:rsidRDefault="00D91812" w:rsidP="00E55F50">
            <w:pPr>
              <w:pStyle w:val="TAC"/>
              <w:rPr>
                <w:rFonts w:eastAsia="Yu Mincho"/>
              </w:rPr>
            </w:pPr>
            <w:r w:rsidRPr="000E46E0">
              <w:t>DFT-s-OFDM QPSK</w:t>
            </w:r>
          </w:p>
        </w:tc>
        <w:tc>
          <w:tcPr>
            <w:tcW w:w="2688" w:type="dxa"/>
            <w:tcBorders>
              <w:top w:val="single" w:sz="4" w:space="0" w:color="auto"/>
              <w:left w:val="single" w:sz="4" w:space="0" w:color="auto"/>
              <w:bottom w:val="single" w:sz="4" w:space="0" w:color="auto"/>
              <w:right w:val="single" w:sz="4" w:space="0" w:color="auto"/>
            </w:tcBorders>
          </w:tcPr>
          <w:p w14:paraId="0510AC92" w14:textId="77777777" w:rsidR="00D91812" w:rsidRPr="000E46E0" w:rsidRDefault="00D91812" w:rsidP="00E55F50">
            <w:pPr>
              <w:pStyle w:val="TAC"/>
            </w:pPr>
            <w:r w:rsidRPr="000E46E0">
              <w:rPr>
                <w:lang w:eastAsia="ko-KR"/>
              </w:rPr>
              <w:t>Outer_Full</w:t>
            </w:r>
          </w:p>
        </w:tc>
      </w:tr>
      <w:tr w:rsidR="00D91812" w:rsidRPr="000E46E0" w14:paraId="7C7F1724" w14:textId="77777777" w:rsidTr="00E55F50">
        <w:trPr>
          <w:trHeight w:val="298"/>
          <w:jc w:val="center"/>
        </w:trPr>
        <w:tc>
          <w:tcPr>
            <w:tcW w:w="988" w:type="dxa"/>
            <w:vMerge/>
            <w:tcBorders>
              <w:left w:val="single" w:sz="4" w:space="0" w:color="auto"/>
              <w:right w:val="single" w:sz="4" w:space="0" w:color="auto"/>
            </w:tcBorders>
            <w:vAlign w:val="center"/>
            <w:hideMark/>
          </w:tcPr>
          <w:p w14:paraId="383C6CC9"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01263636"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/CC2</w:t>
            </w:r>
          </w:p>
        </w:tc>
        <w:tc>
          <w:tcPr>
            <w:tcW w:w="872" w:type="dxa"/>
            <w:vMerge/>
            <w:tcBorders>
              <w:left w:val="single" w:sz="4" w:space="0" w:color="auto"/>
              <w:right w:val="single" w:sz="4" w:space="0" w:color="auto"/>
            </w:tcBorders>
          </w:tcPr>
          <w:p w14:paraId="31FA6B44" w14:textId="77777777" w:rsidR="00D91812" w:rsidRPr="000E46E0"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6EF1EBA4"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51E9D30C"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12525B23" w14:textId="77777777" w:rsidR="00D91812" w:rsidRPr="000E46E0" w:rsidRDefault="00D91812" w:rsidP="00E55F50">
            <w:pPr>
              <w:pStyle w:val="TAC"/>
              <w:rPr>
                <w:lang w:eastAsia="ko-KR"/>
              </w:rPr>
            </w:pPr>
            <w:r w:rsidRPr="000E46E0">
              <w:rPr>
                <w:lang w:eastAsia="ko-KR"/>
              </w:rPr>
              <w:t>-</w:t>
            </w:r>
          </w:p>
        </w:tc>
      </w:tr>
      <w:tr w:rsidR="00D91812" w:rsidRPr="000E46E0" w14:paraId="649092CD" w14:textId="77777777" w:rsidTr="00E55F50">
        <w:trPr>
          <w:jc w:val="center"/>
        </w:trPr>
        <w:tc>
          <w:tcPr>
            <w:tcW w:w="988" w:type="dxa"/>
            <w:vMerge/>
            <w:tcBorders>
              <w:left w:val="single" w:sz="4" w:space="0" w:color="auto"/>
              <w:bottom w:val="single" w:sz="4" w:space="0" w:color="auto"/>
              <w:right w:val="single" w:sz="4" w:space="0" w:color="auto"/>
            </w:tcBorders>
            <w:vAlign w:val="center"/>
          </w:tcPr>
          <w:p w14:paraId="32A7C095"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6893DB62" w14:textId="77777777" w:rsidR="00D91812" w:rsidRPr="000E46E0" w:rsidRDefault="00D91812" w:rsidP="00E55F50">
            <w:pPr>
              <w:pStyle w:val="TAC"/>
              <w:rPr>
                <w:rFonts w:eastAsia="Yu Mincho"/>
              </w:rPr>
            </w:pPr>
            <w:r w:rsidRPr="000E46E0">
              <w:rPr>
                <w:rFonts w:eastAsia="Yu Mincho"/>
              </w:rPr>
              <w:t>SCC</w:t>
            </w:r>
            <w:r w:rsidRPr="000E46E0">
              <w:rPr>
                <w:lang w:eastAsia="zh-TW"/>
              </w:rPr>
              <w:t>/CC3</w:t>
            </w:r>
          </w:p>
        </w:tc>
        <w:tc>
          <w:tcPr>
            <w:tcW w:w="872" w:type="dxa"/>
            <w:vMerge/>
            <w:tcBorders>
              <w:left w:val="single" w:sz="4" w:space="0" w:color="auto"/>
              <w:right w:val="single" w:sz="4" w:space="0" w:color="auto"/>
            </w:tcBorders>
          </w:tcPr>
          <w:p w14:paraId="0B5434D8"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87BE7B5"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474EF29"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507BAA9" w14:textId="77777777" w:rsidR="00D91812" w:rsidRPr="000E46E0" w:rsidRDefault="00D91812" w:rsidP="00E55F50">
            <w:pPr>
              <w:pStyle w:val="TAC"/>
              <w:rPr>
                <w:lang w:eastAsia="ko-KR"/>
              </w:rPr>
            </w:pPr>
            <w:r w:rsidRPr="000E46E0">
              <w:rPr>
                <w:lang w:eastAsia="ko-KR"/>
              </w:rPr>
              <w:t>-</w:t>
            </w:r>
          </w:p>
        </w:tc>
      </w:tr>
      <w:tr w:rsidR="00D91812" w:rsidRPr="000E46E0" w14:paraId="1F195B0C"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195C9F29" w14:textId="77777777" w:rsidR="00D91812" w:rsidRPr="000E46E0" w:rsidRDefault="00D91812" w:rsidP="00E55F50">
            <w:pPr>
              <w:pStyle w:val="TAC"/>
              <w:rPr>
                <w:lang w:eastAsia="ko-KR"/>
              </w:rPr>
            </w:pPr>
            <w:r w:rsidRPr="000E46E0">
              <w:rPr>
                <w:lang w:eastAsia="ko-KR"/>
              </w:rPr>
              <w:t>5</w:t>
            </w:r>
          </w:p>
        </w:tc>
        <w:tc>
          <w:tcPr>
            <w:tcW w:w="1559" w:type="dxa"/>
            <w:tcBorders>
              <w:top w:val="single" w:sz="4" w:space="0" w:color="auto"/>
              <w:left w:val="single" w:sz="4" w:space="0" w:color="auto"/>
              <w:bottom w:val="nil"/>
              <w:right w:val="single" w:sz="4" w:space="0" w:color="auto"/>
            </w:tcBorders>
            <w:hideMark/>
          </w:tcPr>
          <w:p w14:paraId="1152B5D3" w14:textId="77777777" w:rsidR="00D91812" w:rsidRPr="000E46E0" w:rsidRDefault="00D91812" w:rsidP="00E55F50">
            <w:pPr>
              <w:pStyle w:val="TAC"/>
              <w:rPr>
                <w:rFonts w:eastAsia="PMingLiU"/>
                <w:lang w:eastAsia="zh-TW"/>
              </w:rPr>
            </w:pPr>
            <w:r w:rsidRPr="000E46E0">
              <w:rPr>
                <w:rFonts w:eastAsia="Yu Mincho"/>
              </w:rPr>
              <w:t>PCC</w:t>
            </w:r>
            <w:r w:rsidRPr="000E46E0">
              <w:rPr>
                <w:lang w:eastAsia="zh-TW"/>
              </w:rPr>
              <w:t>/CC1</w:t>
            </w:r>
          </w:p>
        </w:tc>
        <w:tc>
          <w:tcPr>
            <w:tcW w:w="872" w:type="dxa"/>
            <w:vMerge/>
            <w:tcBorders>
              <w:left w:val="single" w:sz="4" w:space="0" w:color="auto"/>
              <w:right w:val="single" w:sz="4" w:space="0" w:color="auto"/>
            </w:tcBorders>
          </w:tcPr>
          <w:p w14:paraId="2D160F88"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25EB0DE"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45B41408" w14:textId="77777777" w:rsidR="00D91812" w:rsidRPr="000E46E0" w:rsidRDefault="00D91812" w:rsidP="00E55F50">
            <w:pPr>
              <w:pStyle w:val="TAC"/>
              <w:rPr>
                <w:rFonts w:eastAsia="Yu Mincho"/>
              </w:rPr>
            </w:pPr>
            <w:r w:rsidRPr="000E46E0">
              <w:t>DFT-s-OFDM 16 QAM</w:t>
            </w:r>
          </w:p>
        </w:tc>
        <w:tc>
          <w:tcPr>
            <w:tcW w:w="2688" w:type="dxa"/>
            <w:tcBorders>
              <w:top w:val="single" w:sz="4" w:space="0" w:color="auto"/>
              <w:left w:val="single" w:sz="4" w:space="0" w:color="auto"/>
              <w:bottom w:val="single" w:sz="4" w:space="0" w:color="auto"/>
              <w:right w:val="single" w:sz="4" w:space="0" w:color="auto"/>
            </w:tcBorders>
            <w:hideMark/>
          </w:tcPr>
          <w:p w14:paraId="28715983" w14:textId="77777777" w:rsidR="00D91812" w:rsidRPr="000E46E0" w:rsidRDefault="00D91812" w:rsidP="00E55F50">
            <w:pPr>
              <w:pStyle w:val="TAC"/>
            </w:pPr>
            <w:r w:rsidRPr="000E46E0">
              <w:t xml:space="preserve"> Inner_Full for PC2, PC3, PC4</w:t>
            </w:r>
          </w:p>
          <w:p w14:paraId="1F83D1EE" w14:textId="77777777" w:rsidR="00D91812" w:rsidRPr="000E46E0" w:rsidRDefault="00D91812" w:rsidP="00E55F50">
            <w:pPr>
              <w:pStyle w:val="TAC"/>
            </w:pPr>
            <w:r w:rsidRPr="000E46E0">
              <w:t>Inner_Full_Region1 for PC1</w:t>
            </w:r>
          </w:p>
        </w:tc>
      </w:tr>
      <w:tr w:rsidR="00D91812" w:rsidRPr="000E46E0" w14:paraId="03DA7159" w14:textId="77777777" w:rsidTr="00E55F50">
        <w:trPr>
          <w:trHeight w:val="298"/>
          <w:jc w:val="center"/>
        </w:trPr>
        <w:tc>
          <w:tcPr>
            <w:tcW w:w="988" w:type="dxa"/>
            <w:vMerge/>
            <w:tcBorders>
              <w:left w:val="single" w:sz="4" w:space="0" w:color="auto"/>
              <w:right w:val="single" w:sz="4" w:space="0" w:color="auto"/>
            </w:tcBorders>
            <w:vAlign w:val="center"/>
            <w:hideMark/>
          </w:tcPr>
          <w:p w14:paraId="2AC6AF0E"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233681CE"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/CC2</w:t>
            </w:r>
          </w:p>
        </w:tc>
        <w:tc>
          <w:tcPr>
            <w:tcW w:w="872" w:type="dxa"/>
            <w:vMerge/>
            <w:tcBorders>
              <w:left w:val="single" w:sz="4" w:space="0" w:color="auto"/>
              <w:right w:val="single" w:sz="4" w:space="0" w:color="auto"/>
            </w:tcBorders>
          </w:tcPr>
          <w:p w14:paraId="7D1E8DE1" w14:textId="77777777" w:rsidR="00D91812" w:rsidRPr="000E46E0"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1835ECF9"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67D0C63A"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4F517AA2" w14:textId="77777777" w:rsidR="00D91812" w:rsidRPr="000E46E0" w:rsidRDefault="00D91812" w:rsidP="00E55F50">
            <w:pPr>
              <w:pStyle w:val="TAC"/>
              <w:rPr>
                <w:lang w:eastAsia="ko-KR"/>
              </w:rPr>
            </w:pPr>
            <w:r w:rsidRPr="000E46E0">
              <w:rPr>
                <w:lang w:eastAsia="ko-KR"/>
              </w:rPr>
              <w:t>-</w:t>
            </w:r>
          </w:p>
        </w:tc>
      </w:tr>
      <w:tr w:rsidR="00D91812" w:rsidRPr="000E46E0" w14:paraId="0549C38E" w14:textId="77777777" w:rsidTr="00E55F50">
        <w:trPr>
          <w:jc w:val="center"/>
        </w:trPr>
        <w:tc>
          <w:tcPr>
            <w:tcW w:w="988" w:type="dxa"/>
            <w:vMerge/>
            <w:tcBorders>
              <w:left w:val="single" w:sz="4" w:space="0" w:color="auto"/>
              <w:bottom w:val="single" w:sz="4" w:space="0" w:color="auto"/>
              <w:right w:val="single" w:sz="4" w:space="0" w:color="auto"/>
            </w:tcBorders>
            <w:vAlign w:val="center"/>
          </w:tcPr>
          <w:p w14:paraId="6E3B044C"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6920D4D0" w14:textId="77777777" w:rsidR="00D91812" w:rsidRPr="000E46E0" w:rsidRDefault="00D91812" w:rsidP="00E55F50">
            <w:pPr>
              <w:pStyle w:val="TAC"/>
              <w:rPr>
                <w:rFonts w:eastAsia="Yu Mincho"/>
              </w:rPr>
            </w:pPr>
            <w:r w:rsidRPr="000E46E0">
              <w:rPr>
                <w:rFonts w:eastAsia="Yu Mincho"/>
              </w:rPr>
              <w:t>SCC</w:t>
            </w:r>
            <w:r w:rsidRPr="000E46E0">
              <w:rPr>
                <w:lang w:eastAsia="zh-TW"/>
              </w:rPr>
              <w:t>/CC3</w:t>
            </w:r>
          </w:p>
        </w:tc>
        <w:tc>
          <w:tcPr>
            <w:tcW w:w="872" w:type="dxa"/>
            <w:vMerge/>
            <w:tcBorders>
              <w:left w:val="single" w:sz="4" w:space="0" w:color="auto"/>
              <w:right w:val="single" w:sz="4" w:space="0" w:color="auto"/>
            </w:tcBorders>
          </w:tcPr>
          <w:p w14:paraId="2B911D7C"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924E36D"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735D472"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723D908" w14:textId="77777777" w:rsidR="00D91812" w:rsidRPr="000E46E0" w:rsidRDefault="00D91812" w:rsidP="00E55F50">
            <w:pPr>
              <w:pStyle w:val="TAC"/>
              <w:rPr>
                <w:lang w:eastAsia="ko-KR"/>
              </w:rPr>
            </w:pPr>
            <w:r w:rsidRPr="000E46E0">
              <w:rPr>
                <w:lang w:eastAsia="ko-KR"/>
              </w:rPr>
              <w:t>-</w:t>
            </w:r>
          </w:p>
        </w:tc>
      </w:tr>
      <w:tr w:rsidR="00D91812" w:rsidRPr="000E46E0" w14:paraId="4C4AED95"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79DFC22C" w14:textId="77777777" w:rsidR="00D91812" w:rsidRPr="000E46E0" w:rsidRDefault="00D91812" w:rsidP="00E55F50">
            <w:pPr>
              <w:pStyle w:val="TAC"/>
              <w:rPr>
                <w:lang w:eastAsia="ko-KR"/>
              </w:rPr>
            </w:pPr>
            <w:r w:rsidRPr="000E46E0">
              <w:rPr>
                <w:lang w:eastAsia="ko-KR"/>
              </w:rPr>
              <w:t>6</w:t>
            </w:r>
          </w:p>
        </w:tc>
        <w:tc>
          <w:tcPr>
            <w:tcW w:w="1559" w:type="dxa"/>
            <w:tcBorders>
              <w:top w:val="single" w:sz="4" w:space="0" w:color="auto"/>
              <w:left w:val="single" w:sz="4" w:space="0" w:color="auto"/>
              <w:bottom w:val="nil"/>
              <w:right w:val="single" w:sz="4" w:space="0" w:color="auto"/>
            </w:tcBorders>
            <w:hideMark/>
          </w:tcPr>
          <w:p w14:paraId="18291CE7" w14:textId="77777777" w:rsidR="00D91812" w:rsidRPr="000E46E0" w:rsidRDefault="00D91812" w:rsidP="00E55F50">
            <w:pPr>
              <w:pStyle w:val="TAC"/>
              <w:rPr>
                <w:rFonts w:eastAsia="PMingLiU"/>
                <w:lang w:eastAsia="zh-TW"/>
              </w:rPr>
            </w:pPr>
            <w:r w:rsidRPr="000E46E0">
              <w:rPr>
                <w:rFonts w:eastAsia="Yu Mincho"/>
              </w:rPr>
              <w:t>PCC</w:t>
            </w:r>
            <w:r w:rsidRPr="000E46E0">
              <w:rPr>
                <w:lang w:eastAsia="zh-TW"/>
              </w:rPr>
              <w:t>/CC1</w:t>
            </w:r>
          </w:p>
        </w:tc>
        <w:tc>
          <w:tcPr>
            <w:tcW w:w="872" w:type="dxa"/>
            <w:vMerge/>
            <w:tcBorders>
              <w:left w:val="single" w:sz="4" w:space="0" w:color="auto"/>
              <w:right w:val="single" w:sz="4" w:space="0" w:color="auto"/>
            </w:tcBorders>
          </w:tcPr>
          <w:p w14:paraId="7C469AC3"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BAC2AAB"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6EDB777" w14:textId="77777777" w:rsidR="00D91812" w:rsidRPr="000E46E0" w:rsidRDefault="00D91812" w:rsidP="00E55F50">
            <w:pPr>
              <w:pStyle w:val="TAC"/>
              <w:rPr>
                <w:rFonts w:eastAsia="Yu Mincho"/>
              </w:rPr>
            </w:pPr>
            <w:r w:rsidRPr="000E46E0">
              <w:t>DFT-s-OFDM 16 QAM</w:t>
            </w:r>
          </w:p>
        </w:tc>
        <w:tc>
          <w:tcPr>
            <w:tcW w:w="2688" w:type="dxa"/>
            <w:tcBorders>
              <w:top w:val="single" w:sz="4" w:space="0" w:color="auto"/>
              <w:left w:val="single" w:sz="4" w:space="0" w:color="auto"/>
              <w:bottom w:val="single" w:sz="4" w:space="0" w:color="auto"/>
              <w:right w:val="single" w:sz="4" w:space="0" w:color="auto"/>
            </w:tcBorders>
            <w:hideMark/>
          </w:tcPr>
          <w:p w14:paraId="78A425CC" w14:textId="77777777" w:rsidR="00D91812" w:rsidRPr="000E46E0" w:rsidRDefault="00D91812" w:rsidP="00E55F50">
            <w:pPr>
              <w:pStyle w:val="TAC"/>
            </w:pPr>
            <w:r w:rsidRPr="000E46E0">
              <w:t xml:space="preserve"> </w:t>
            </w:r>
            <w:r w:rsidRPr="000E46E0">
              <w:rPr>
                <w:lang w:eastAsia="ko-KR"/>
              </w:rPr>
              <w:t>Outer_Full</w:t>
            </w:r>
          </w:p>
        </w:tc>
      </w:tr>
      <w:tr w:rsidR="00D91812" w:rsidRPr="000E46E0" w14:paraId="2D6FFF6D" w14:textId="77777777" w:rsidTr="00E55F50">
        <w:trPr>
          <w:trHeight w:val="298"/>
          <w:jc w:val="center"/>
        </w:trPr>
        <w:tc>
          <w:tcPr>
            <w:tcW w:w="988" w:type="dxa"/>
            <w:vMerge/>
            <w:tcBorders>
              <w:left w:val="single" w:sz="4" w:space="0" w:color="auto"/>
              <w:right w:val="single" w:sz="4" w:space="0" w:color="auto"/>
            </w:tcBorders>
            <w:vAlign w:val="center"/>
            <w:hideMark/>
          </w:tcPr>
          <w:p w14:paraId="71894B50"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3B1B2244"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/CC2</w:t>
            </w:r>
          </w:p>
        </w:tc>
        <w:tc>
          <w:tcPr>
            <w:tcW w:w="872" w:type="dxa"/>
            <w:vMerge/>
            <w:tcBorders>
              <w:left w:val="single" w:sz="4" w:space="0" w:color="auto"/>
              <w:right w:val="single" w:sz="4" w:space="0" w:color="auto"/>
            </w:tcBorders>
          </w:tcPr>
          <w:p w14:paraId="1AFE5B41" w14:textId="77777777" w:rsidR="00D91812" w:rsidRPr="000E46E0"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2AFF8A35"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865D292"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654BF12C" w14:textId="77777777" w:rsidR="00D91812" w:rsidRPr="000E46E0" w:rsidRDefault="00D91812" w:rsidP="00E55F50">
            <w:pPr>
              <w:pStyle w:val="TAC"/>
              <w:rPr>
                <w:lang w:eastAsia="ko-KR"/>
              </w:rPr>
            </w:pPr>
            <w:r w:rsidRPr="000E46E0">
              <w:rPr>
                <w:lang w:eastAsia="ko-KR"/>
              </w:rPr>
              <w:t>-</w:t>
            </w:r>
          </w:p>
        </w:tc>
      </w:tr>
      <w:tr w:rsidR="00D91812" w:rsidRPr="000E46E0" w14:paraId="30C0991A" w14:textId="77777777" w:rsidTr="00E55F50">
        <w:trPr>
          <w:jc w:val="center"/>
        </w:trPr>
        <w:tc>
          <w:tcPr>
            <w:tcW w:w="988" w:type="dxa"/>
            <w:vMerge/>
            <w:tcBorders>
              <w:left w:val="single" w:sz="4" w:space="0" w:color="auto"/>
              <w:bottom w:val="single" w:sz="4" w:space="0" w:color="auto"/>
              <w:right w:val="single" w:sz="4" w:space="0" w:color="auto"/>
            </w:tcBorders>
            <w:vAlign w:val="center"/>
          </w:tcPr>
          <w:p w14:paraId="3CA6B54A"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6285B6AA" w14:textId="77777777" w:rsidR="00D91812" w:rsidRPr="000E46E0" w:rsidRDefault="00D91812" w:rsidP="00E55F50">
            <w:pPr>
              <w:pStyle w:val="TAC"/>
              <w:rPr>
                <w:rFonts w:eastAsia="Yu Mincho"/>
              </w:rPr>
            </w:pPr>
            <w:r w:rsidRPr="000E46E0">
              <w:rPr>
                <w:rFonts w:eastAsia="Yu Mincho"/>
              </w:rPr>
              <w:t>SCC</w:t>
            </w:r>
            <w:r w:rsidRPr="000E46E0">
              <w:rPr>
                <w:lang w:eastAsia="zh-TW"/>
              </w:rPr>
              <w:t>/CC3</w:t>
            </w:r>
          </w:p>
        </w:tc>
        <w:tc>
          <w:tcPr>
            <w:tcW w:w="872" w:type="dxa"/>
            <w:vMerge/>
            <w:tcBorders>
              <w:left w:val="single" w:sz="4" w:space="0" w:color="auto"/>
              <w:right w:val="single" w:sz="4" w:space="0" w:color="auto"/>
            </w:tcBorders>
          </w:tcPr>
          <w:p w14:paraId="3EBD8F58"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930F8EA"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6C9E999"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B135C15" w14:textId="77777777" w:rsidR="00D91812" w:rsidRPr="000E46E0" w:rsidRDefault="00D91812" w:rsidP="00E55F50">
            <w:pPr>
              <w:pStyle w:val="TAC"/>
              <w:rPr>
                <w:lang w:eastAsia="ko-KR"/>
              </w:rPr>
            </w:pPr>
            <w:r w:rsidRPr="000E46E0">
              <w:rPr>
                <w:lang w:eastAsia="ko-KR"/>
              </w:rPr>
              <w:t>-</w:t>
            </w:r>
          </w:p>
        </w:tc>
      </w:tr>
      <w:tr w:rsidR="00D91812" w:rsidRPr="000E46E0" w14:paraId="4B7245C5"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67BE3D81" w14:textId="77777777" w:rsidR="00D91812" w:rsidRPr="000E46E0" w:rsidRDefault="00D91812" w:rsidP="00E55F50">
            <w:pPr>
              <w:pStyle w:val="TAC"/>
              <w:rPr>
                <w:lang w:eastAsia="ko-KR"/>
              </w:rPr>
            </w:pPr>
            <w:r w:rsidRPr="000E46E0">
              <w:rPr>
                <w:lang w:eastAsia="ko-KR"/>
              </w:rPr>
              <w:t>7</w:t>
            </w:r>
          </w:p>
        </w:tc>
        <w:tc>
          <w:tcPr>
            <w:tcW w:w="1559" w:type="dxa"/>
            <w:tcBorders>
              <w:top w:val="single" w:sz="4" w:space="0" w:color="auto"/>
              <w:left w:val="single" w:sz="4" w:space="0" w:color="auto"/>
              <w:bottom w:val="nil"/>
              <w:right w:val="single" w:sz="4" w:space="0" w:color="auto"/>
            </w:tcBorders>
            <w:hideMark/>
          </w:tcPr>
          <w:p w14:paraId="084A6D83" w14:textId="77777777" w:rsidR="00D91812" w:rsidRPr="000E46E0" w:rsidRDefault="00D91812" w:rsidP="00E55F50">
            <w:pPr>
              <w:pStyle w:val="TAC"/>
              <w:rPr>
                <w:rFonts w:eastAsia="PMingLiU"/>
                <w:lang w:eastAsia="zh-TW"/>
              </w:rPr>
            </w:pPr>
            <w:r w:rsidRPr="000E46E0">
              <w:rPr>
                <w:rFonts w:eastAsia="Yu Mincho"/>
              </w:rPr>
              <w:t>PCC</w:t>
            </w:r>
            <w:r w:rsidRPr="000E46E0">
              <w:rPr>
                <w:lang w:eastAsia="zh-TW"/>
              </w:rPr>
              <w:t>/CC1</w:t>
            </w:r>
          </w:p>
        </w:tc>
        <w:tc>
          <w:tcPr>
            <w:tcW w:w="872" w:type="dxa"/>
            <w:vMerge/>
            <w:tcBorders>
              <w:left w:val="single" w:sz="4" w:space="0" w:color="auto"/>
              <w:right w:val="single" w:sz="4" w:space="0" w:color="auto"/>
            </w:tcBorders>
          </w:tcPr>
          <w:p w14:paraId="2A57E06E"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849AB63"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D40BD20" w14:textId="77777777" w:rsidR="00D91812" w:rsidRPr="000E46E0" w:rsidRDefault="00D91812" w:rsidP="00E55F50">
            <w:pPr>
              <w:pStyle w:val="TAC"/>
              <w:rPr>
                <w:rFonts w:eastAsia="Yu Mincho"/>
              </w:rPr>
            </w:pPr>
            <w:r w:rsidRPr="000E46E0">
              <w:t>DFT-s-OFDM 64 QAM</w:t>
            </w:r>
          </w:p>
        </w:tc>
        <w:tc>
          <w:tcPr>
            <w:tcW w:w="2688" w:type="dxa"/>
            <w:tcBorders>
              <w:top w:val="single" w:sz="4" w:space="0" w:color="auto"/>
              <w:left w:val="single" w:sz="4" w:space="0" w:color="auto"/>
              <w:bottom w:val="single" w:sz="4" w:space="0" w:color="auto"/>
              <w:right w:val="single" w:sz="4" w:space="0" w:color="auto"/>
            </w:tcBorders>
            <w:hideMark/>
          </w:tcPr>
          <w:p w14:paraId="07A42508" w14:textId="77777777" w:rsidR="00D91812" w:rsidRPr="000E46E0" w:rsidRDefault="00D91812" w:rsidP="00E55F50">
            <w:pPr>
              <w:pStyle w:val="TAC"/>
            </w:pPr>
            <w:r w:rsidRPr="000E46E0">
              <w:t xml:space="preserve"> Inner_Full for PC2, PC3, PC4</w:t>
            </w:r>
          </w:p>
          <w:p w14:paraId="3F2D646B" w14:textId="77777777" w:rsidR="00D91812" w:rsidRPr="000E46E0" w:rsidRDefault="00D91812" w:rsidP="00E55F50">
            <w:pPr>
              <w:pStyle w:val="TAC"/>
            </w:pPr>
            <w:r w:rsidRPr="000E46E0">
              <w:t>Inner_Full_Region1 for PC1</w:t>
            </w:r>
          </w:p>
        </w:tc>
      </w:tr>
      <w:tr w:rsidR="00D91812" w:rsidRPr="000E46E0" w14:paraId="46C1489E" w14:textId="77777777" w:rsidTr="00E55F50">
        <w:trPr>
          <w:trHeight w:val="298"/>
          <w:jc w:val="center"/>
        </w:trPr>
        <w:tc>
          <w:tcPr>
            <w:tcW w:w="988" w:type="dxa"/>
            <w:vMerge/>
            <w:tcBorders>
              <w:left w:val="single" w:sz="4" w:space="0" w:color="auto"/>
              <w:right w:val="single" w:sz="4" w:space="0" w:color="auto"/>
            </w:tcBorders>
            <w:vAlign w:val="center"/>
            <w:hideMark/>
          </w:tcPr>
          <w:p w14:paraId="79EB7BCB"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59F903CB"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/CC2</w:t>
            </w:r>
          </w:p>
        </w:tc>
        <w:tc>
          <w:tcPr>
            <w:tcW w:w="872" w:type="dxa"/>
            <w:vMerge/>
            <w:tcBorders>
              <w:left w:val="single" w:sz="4" w:space="0" w:color="auto"/>
              <w:right w:val="single" w:sz="4" w:space="0" w:color="auto"/>
            </w:tcBorders>
          </w:tcPr>
          <w:p w14:paraId="41137610" w14:textId="77777777" w:rsidR="00D91812" w:rsidRPr="000E46E0"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22A50C32"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0D19F79"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74DFBF78" w14:textId="77777777" w:rsidR="00D91812" w:rsidRPr="000E46E0" w:rsidRDefault="00D91812" w:rsidP="00E55F50">
            <w:pPr>
              <w:pStyle w:val="TAC"/>
              <w:rPr>
                <w:lang w:eastAsia="ko-KR"/>
              </w:rPr>
            </w:pPr>
            <w:r w:rsidRPr="000E46E0">
              <w:rPr>
                <w:lang w:eastAsia="ko-KR"/>
              </w:rPr>
              <w:t>-</w:t>
            </w:r>
          </w:p>
        </w:tc>
      </w:tr>
      <w:tr w:rsidR="00D91812" w:rsidRPr="000E46E0" w14:paraId="6F43BBF5" w14:textId="77777777" w:rsidTr="00E55F50">
        <w:trPr>
          <w:jc w:val="center"/>
        </w:trPr>
        <w:tc>
          <w:tcPr>
            <w:tcW w:w="988" w:type="dxa"/>
            <w:vMerge/>
            <w:tcBorders>
              <w:left w:val="single" w:sz="4" w:space="0" w:color="auto"/>
              <w:bottom w:val="single" w:sz="4" w:space="0" w:color="auto"/>
              <w:right w:val="single" w:sz="4" w:space="0" w:color="auto"/>
            </w:tcBorders>
            <w:vAlign w:val="center"/>
          </w:tcPr>
          <w:p w14:paraId="000BB024"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5B710747" w14:textId="77777777" w:rsidR="00D91812" w:rsidRPr="000E46E0" w:rsidRDefault="00D91812" w:rsidP="00E55F50">
            <w:pPr>
              <w:pStyle w:val="TAC"/>
              <w:rPr>
                <w:rFonts w:eastAsia="Yu Mincho"/>
              </w:rPr>
            </w:pPr>
            <w:r w:rsidRPr="000E46E0">
              <w:rPr>
                <w:rFonts w:eastAsia="Yu Mincho"/>
              </w:rPr>
              <w:t>SCC</w:t>
            </w:r>
            <w:r w:rsidRPr="000E46E0">
              <w:rPr>
                <w:lang w:eastAsia="zh-TW"/>
              </w:rPr>
              <w:t>/CC3</w:t>
            </w:r>
          </w:p>
        </w:tc>
        <w:tc>
          <w:tcPr>
            <w:tcW w:w="872" w:type="dxa"/>
            <w:vMerge/>
            <w:tcBorders>
              <w:left w:val="single" w:sz="4" w:space="0" w:color="auto"/>
              <w:right w:val="single" w:sz="4" w:space="0" w:color="auto"/>
            </w:tcBorders>
          </w:tcPr>
          <w:p w14:paraId="1A312376"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A2A1FDC"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D152B63"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02E6774" w14:textId="77777777" w:rsidR="00D91812" w:rsidRPr="000E46E0" w:rsidRDefault="00D91812" w:rsidP="00E55F50">
            <w:pPr>
              <w:pStyle w:val="TAC"/>
              <w:rPr>
                <w:lang w:eastAsia="ko-KR"/>
              </w:rPr>
            </w:pPr>
            <w:r w:rsidRPr="000E46E0">
              <w:rPr>
                <w:lang w:eastAsia="ko-KR"/>
              </w:rPr>
              <w:t>-</w:t>
            </w:r>
          </w:p>
        </w:tc>
      </w:tr>
      <w:tr w:rsidR="00D91812" w:rsidRPr="000E46E0" w14:paraId="3575FD5A"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148E98A6" w14:textId="77777777" w:rsidR="00D91812" w:rsidRPr="000E46E0" w:rsidRDefault="00D91812" w:rsidP="00E55F50">
            <w:pPr>
              <w:pStyle w:val="TAC"/>
              <w:rPr>
                <w:lang w:eastAsia="ko-KR"/>
              </w:rPr>
            </w:pPr>
            <w:r w:rsidRPr="000E46E0">
              <w:rPr>
                <w:lang w:eastAsia="ko-KR"/>
              </w:rPr>
              <w:t>8</w:t>
            </w:r>
          </w:p>
        </w:tc>
        <w:tc>
          <w:tcPr>
            <w:tcW w:w="1559" w:type="dxa"/>
            <w:tcBorders>
              <w:top w:val="single" w:sz="4" w:space="0" w:color="auto"/>
              <w:left w:val="single" w:sz="4" w:space="0" w:color="auto"/>
              <w:bottom w:val="nil"/>
              <w:right w:val="single" w:sz="4" w:space="0" w:color="auto"/>
            </w:tcBorders>
            <w:hideMark/>
          </w:tcPr>
          <w:p w14:paraId="3D82C87C" w14:textId="77777777" w:rsidR="00D91812" w:rsidRPr="000E46E0" w:rsidRDefault="00D91812" w:rsidP="00E55F50">
            <w:pPr>
              <w:pStyle w:val="TAC"/>
              <w:rPr>
                <w:rFonts w:eastAsia="PMingLiU"/>
                <w:lang w:eastAsia="zh-TW"/>
              </w:rPr>
            </w:pPr>
            <w:r w:rsidRPr="000E46E0">
              <w:rPr>
                <w:rFonts w:eastAsia="Yu Mincho"/>
              </w:rPr>
              <w:t>PCC</w:t>
            </w:r>
            <w:r w:rsidRPr="000E46E0">
              <w:rPr>
                <w:lang w:eastAsia="zh-TW"/>
              </w:rPr>
              <w:t>/CC1</w:t>
            </w:r>
          </w:p>
        </w:tc>
        <w:tc>
          <w:tcPr>
            <w:tcW w:w="872" w:type="dxa"/>
            <w:vMerge/>
            <w:tcBorders>
              <w:left w:val="single" w:sz="4" w:space="0" w:color="auto"/>
              <w:right w:val="single" w:sz="4" w:space="0" w:color="auto"/>
            </w:tcBorders>
          </w:tcPr>
          <w:p w14:paraId="5D520F04"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01701B8"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DA9AD95" w14:textId="77777777" w:rsidR="00D91812" w:rsidRPr="000E46E0" w:rsidRDefault="00D91812" w:rsidP="00E55F50">
            <w:pPr>
              <w:pStyle w:val="TAC"/>
              <w:rPr>
                <w:rFonts w:eastAsia="Yu Mincho"/>
              </w:rPr>
            </w:pPr>
            <w:r w:rsidRPr="000E46E0">
              <w:t>DFT-s-OFDM 64 QAM</w:t>
            </w:r>
          </w:p>
        </w:tc>
        <w:tc>
          <w:tcPr>
            <w:tcW w:w="2688" w:type="dxa"/>
            <w:tcBorders>
              <w:top w:val="single" w:sz="4" w:space="0" w:color="auto"/>
              <w:left w:val="single" w:sz="4" w:space="0" w:color="auto"/>
              <w:bottom w:val="single" w:sz="4" w:space="0" w:color="auto"/>
              <w:right w:val="single" w:sz="4" w:space="0" w:color="auto"/>
            </w:tcBorders>
            <w:hideMark/>
          </w:tcPr>
          <w:p w14:paraId="717520BE" w14:textId="77777777" w:rsidR="00D91812" w:rsidRPr="000E46E0" w:rsidRDefault="00D91812" w:rsidP="00E55F50">
            <w:pPr>
              <w:pStyle w:val="TAC"/>
            </w:pPr>
            <w:r w:rsidRPr="000E46E0">
              <w:rPr>
                <w:lang w:eastAsia="ko-KR"/>
              </w:rPr>
              <w:t>Outer_Full</w:t>
            </w:r>
          </w:p>
        </w:tc>
      </w:tr>
      <w:tr w:rsidR="00D91812" w:rsidRPr="000E46E0" w14:paraId="7DB69DEC" w14:textId="77777777" w:rsidTr="00E55F50">
        <w:trPr>
          <w:trHeight w:val="298"/>
          <w:jc w:val="center"/>
        </w:trPr>
        <w:tc>
          <w:tcPr>
            <w:tcW w:w="988" w:type="dxa"/>
            <w:vMerge/>
            <w:tcBorders>
              <w:left w:val="single" w:sz="4" w:space="0" w:color="auto"/>
              <w:right w:val="single" w:sz="4" w:space="0" w:color="auto"/>
            </w:tcBorders>
            <w:vAlign w:val="center"/>
            <w:hideMark/>
          </w:tcPr>
          <w:p w14:paraId="0A8547EE"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36252DF5"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/CC2</w:t>
            </w:r>
          </w:p>
        </w:tc>
        <w:tc>
          <w:tcPr>
            <w:tcW w:w="872" w:type="dxa"/>
            <w:vMerge/>
            <w:tcBorders>
              <w:left w:val="single" w:sz="4" w:space="0" w:color="auto"/>
              <w:right w:val="single" w:sz="4" w:space="0" w:color="auto"/>
            </w:tcBorders>
          </w:tcPr>
          <w:p w14:paraId="4B60E832" w14:textId="77777777" w:rsidR="00D91812" w:rsidRPr="000E46E0"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5FB897FC"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7AB85DF"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1A3BA85C" w14:textId="77777777" w:rsidR="00D91812" w:rsidRPr="000E46E0" w:rsidRDefault="00D91812" w:rsidP="00E55F50">
            <w:pPr>
              <w:pStyle w:val="TAC"/>
              <w:rPr>
                <w:lang w:eastAsia="ko-KR"/>
              </w:rPr>
            </w:pPr>
            <w:r w:rsidRPr="000E46E0">
              <w:rPr>
                <w:lang w:eastAsia="ko-KR"/>
              </w:rPr>
              <w:t>-</w:t>
            </w:r>
          </w:p>
        </w:tc>
      </w:tr>
      <w:tr w:rsidR="00D91812" w:rsidRPr="000E46E0" w14:paraId="37D502D5" w14:textId="77777777" w:rsidTr="00E55F50">
        <w:trPr>
          <w:jc w:val="center"/>
        </w:trPr>
        <w:tc>
          <w:tcPr>
            <w:tcW w:w="988" w:type="dxa"/>
            <w:vMerge/>
            <w:tcBorders>
              <w:left w:val="single" w:sz="4" w:space="0" w:color="auto"/>
              <w:bottom w:val="single" w:sz="4" w:space="0" w:color="auto"/>
              <w:right w:val="single" w:sz="4" w:space="0" w:color="auto"/>
            </w:tcBorders>
            <w:vAlign w:val="center"/>
          </w:tcPr>
          <w:p w14:paraId="61D55208"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4FB8DAF1" w14:textId="77777777" w:rsidR="00D91812" w:rsidRPr="000E46E0" w:rsidRDefault="00D91812" w:rsidP="00E55F50">
            <w:pPr>
              <w:pStyle w:val="TAC"/>
              <w:rPr>
                <w:rFonts w:eastAsia="Yu Mincho"/>
              </w:rPr>
            </w:pPr>
            <w:r w:rsidRPr="000E46E0">
              <w:rPr>
                <w:rFonts w:eastAsia="Yu Mincho"/>
              </w:rPr>
              <w:t>SCC</w:t>
            </w:r>
            <w:r w:rsidRPr="000E46E0">
              <w:rPr>
                <w:lang w:eastAsia="zh-TW"/>
              </w:rPr>
              <w:t>/CC3</w:t>
            </w:r>
          </w:p>
        </w:tc>
        <w:tc>
          <w:tcPr>
            <w:tcW w:w="872" w:type="dxa"/>
            <w:vMerge/>
            <w:tcBorders>
              <w:left w:val="single" w:sz="4" w:space="0" w:color="auto"/>
              <w:right w:val="single" w:sz="4" w:space="0" w:color="auto"/>
            </w:tcBorders>
          </w:tcPr>
          <w:p w14:paraId="01B427D2"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76855B6"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8AD30AF"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731AD60" w14:textId="77777777" w:rsidR="00D91812" w:rsidRPr="000E46E0" w:rsidRDefault="00D91812" w:rsidP="00E55F50">
            <w:pPr>
              <w:pStyle w:val="TAC"/>
              <w:rPr>
                <w:lang w:eastAsia="ko-KR"/>
              </w:rPr>
            </w:pPr>
            <w:r w:rsidRPr="000E46E0">
              <w:rPr>
                <w:lang w:eastAsia="ko-KR"/>
              </w:rPr>
              <w:t>-</w:t>
            </w:r>
          </w:p>
        </w:tc>
      </w:tr>
      <w:tr w:rsidR="00D91812" w:rsidRPr="000E46E0" w14:paraId="026EFCC0"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01DA7FBF" w14:textId="77777777" w:rsidR="00D91812" w:rsidRPr="000E46E0" w:rsidRDefault="00D91812" w:rsidP="00E55F50">
            <w:pPr>
              <w:pStyle w:val="TAC"/>
              <w:rPr>
                <w:lang w:eastAsia="ko-KR"/>
              </w:rPr>
            </w:pPr>
            <w:r w:rsidRPr="000E46E0">
              <w:rPr>
                <w:lang w:eastAsia="ko-KR"/>
              </w:rPr>
              <w:t>9</w:t>
            </w:r>
          </w:p>
        </w:tc>
        <w:tc>
          <w:tcPr>
            <w:tcW w:w="1559" w:type="dxa"/>
            <w:tcBorders>
              <w:top w:val="single" w:sz="4" w:space="0" w:color="auto"/>
              <w:left w:val="single" w:sz="4" w:space="0" w:color="auto"/>
              <w:bottom w:val="nil"/>
              <w:right w:val="single" w:sz="4" w:space="0" w:color="auto"/>
            </w:tcBorders>
            <w:hideMark/>
          </w:tcPr>
          <w:p w14:paraId="3663781C" w14:textId="77777777" w:rsidR="00D91812" w:rsidRPr="000E46E0" w:rsidRDefault="00D91812" w:rsidP="00E55F50">
            <w:pPr>
              <w:pStyle w:val="TAC"/>
              <w:rPr>
                <w:rFonts w:eastAsia="PMingLiU"/>
                <w:lang w:eastAsia="zh-TW"/>
              </w:rPr>
            </w:pPr>
            <w:r w:rsidRPr="000E46E0">
              <w:rPr>
                <w:rFonts w:eastAsia="Yu Mincho"/>
              </w:rPr>
              <w:t>PCC</w:t>
            </w:r>
            <w:r w:rsidRPr="000E46E0">
              <w:rPr>
                <w:lang w:eastAsia="zh-TW"/>
              </w:rPr>
              <w:t>/CC1</w:t>
            </w:r>
          </w:p>
        </w:tc>
        <w:tc>
          <w:tcPr>
            <w:tcW w:w="872" w:type="dxa"/>
            <w:vMerge/>
            <w:tcBorders>
              <w:left w:val="single" w:sz="4" w:space="0" w:color="auto"/>
              <w:right w:val="single" w:sz="4" w:space="0" w:color="auto"/>
            </w:tcBorders>
          </w:tcPr>
          <w:p w14:paraId="2103AD15"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513C01E"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1BE0F4D" w14:textId="77777777" w:rsidR="00D91812" w:rsidRPr="000E46E0" w:rsidRDefault="00D91812" w:rsidP="00E55F50">
            <w:pPr>
              <w:pStyle w:val="TAC"/>
              <w:rPr>
                <w:rFonts w:eastAsia="Yu Mincho"/>
              </w:rPr>
            </w:pPr>
            <w:r w:rsidRPr="000E46E0">
              <w:t>CP-OFDM QPSK</w:t>
            </w:r>
          </w:p>
        </w:tc>
        <w:tc>
          <w:tcPr>
            <w:tcW w:w="2688" w:type="dxa"/>
            <w:tcBorders>
              <w:top w:val="single" w:sz="4" w:space="0" w:color="auto"/>
              <w:left w:val="single" w:sz="4" w:space="0" w:color="auto"/>
              <w:bottom w:val="single" w:sz="4" w:space="0" w:color="auto"/>
              <w:right w:val="single" w:sz="4" w:space="0" w:color="auto"/>
            </w:tcBorders>
            <w:hideMark/>
          </w:tcPr>
          <w:p w14:paraId="735DACA0" w14:textId="77777777" w:rsidR="00D91812" w:rsidRPr="000E46E0" w:rsidRDefault="00D91812" w:rsidP="00E55F50">
            <w:pPr>
              <w:pStyle w:val="TAC"/>
            </w:pPr>
            <w:r w:rsidRPr="000E46E0">
              <w:t xml:space="preserve"> Inner_Full for PC2, PC3, PC4</w:t>
            </w:r>
          </w:p>
          <w:p w14:paraId="6BB4640B" w14:textId="77777777" w:rsidR="00D91812" w:rsidRPr="000E46E0" w:rsidRDefault="00D91812" w:rsidP="00E55F50">
            <w:pPr>
              <w:pStyle w:val="TAC"/>
            </w:pPr>
            <w:r w:rsidRPr="000E46E0">
              <w:t>Inner_Full_Region1 for PC1</w:t>
            </w:r>
          </w:p>
        </w:tc>
      </w:tr>
      <w:tr w:rsidR="00D91812" w:rsidRPr="000E46E0" w14:paraId="00B99610" w14:textId="77777777" w:rsidTr="00E55F50">
        <w:trPr>
          <w:trHeight w:val="298"/>
          <w:jc w:val="center"/>
        </w:trPr>
        <w:tc>
          <w:tcPr>
            <w:tcW w:w="988" w:type="dxa"/>
            <w:vMerge/>
            <w:tcBorders>
              <w:left w:val="single" w:sz="4" w:space="0" w:color="auto"/>
              <w:right w:val="single" w:sz="4" w:space="0" w:color="auto"/>
            </w:tcBorders>
            <w:vAlign w:val="center"/>
            <w:hideMark/>
          </w:tcPr>
          <w:p w14:paraId="76E303E0"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7E189612"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/CC2</w:t>
            </w:r>
          </w:p>
        </w:tc>
        <w:tc>
          <w:tcPr>
            <w:tcW w:w="872" w:type="dxa"/>
            <w:vMerge/>
            <w:tcBorders>
              <w:left w:val="single" w:sz="4" w:space="0" w:color="auto"/>
              <w:right w:val="single" w:sz="4" w:space="0" w:color="auto"/>
            </w:tcBorders>
          </w:tcPr>
          <w:p w14:paraId="10421E76" w14:textId="77777777" w:rsidR="00D91812" w:rsidRPr="000E46E0"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53975A53"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0710A9A"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3BB097BA" w14:textId="77777777" w:rsidR="00D91812" w:rsidRPr="000E46E0" w:rsidRDefault="00D91812" w:rsidP="00E55F50">
            <w:pPr>
              <w:pStyle w:val="TAC"/>
              <w:rPr>
                <w:lang w:eastAsia="ko-KR"/>
              </w:rPr>
            </w:pPr>
            <w:r w:rsidRPr="000E46E0">
              <w:rPr>
                <w:lang w:eastAsia="ko-KR"/>
              </w:rPr>
              <w:t>-</w:t>
            </w:r>
          </w:p>
        </w:tc>
      </w:tr>
      <w:tr w:rsidR="00D91812" w:rsidRPr="000E46E0" w14:paraId="1CEF54C9" w14:textId="77777777" w:rsidTr="00E55F50">
        <w:trPr>
          <w:jc w:val="center"/>
        </w:trPr>
        <w:tc>
          <w:tcPr>
            <w:tcW w:w="988" w:type="dxa"/>
            <w:vMerge/>
            <w:tcBorders>
              <w:left w:val="single" w:sz="4" w:space="0" w:color="auto"/>
              <w:bottom w:val="single" w:sz="4" w:space="0" w:color="auto"/>
              <w:right w:val="single" w:sz="4" w:space="0" w:color="auto"/>
            </w:tcBorders>
            <w:vAlign w:val="center"/>
          </w:tcPr>
          <w:p w14:paraId="6ABE8EF8"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2B7FB1EA" w14:textId="77777777" w:rsidR="00D91812" w:rsidRPr="000E46E0" w:rsidRDefault="00D91812" w:rsidP="00E55F50">
            <w:pPr>
              <w:pStyle w:val="TAC"/>
              <w:rPr>
                <w:rFonts w:eastAsia="Yu Mincho"/>
              </w:rPr>
            </w:pPr>
            <w:r w:rsidRPr="000E46E0">
              <w:rPr>
                <w:rFonts w:eastAsia="Yu Mincho"/>
              </w:rPr>
              <w:t>SCC</w:t>
            </w:r>
            <w:r w:rsidRPr="000E46E0">
              <w:rPr>
                <w:lang w:eastAsia="zh-TW"/>
              </w:rPr>
              <w:t>/CC3</w:t>
            </w:r>
          </w:p>
        </w:tc>
        <w:tc>
          <w:tcPr>
            <w:tcW w:w="872" w:type="dxa"/>
            <w:vMerge/>
            <w:tcBorders>
              <w:left w:val="single" w:sz="4" w:space="0" w:color="auto"/>
              <w:right w:val="single" w:sz="4" w:space="0" w:color="auto"/>
            </w:tcBorders>
          </w:tcPr>
          <w:p w14:paraId="5CD91993"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FB705C1"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B647F6C"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97948EB" w14:textId="77777777" w:rsidR="00D91812" w:rsidRPr="000E46E0" w:rsidRDefault="00D91812" w:rsidP="00E55F50">
            <w:pPr>
              <w:pStyle w:val="TAC"/>
              <w:rPr>
                <w:lang w:eastAsia="ko-KR"/>
              </w:rPr>
            </w:pPr>
            <w:r w:rsidRPr="000E46E0">
              <w:rPr>
                <w:lang w:eastAsia="ko-KR"/>
              </w:rPr>
              <w:t>-</w:t>
            </w:r>
          </w:p>
        </w:tc>
      </w:tr>
      <w:tr w:rsidR="00D91812" w:rsidRPr="000E46E0" w14:paraId="33C01C8A"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24946EB3" w14:textId="77777777" w:rsidR="00D91812" w:rsidRPr="000E46E0" w:rsidRDefault="00D91812" w:rsidP="00E55F50">
            <w:pPr>
              <w:pStyle w:val="TAC"/>
            </w:pPr>
            <w:r w:rsidRPr="000E46E0">
              <w:t>10</w:t>
            </w:r>
          </w:p>
        </w:tc>
        <w:tc>
          <w:tcPr>
            <w:tcW w:w="1559" w:type="dxa"/>
            <w:tcBorders>
              <w:top w:val="single" w:sz="4" w:space="0" w:color="auto"/>
              <w:left w:val="single" w:sz="4" w:space="0" w:color="auto"/>
              <w:bottom w:val="nil"/>
              <w:right w:val="single" w:sz="4" w:space="0" w:color="auto"/>
            </w:tcBorders>
            <w:hideMark/>
          </w:tcPr>
          <w:p w14:paraId="6D678E09" w14:textId="77777777" w:rsidR="00D91812" w:rsidRPr="000E46E0" w:rsidRDefault="00D91812" w:rsidP="00E55F50">
            <w:pPr>
              <w:pStyle w:val="TAC"/>
              <w:rPr>
                <w:rFonts w:eastAsia="PMingLiU"/>
                <w:lang w:eastAsia="zh-TW"/>
              </w:rPr>
            </w:pPr>
            <w:r w:rsidRPr="000E46E0">
              <w:rPr>
                <w:rFonts w:eastAsia="Yu Mincho"/>
              </w:rPr>
              <w:t>PCC</w:t>
            </w:r>
            <w:r w:rsidRPr="000E46E0">
              <w:rPr>
                <w:lang w:eastAsia="zh-TW"/>
              </w:rPr>
              <w:t>/CC1</w:t>
            </w:r>
          </w:p>
        </w:tc>
        <w:tc>
          <w:tcPr>
            <w:tcW w:w="872" w:type="dxa"/>
            <w:vMerge/>
            <w:tcBorders>
              <w:left w:val="single" w:sz="4" w:space="0" w:color="auto"/>
              <w:right w:val="single" w:sz="4" w:space="0" w:color="auto"/>
            </w:tcBorders>
          </w:tcPr>
          <w:p w14:paraId="38C0D446"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89C5593"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08BC192" w14:textId="77777777" w:rsidR="00D91812" w:rsidRPr="000E46E0" w:rsidRDefault="00D91812" w:rsidP="00E55F50">
            <w:pPr>
              <w:pStyle w:val="TAC"/>
              <w:rPr>
                <w:rFonts w:eastAsia="Yu Mincho"/>
              </w:rPr>
            </w:pPr>
            <w:r w:rsidRPr="000E46E0">
              <w:t>CP-OFDM QPSK</w:t>
            </w:r>
          </w:p>
        </w:tc>
        <w:tc>
          <w:tcPr>
            <w:tcW w:w="2688" w:type="dxa"/>
            <w:tcBorders>
              <w:top w:val="single" w:sz="4" w:space="0" w:color="auto"/>
              <w:left w:val="single" w:sz="4" w:space="0" w:color="auto"/>
              <w:bottom w:val="single" w:sz="4" w:space="0" w:color="auto"/>
              <w:right w:val="single" w:sz="4" w:space="0" w:color="auto"/>
            </w:tcBorders>
            <w:hideMark/>
          </w:tcPr>
          <w:p w14:paraId="0C8DB75D" w14:textId="77777777" w:rsidR="00D91812" w:rsidRPr="000E46E0" w:rsidRDefault="00D91812" w:rsidP="00E55F50">
            <w:pPr>
              <w:pStyle w:val="TAC"/>
            </w:pPr>
            <w:r w:rsidRPr="000E46E0">
              <w:t xml:space="preserve"> </w:t>
            </w:r>
            <w:r w:rsidRPr="000E46E0">
              <w:rPr>
                <w:lang w:eastAsia="ko-KR"/>
              </w:rPr>
              <w:t>Outer_Full</w:t>
            </w:r>
          </w:p>
        </w:tc>
      </w:tr>
      <w:tr w:rsidR="00D91812" w:rsidRPr="000E46E0" w14:paraId="50627DB3" w14:textId="77777777" w:rsidTr="00E55F50">
        <w:trPr>
          <w:trHeight w:val="298"/>
          <w:jc w:val="center"/>
        </w:trPr>
        <w:tc>
          <w:tcPr>
            <w:tcW w:w="988" w:type="dxa"/>
            <w:vMerge/>
            <w:tcBorders>
              <w:left w:val="single" w:sz="4" w:space="0" w:color="auto"/>
              <w:right w:val="single" w:sz="4" w:space="0" w:color="auto"/>
            </w:tcBorders>
            <w:vAlign w:val="center"/>
            <w:hideMark/>
          </w:tcPr>
          <w:p w14:paraId="6C13B07C"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4A667F24"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/CC2</w:t>
            </w:r>
          </w:p>
        </w:tc>
        <w:tc>
          <w:tcPr>
            <w:tcW w:w="872" w:type="dxa"/>
            <w:vMerge/>
            <w:tcBorders>
              <w:left w:val="single" w:sz="4" w:space="0" w:color="auto"/>
              <w:right w:val="single" w:sz="4" w:space="0" w:color="auto"/>
            </w:tcBorders>
          </w:tcPr>
          <w:p w14:paraId="59287480" w14:textId="77777777" w:rsidR="00D91812" w:rsidRPr="000E46E0"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000A25F9"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05F8246"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0B156F7B" w14:textId="77777777" w:rsidR="00D91812" w:rsidRPr="000E46E0" w:rsidRDefault="00D91812" w:rsidP="00E55F50">
            <w:pPr>
              <w:pStyle w:val="TAC"/>
              <w:rPr>
                <w:lang w:eastAsia="ko-KR"/>
              </w:rPr>
            </w:pPr>
            <w:r w:rsidRPr="000E46E0">
              <w:rPr>
                <w:lang w:eastAsia="ko-KR"/>
              </w:rPr>
              <w:t>-</w:t>
            </w:r>
          </w:p>
        </w:tc>
      </w:tr>
      <w:tr w:rsidR="00D91812" w:rsidRPr="000E46E0" w14:paraId="70939992" w14:textId="77777777" w:rsidTr="00E55F50">
        <w:trPr>
          <w:jc w:val="center"/>
        </w:trPr>
        <w:tc>
          <w:tcPr>
            <w:tcW w:w="988" w:type="dxa"/>
            <w:vMerge/>
            <w:tcBorders>
              <w:left w:val="single" w:sz="4" w:space="0" w:color="auto"/>
              <w:bottom w:val="single" w:sz="4" w:space="0" w:color="auto"/>
              <w:right w:val="single" w:sz="4" w:space="0" w:color="auto"/>
            </w:tcBorders>
            <w:vAlign w:val="center"/>
          </w:tcPr>
          <w:p w14:paraId="6D7D28D2"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7593F699" w14:textId="77777777" w:rsidR="00D91812" w:rsidRPr="000E46E0" w:rsidRDefault="00D91812" w:rsidP="00E55F50">
            <w:pPr>
              <w:pStyle w:val="TAC"/>
              <w:rPr>
                <w:rFonts w:eastAsia="Yu Mincho"/>
              </w:rPr>
            </w:pPr>
            <w:r w:rsidRPr="000E46E0">
              <w:rPr>
                <w:rFonts w:eastAsia="Yu Mincho"/>
              </w:rPr>
              <w:t>SCC</w:t>
            </w:r>
            <w:r w:rsidRPr="000E46E0">
              <w:rPr>
                <w:lang w:eastAsia="zh-TW"/>
              </w:rPr>
              <w:t>/CC3</w:t>
            </w:r>
          </w:p>
        </w:tc>
        <w:tc>
          <w:tcPr>
            <w:tcW w:w="872" w:type="dxa"/>
            <w:vMerge/>
            <w:tcBorders>
              <w:left w:val="single" w:sz="4" w:space="0" w:color="auto"/>
              <w:right w:val="single" w:sz="4" w:space="0" w:color="auto"/>
            </w:tcBorders>
          </w:tcPr>
          <w:p w14:paraId="48684497"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31C3C2E"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D3D9D0F"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FBF14F3" w14:textId="77777777" w:rsidR="00D91812" w:rsidRPr="000E46E0" w:rsidRDefault="00D91812" w:rsidP="00E55F50">
            <w:pPr>
              <w:pStyle w:val="TAC"/>
              <w:rPr>
                <w:lang w:eastAsia="ko-KR"/>
              </w:rPr>
            </w:pPr>
            <w:r w:rsidRPr="000E46E0">
              <w:rPr>
                <w:lang w:eastAsia="ko-KR"/>
              </w:rPr>
              <w:t>-</w:t>
            </w:r>
          </w:p>
        </w:tc>
      </w:tr>
      <w:tr w:rsidR="00D91812" w:rsidRPr="000E46E0" w14:paraId="51BF7636"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69777A6F" w14:textId="77777777" w:rsidR="00D91812" w:rsidRPr="000E46E0" w:rsidRDefault="00D91812" w:rsidP="00E55F50">
            <w:pPr>
              <w:pStyle w:val="TAC"/>
            </w:pPr>
            <w:r w:rsidRPr="000E46E0">
              <w:t>11</w:t>
            </w:r>
          </w:p>
        </w:tc>
        <w:tc>
          <w:tcPr>
            <w:tcW w:w="1559" w:type="dxa"/>
            <w:tcBorders>
              <w:top w:val="single" w:sz="4" w:space="0" w:color="auto"/>
              <w:left w:val="single" w:sz="4" w:space="0" w:color="auto"/>
              <w:bottom w:val="nil"/>
              <w:right w:val="single" w:sz="4" w:space="0" w:color="auto"/>
            </w:tcBorders>
            <w:hideMark/>
          </w:tcPr>
          <w:p w14:paraId="27A0F308" w14:textId="77777777" w:rsidR="00D91812" w:rsidRPr="000E46E0" w:rsidRDefault="00D91812" w:rsidP="00E55F50">
            <w:pPr>
              <w:pStyle w:val="TAC"/>
              <w:rPr>
                <w:rFonts w:eastAsia="PMingLiU"/>
                <w:lang w:eastAsia="zh-TW"/>
              </w:rPr>
            </w:pPr>
            <w:r w:rsidRPr="000E46E0">
              <w:rPr>
                <w:rFonts w:eastAsia="Yu Mincho"/>
              </w:rPr>
              <w:t>PCC</w:t>
            </w:r>
            <w:r w:rsidRPr="000E46E0">
              <w:rPr>
                <w:lang w:eastAsia="zh-TW"/>
              </w:rPr>
              <w:t>/CC1</w:t>
            </w:r>
          </w:p>
        </w:tc>
        <w:tc>
          <w:tcPr>
            <w:tcW w:w="872" w:type="dxa"/>
            <w:vMerge/>
            <w:tcBorders>
              <w:left w:val="single" w:sz="4" w:space="0" w:color="auto"/>
              <w:right w:val="single" w:sz="4" w:space="0" w:color="auto"/>
            </w:tcBorders>
          </w:tcPr>
          <w:p w14:paraId="6498334D"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DF4F00F"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8AA362E" w14:textId="77777777" w:rsidR="00D91812" w:rsidRPr="000E46E0" w:rsidRDefault="00D91812" w:rsidP="00E55F50">
            <w:pPr>
              <w:pStyle w:val="TAC"/>
              <w:rPr>
                <w:rFonts w:eastAsia="Yu Mincho"/>
              </w:rPr>
            </w:pPr>
            <w:r w:rsidRPr="000E46E0">
              <w:t>CP-OFDM 16 QAM</w:t>
            </w:r>
          </w:p>
        </w:tc>
        <w:tc>
          <w:tcPr>
            <w:tcW w:w="2688" w:type="dxa"/>
            <w:tcBorders>
              <w:top w:val="single" w:sz="4" w:space="0" w:color="auto"/>
              <w:left w:val="single" w:sz="4" w:space="0" w:color="auto"/>
              <w:bottom w:val="single" w:sz="4" w:space="0" w:color="auto"/>
              <w:right w:val="single" w:sz="4" w:space="0" w:color="auto"/>
            </w:tcBorders>
            <w:hideMark/>
          </w:tcPr>
          <w:p w14:paraId="34ED6E89" w14:textId="77777777" w:rsidR="00D91812" w:rsidRPr="000E46E0" w:rsidRDefault="00D91812" w:rsidP="00E55F50">
            <w:pPr>
              <w:pStyle w:val="TAC"/>
            </w:pPr>
            <w:r w:rsidRPr="000E46E0">
              <w:t xml:space="preserve"> Inner_Full for PC2, PC3, PC4</w:t>
            </w:r>
          </w:p>
          <w:p w14:paraId="13B63FEF" w14:textId="77777777" w:rsidR="00D91812" w:rsidRPr="000E46E0" w:rsidRDefault="00D91812" w:rsidP="00E55F50">
            <w:pPr>
              <w:pStyle w:val="TAC"/>
            </w:pPr>
            <w:r w:rsidRPr="000E46E0">
              <w:t>Inner_Full_Region1 for PC1</w:t>
            </w:r>
          </w:p>
        </w:tc>
      </w:tr>
      <w:tr w:rsidR="00D91812" w:rsidRPr="000E46E0" w14:paraId="7433D56B" w14:textId="77777777" w:rsidTr="00E55F50">
        <w:trPr>
          <w:trHeight w:val="298"/>
          <w:jc w:val="center"/>
        </w:trPr>
        <w:tc>
          <w:tcPr>
            <w:tcW w:w="988" w:type="dxa"/>
            <w:vMerge/>
            <w:tcBorders>
              <w:left w:val="single" w:sz="4" w:space="0" w:color="auto"/>
              <w:right w:val="single" w:sz="4" w:space="0" w:color="auto"/>
            </w:tcBorders>
            <w:vAlign w:val="center"/>
            <w:hideMark/>
          </w:tcPr>
          <w:p w14:paraId="3926CCE9"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208FD193"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/CC2</w:t>
            </w:r>
          </w:p>
        </w:tc>
        <w:tc>
          <w:tcPr>
            <w:tcW w:w="872" w:type="dxa"/>
            <w:vMerge/>
            <w:tcBorders>
              <w:left w:val="single" w:sz="4" w:space="0" w:color="auto"/>
              <w:right w:val="single" w:sz="4" w:space="0" w:color="auto"/>
            </w:tcBorders>
          </w:tcPr>
          <w:p w14:paraId="4867C074" w14:textId="77777777" w:rsidR="00D91812" w:rsidRPr="000E46E0"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4F4F09FE"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63F25AC"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5F950D80" w14:textId="77777777" w:rsidR="00D91812" w:rsidRPr="000E46E0" w:rsidRDefault="00D91812" w:rsidP="00E55F50">
            <w:pPr>
              <w:pStyle w:val="TAC"/>
              <w:rPr>
                <w:lang w:eastAsia="ko-KR"/>
              </w:rPr>
            </w:pPr>
            <w:r w:rsidRPr="000E46E0">
              <w:rPr>
                <w:lang w:eastAsia="ko-KR"/>
              </w:rPr>
              <w:t>-</w:t>
            </w:r>
          </w:p>
        </w:tc>
      </w:tr>
      <w:tr w:rsidR="00D91812" w:rsidRPr="000E46E0" w14:paraId="08D4D9A4" w14:textId="77777777" w:rsidTr="00E55F50">
        <w:trPr>
          <w:jc w:val="center"/>
        </w:trPr>
        <w:tc>
          <w:tcPr>
            <w:tcW w:w="988" w:type="dxa"/>
            <w:vMerge/>
            <w:tcBorders>
              <w:left w:val="single" w:sz="4" w:space="0" w:color="auto"/>
              <w:bottom w:val="single" w:sz="4" w:space="0" w:color="auto"/>
              <w:right w:val="single" w:sz="4" w:space="0" w:color="auto"/>
            </w:tcBorders>
            <w:vAlign w:val="center"/>
          </w:tcPr>
          <w:p w14:paraId="038F559F"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2CD47008" w14:textId="77777777" w:rsidR="00D91812" w:rsidRPr="000E46E0" w:rsidRDefault="00D91812" w:rsidP="00E55F50">
            <w:pPr>
              <w:pStyle w:val="TAC"/>
              <w:rPr>
                <w:rFonts w:eastAsia="Yu Mincho"/>
              </w:rPr>
            </w:pPr>
            <w:r w:rsidRPr="000E46E0">
              <w:rPr>
                <w:rFonts w:eastAsia="Yu Mincho"/>
              </w:rPr>
              <w:t>SCC</w:t>
            </w:r>
            <w:r w:rsidRPr="000E46E0">
              <w:rPr>
                <w:lang w:eastAsia="zh-TW"/>
              </w:rPr>
              <w:t>/CC3</w:t>
            </w:r>
          </w:p>
        </w:tc>
        <w:tc>
          <w:tcPr>
            <w:tcW w:w="872" w:type="dxa"/>
            <w:vMerge/>
            <w:tcBorders>
              <w:left w:val="single" w:sz="4" w:space="0" w:color="auto"/>
              <w:right w:val="single" w:sz="4" w:space="0" w:color="auto"/>
            </w:tcBorders>
          </w:tcPr>
          <w:p w14:paraId="6CDAB061"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CAD7266"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50A81F4"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F2851BF" w14:textId="77777777" w:rsidR="00D91812" w:rsidRPr="000E46E0" w:rsidRDefault="00D91812" w:rsidP="00E55F50">
            <w:pPr>
              <w:pStyle w:val="TAC"/>
              <w:rPr>
                <w:lang w:eastAsia="ko-KR"/>
              </w:rPr>
            </w:pPr>
            <w:r w:rsidRPr="000E46E0">
              <w:rPr>
                <w:lang w:eastAsia="ko-KR"/>
              </w:rPr>
              <w:t>-</w:t>
            </w:r>
          </w:p>
        </w:tc>
      </w:tr>
      <w:tr w:rsidR="00D91812" w:rsidRPr="000E46E0" w14:paraId="6B2F3AD2"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68AE2677" w14:textId="77777777" w:rsidR="00D91812" w:rsidRPr="000E46E0" w:rsidRDefault="00D91812" w:rsidP="00E55F50">
            <w:pPr>
              <w:pStyle w:val="TAC"/>
            </w:pPr>
            <w:r w:rsidRPr="000E46E0">
              <w:t>12</w:t>
            </w:r>
          </w:p>
        </w:tc>
        <w:tc>
          <w:tcPr>
            <w:tcW w:w="1559" w:type="dxa"/>
            <w:tcBorders>
              <w:top w:val="single" w:sz="4" w:space="0" w:color="auto"/>
              <w:left w:val="single" w:sz="4" w:space="0" w:color="auto"/>
              <w:bottom w:val="nil"/>
              <w:right w:val="single" w:sz="4" w:space="0" w:color="auto"/>
            </w:tcBorders>
            <w:hideMark/>
          </w:tcPr>
          <w:p w14:paraId="7C06A4C7" w14:textId="77777777" w:rsidR="00D91812" w:rsidRPr="000E46E0" w:rsidRDefault="00D91812" w:rsidP="00E55F50">
            <w:pPr>
              <w:pStyle w:val="TAC"/>
              <w:rPr>
                <w:rFonts w:eastAsia="PMingLiU"/>
                <w:lang w:eastAsia="zh-TW"/>
              </w:rPr>
            </w:pPr>
            <w:r w:rsidRPr="000E46E0">
              <w:rPr>
                <w:rFonts w:eastAsia="Yu Mincho"/>
              </w:rPr>
              <w:t>PCC</w:t>
            </w:r>
            <w:r w:rsidRPr="000E46E0">
              <w:rPr>
                <w:lang w:eastAsia="zh-TW"/>
              </w:rPr>
              <w:t>/CC1</w:t>
            </w:r>
          </w:p>
        </w:tc>
        <w:tc>
          <w:tcPr>
            <w:tcW w:w="872" w:type="dxa"/>
            <w:vMerge/>
            <w:tcBorders>
              <w:left w:val="single" w:sz="4" w:space="0" w:color="auto"/>
              <w:right w:val="single" w:sz="4" w:space="0" w:color="auto"/>
            </w:tcBorders>
          </w:tcPr>
          <w:p w14:paraId="25EC68AC"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978440E"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5D7C86C" w14:textId="77777777" w:rsidR="00D91812" w:rsidRPr="000E46E0" w:rsidRDefault="00D91812" w:rsidP="00E55F50">
            <w:pPr>
              <w:pStyle w:val="TAC"/>
              <w:rPr>
                <w:rFonts w:eastAsia="Yu Mincho"/>
              </w:rPr>
            </w:pPr>
            <w:r w:rsidRPr="000E46E0">
              <w:t>CP-OFDM 16 QAM</w:t>
            </w:r>
          </w:p>
        </w:tc>
        <w:tc>
          <w:tcPr>
            <w:tcW w:w="2688" w:type="dxa"/>
            <w:tcBorders>
              <w:top w:val="single" w:sz="4" w:space="0" w:color="auto"/>
              <w:left w:val="single" w:sz="4" w:space="0" w:color="auto"/>
              <w:bottom w:val="single" w:sz="4" w:space="0" w:color="auto"/>
              <w:right w:val="single" w:sz="4" w:space="0" w:color="auto"/>
            </w:tcBorders>
            <w:hideMark/>
          </w:tcPr>
          <w:p w14:paraId="12308A1D" w14:textId="77777777" w:rsidR="00D91812" w:rsidRPr="000E46E0" w:rsidRDefault="00D91812" w:rsidP="00E55F50">
            <w:pPr>
              <w:pStyle w:val="TAC"/>
            </w:pPr>
            <w:r w:rsidRPr="000E46E0">
              <w:rPr>
                <w:lang w:eastAsia="ko-KR"/>
              </w:rPr>
              <w:t>Outer_Full</w:t>
            </w:r>
          </w:p>
        </w:tc>
      </w:tr>
      <w:tr w:rsidR="00D91812" w:rsidRPr="000E46E0" w14:paraId="1C60BC6A" w14:textId="77777777" w:rsidTr="00E55F50">
        <w:trPr>
          <w:trHeight w:val="298"/>
          <w:jc w:val="center"/>
        </w:trPr>
        <w:tc>
          <w:tcPr>
            <w:tcW w:w="988" w:type="dxa"/>
            <w:vMerge/>
            <w:tcBorders>
              <w:left w:val="single" w:sz="4" w:space="0" w:color="auto"/>
              <w:right w:val="single" w:sz="4" w:space="0" w:color="auto"/>
            </w:tcBorders>
            <w:vAlign w:val="center"/>
            <w:hideMark/>
          </w:tcPr>
          <w:p w14:paraId="0DF084A6"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5F1D9F9B"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/CC2</w:t>
            </w:r>
          </w:p>
        </w:tc>
        <w:tc>
          <w:tcPr>
            <w:tcW w:w="872" w:type="dxa"/>
            <w:vMerge/>
            <w:tcBorders>
              <w:left w:val="single" w:sz="4" w:space="0" w:color="auto"/>
              <w:right w:val="single" w:sz="4" w:space="0" w:color="auto"/>
            </w:tcBorders>
          </w:tcPr>
          <w:p w14:paraId="0E80EC35" w14:textId="77777777" w:rsidR="00D91812" w:rsidRPr="000E46E0"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02F25A24" w14:textId="77777777" w:rsidR="00D91812" w:rsidRPr="000E46E0"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tcPr>
          <w:p w14:paraId="2678C2FD"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01DD2853" w14:textId="77777777" w:rsidR="00D91812" w:rsidRPr="000E46E0" w:rsidRDefault="00D91812" w:rsidP="00E55F50">
            <w:pPr>
              <w:pStyle w:val="TAC"/>
              <w:rPr>
                <w:lang w:eastAsia="ko-KR"/>
              </w:rPr>
            </w:pPr>
            <w:r w:rsidRPr="000E46E0">
              <w:rPr>
                <w:lang w:eastAsia="ko-KR"/>
              </w:rPr>
              <w:t>-</w:t>
            </w:r>
          </w:p>
        </w:tc>
      </w:tr>
      <w:tr w:rsidR="00D91812" w:rsidRPr="000E46E0" w14:paraId="1CAE7BAB" w14:textId="77777777" w:rsidTr="00E55F50">
        <w:trPr>
          <w:jc w:val="center"/>
        </w:trPr>
        <w:tc>
          <w:tcPr>
            <w:tcW w:w="988" w:type="dxa"/>
            <w:vMerge/>
            <w:tcBorders>
              <w:left w:val="single" w:sz="4" w:space="0" w:color="auto"/>
              <w:bottom w:val="single" w:sz="4" w:space="0" w:color="auto"/>
              <w:right w:val="single" w:sz="4" w:space="0" w:color="auto"/>
            </w:tcBorders>
            <w:vAlign w:val="center"/>
          </w:tcPr>
          <w:p w14:paraId="4628F432"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2C2CE9CC" w14:textId="77777777" w:rsidR="00D91812" w:rsidRPr="000E46E0" w:rsidRDefault="00D91812" w:rsidP="00E55F50">
            <w:pPr>
              <w:pStyle w:val="TAC"/>
              <w:rPr>
                <w:rFonts w:eastAsia="Yu Mincho"/>
              </w:rPr>
            </w:pPr>
            <w:r w:rsidRPr="000E46E0">
              <w:rPr>
                <w:rFonts w:eastAsia="Yu Mincho"/>
              </w:rPr>
              <w:t>SCC</w:t>
            </w:r>
            <w:r w:rsidRPr="000E46E0">
              <w:rPr>
                <w:lang w:eastAsia="zh-TW"/>
              </w:rPr>
              <w:t>/CC3</w:t>
            </w:r>
          </w:p>
        </w:tc>
        <w:tc>
          <w:tcPr>
            <w:tcW w:w="872" w:type="dxa"/>
            <w:vMerge/>
            <w:tcBorders>
              <w:left w:val="single" w:sz="4" w:space="0" w:color="auto"/>
              <w:right w:val="single" w:sz="4" w:space="0" w:color="auto"/>
            </w:tcBorders>
          </w:tcPr>
          <w:p w14:paraId="52120376"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81BA33B"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751CE58"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86603DA" w14:textId="77777777" w:rsidR="00D91812" w:rsidRPr="000E46E0" w:rsidRDefault="00D91812" w:rsidP="00E55F50">
            <w:pPr>
              <w:pStyle w:val="TAC"/>
              <w:rPr>
                <w:lang w:eastAsia="ko-KR"/>
              </w:rPr>
            </w:pPr>
            <w:r w:rsidRPr="000E46E0">
              <w:rPr>
                <w:lang w:eastAsia="ko-KR"/>
              </w:rPr>
              <w:t>-</w:t>
            </w:r>
          </w:p>
        </w:tc>
      </w:tr>
      <w:tr w:rsidR="00D91812" w:rsidRPr="000E46E0" w14:paraId="3B8C6238"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6CCB0ECF" w14:textId="77777777" w:rsidR="00D91812" w:rsidRPr="000E46E0" w:rsidRDefault="00D91812" w:rsidP="00E55F50">
            <w:pPr>
              <w:pStyle w:val="TAC"/>
            </w:pPr>
            <w:r w:rsidRPr="000E46E0">
              <w:t>13</w:t>
            </w:r>
          </w:p>
        </w:tc>
        <w:tc>
          <w:tcPr>
            <w:tcW w:w="1559" w:type="dxa"/>
            <w:tcBorders>
              <w:top w:val="single" w:sz="4" w:space="0" w:color="auto"/>
              <w:left w:val="single" w:sz="4" w:space="0" w:color="auto"/>
              <w:bottom w:val="nil"/>
              <w:right w:val="single" w:sz="4" w:space="0" w:color="auto"/>
            </w:tcBorders>
            <w:hideMark/>
          </w:tcPr>
          <w:p w14:paraId="4504042C" w14:textId="77777777" w:rsidR="00D91812" w:rsidRPr="000E46E0" w:rsidRDefault="00D91812" w:rsidP="00E55F50">
            <w:pPr>
              <w:pStyle w:val="TAC"/>
              <w:rPr>
                <w:rFonts w:eastAsia="PMingLiU"/>
                <w:lang w:eastAsia="zh-TW"/>
              </w:rPr>
            </w:pPr>
            <w:r w:rsidRPr="000E46E0">
              <w:rPr>
                <w:rFonts w:eastAsia="Yu Mincho"/>
              </w:rPr>
              <w:t>PCC</w:t>
            </w:r>
            <w:r w:rsidRPr="000E46E0">
              <w:rPr>
                <w:lang w:eastAsia="zh-TW"/>
              </w:rPr>
              <w:t>/CC1</w:t>
            </w:r>
          </w:p>
        </w:tc>
        <w:tc>
          <w:tcPr>
            <w:tcW w:w="872" w:type="dxa"/>
            <w:vMerge/>
            <w:tcBorders>
              <w:left w:val="single" w:sz="4" w:space="0" w:color="auto"/>
              <w:right w:val="single" w:sz="4" w:space="0" w:color="auto"/>
            </w:tcBorders>
          </w:tcPr>
          <w:p w14:paraId="4620F841"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9E0C182"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E6C87A5" w14:textId="77777777" w:rsidR="00D91812" w:rsidRPr="000E46E0" w:rsidRDefault="00D91812" w:rsidP="00E55F50">
            <w:pPr>
              <w:pStyle w:val="TAC"/>
              <w:rPr>
                <w:rFonts w:eastAsia="Yu Mincho"/>
              </w:rPr>
            </w:pPr>
            <w:r w:rsidRPr="000E46E0">
              <w:t>CP-OFDM 64 QAM</w:t>
            </w:r>
          </w:p>
        </w:tc>
        <w:tc>
          <w:tcPr>
            <w:tcW w:w="2688" w:type="dxa"/>
            <w:tcBorders>
              <w:top w:val="single" w:sz="4" w:space="0" w:color="auto"/>
              <w:left w:val="single" w:sz="4" w:space="0" w:color="auto"/>
              <w:bottom w:val="single" w:sz="4" w:space="0" w:color="auto"/>
              <w:right w:val="single" w:sz="4" w:space="0" w:color="auto"/>
            </w:tcBorders>
            <w:hideMark/>
          </w:tcPr>
          <w:p w14:paraId="649CA2AD" w14:textId="77777777" w:rsidR="00D91812" w:rsidRPr="000E46E0" w:rsidRDefault="00D91812" w:rsidP="00E55F50">
            <w:pPr>
              <w:pStyle w:val="TAC"/>
            </w:pPr>
            <w:r w:rsidRPr="000E46E0">
              <w:t xml:space="preserve"> Inner_Full for PC2, PC3, PC4</w:t>
            </w:r>
          </w:p>
          <w:p w14:paraId="6819A99A" w14:textId="77777777" w:rsidR="00D91812" w:rsidRPr="000E46E0" w:rsidRDefault="00D91812" w:rsidP="00E55F50">
            <w:pPr>
              <w:pStyle w:val="TAC"/>
            </w:pPr>
            <w:r w:rsidRPr="000E46E0">
              <w:t>Inner_Full_Region1 for PC1</w:t>
            </w:r>
          </w:p>
        </w:tc>
      </w:tr>
      <w:tr w:rsidR="00D91812" w:rsidRPr="000E46E0" w14:paraId="74628EF1" w14:textId="77777777" w:rsidTr="00E55F50">
        <w:trPr>
          <w:trHeight w:val="298"/>
          <w:jc w:val="center"/>
        </w:trPr>
        <w:tc>
          <w:tcPr>
            <w:tcW w:w="988" w:type="dxa"/>
            <w:vMerge/>
            <w:tcBorders>
              <w:left w:val="single" w:sz="4" w:space="0" w:color="auto"/>
              <w:right w:val="single" w:sz="4" w:space="0" w:color="auto"/>
            </w:tcBorders>
            <w:vAlign w:val="center"/>
            <w:hideMark/>
          </w:tcPr>
          <w:p w14:paraId="13A0E00E"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1DC0272B"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/CC2</w:t>
            </w:r>
          </w:p>
        </w:tc>
        <w:tc>
          <w:tcPr>
            <w:tcW w:w="872" w:type="dxa"/>
            <w:vMerge/>
            <w:tcBorders>
              <w:left w:val="single" w:sz="4" w:space="0" w:color="auto"/>
              <w:right w:val="single" w:sz="4" w:space="0" w:color="auto"/>
            </w:tcBorders>
          </w:tcPr>
          <w:p w14:paraId="6FAB6B4B" w14:textId="77777777" w:rsidR="00D91812" w:rsidRPr="000E46E0"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1E4011D0"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AF80BE4"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38ECED90" w14:textId="77777777" w:rsidR="00D91812" w:rsidRPr="000E46E0" w:rsidRDefault="00D91812" w:rsidP="00E55F50">
            <w:pPr>
              <w:pStyle w:val="TAC"/>
              <w:rPr>
                <w:lang w:eastAsia="ko-KR"/>
              </w:rPr>
            </w:pPr>
            <w:r w:rsidRPr="000E46E0">
              <w:rPr>
                <w:lang w:eastAsia="ko-KR"/>
              </w:rPr>
              <w:t>-</w:t>
            </w:r>
          </w:p>
        </w:tc>
      </w:tr>
      <w:tr w:rsidR="00D91812" w:rsidRPr="000E46E0" w14:paraId="2F65126C" w14:textId="77777777" w:rsidTr="00E55F50">
        <w:trPr>
          <w:jc w:val="center"/>
        </w:trPr>
        <w:tc>
          <w:tcPr>
            <w:tcW w:w="988" w:type="dxa"/>
            <w:vMerge/>
            <w:tcBorders>
              <w:left w:val="single" w:sz="4" w:space="0" w:color="auto"/>
              <w:bottom w:val="single" w:sz="4" w:space="0" w:color="auto"/>
              <w:right w:val="single" w:sz="4" w:space="0" w:color="auto"/>
            </w:tcBorders>
            <w:vAlign w:val="center"/>
          </w:tcPr>
          <w:p w14:paraId="0412A765"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5AAC7A46" w14:textId="77777777" w:rsidR="00D91812" w:rsidRPr="000E46E0" w:rsidRDefault="00D91812" w:rsidP="00E55F50">
            <w:pPr>
              <w:pStyle w:val="TAC"/>
              <w:rPr>
                <w:rFonts w:eastAsia="Yu Mincho"/>
              </w:rPr>
            </w:pPr>
            <w:r w:rsidRPr="000E46E0">
              <w:rPr>
                <w:rFonts w:eastAsia="Yu Mincho"/>
              </w:rPr>
              <w:t>SCC</w:t>
            </w:r>
            <w:r w:rsidRPr="000E46E0">
              <w:rPr>
                <w:lang w:eastAsia="zh-TW"/>
              </w:rPr>
              <w:t>/CC3</w:t>
            </w:r>
          </w:p>
        </w:tc>
        <w:tc>
          <w:tcPr>
            <w:tcW w:w="872" w:type="dxa"/>
            <w:vMerge/>
            <w:tcBorders>
              <w:left w:val="single" w:sz="4" w:space="0" w:color="auto"/>
              <w:right w:val="single" w:sz="4" w:space="0" w:color="auto"/>
            </w:tcBorders>
          </w:tcPr>
          <w:p w14:paraId="25DBAC31"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769A8B1"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B7986C9"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034A9DA" w14:textId="77777777" w:rsidR="00D91812" w:rsidRPr="000E46E0" w:rsidRDefault="00D91812" w:rsidP="00E55F50">
            <w:pPr>
              <w:pStyle w:val="TAC"/>
              <w:rPr>
                <w:lang w:eastAsia="ko-KR"/>
              </w:rPr>
            </w:pPr>
            <w:r w:rsidRPr="000E46E0">
              <w:rPr>
                <w:lang w:eastAsia="ko-KR"/>
              </w:rPr>
              <w:t>-</w:t>
            </w:r>
          </w:p>
        </w:tc>
      </w:tr>
      <w:tr w:rsidR="00D91812" w:rsidRPr="000E46E0" w14:paraId="571ABD01" w14:textId="77777777" w:rsidTr="00E55F50">
        <w:trPr>
          <w:jc w:val="center"/>
        </w:trPr>
        <w:tc>
          <w:tcPr>
            <w:tcW w:w="988" w:type="dxa"/>
            <w:vMerge w:val="restart"/>
            <w:tcBorders>
              <w:top w:val="single" w:sz="4" w:space="0" w:color="auto"/>
              <w:left w:val="single" w:sz="4" w:space="0" w:color="auto"/>
              <w:right w:val="single" w:sz="4" w:space="0" w:color="auto"/>
            </w:tcBorders>
            <w:vAlign w:val="center"/>
          </w:tcPr>
          <w:p w14:paraId="53808762" w14:textId="77777777" w:rsidR="00D91812" w:rsidRPr="000E46E0" w:rsidRDefault="00D91812" w:rsidP="00E55F50">
            <w:pPr>
              <w:pStyle w:val="TAC"/>
              <w:rPr>
                <w:lang w:eastAsia="ko-KR"/>
              </w:rPr>
            </w:pPr>
            <w:r w:rsidRPr="000E46E0">
              <w:rPr>
                <w:lang w:eastAsia="ko-KR"/>
              </w:rPr>
              <w:t>14</w:t>
            </w:r>
          </w:p>
        </w:tc>
        <w:tc>
          <w:tcPr>
            <w:tcW w:w="1559" w:type="dxa"/>
            <w:tcBorders>
              <w:top w:val="single" w:sz="4" w:space="0" w:color="auto"/>
              <w:left w:val="single" w:sz="4" w:space="0" w:color="auto"/>
              <w:bottom w:val="nil"/>
              <w:right w:val="single" w:sz="4" w:space="0" w:color="auto"/>
            </w:tcBorders>
          </w:tcPr>
          <w:p w14:paraId="04D6A5C1" w14:textId="77777777" w:rsidR="00D91812" w:rsidRPr="000E46E0" w:rsidRDefault="00D91812" w:rsidP="00E55F50">
            <w:pPr>
              <w:pStyle w:val="TAC"/>
              <w:rPr>
                <w:rFonts w:eastAsia="Yu Mincho"/>
              </w:rPr>
            </w:pPr>
            <w:r w:rsidRPr="000E46E0">
              <w:rPr>
                <w:rFonts w:eastAsia="Yu Mincho"/>
              </w:rPr>
              <w:t>PCC</w:t>
            </w:r>
            <w:r w:rsidRPr="000E46E0">
              <w:rPr>
                <w:lang w:eastAsia="zh-TW"/>
              </w:rPr>
              <w:t>/CC1</w:t>
            </w:r>
          </w:p>
        </w:tc>
        <w:tc>
          <w:tcPr>
            <w:tcW w:w="872" w:type="dxa"/>
            <w:vMerge/>
            <w:tcBorders>
              <w:left w:val="single" w:sz="4" w:space="0" w:color="auto"/>
              <w:right w:val="single" w:sz="4" w:space="0" w:color="auto"/>
            </w:tcBorders>
          </w:tcPr>
          <w:p w14:paraId="39A186D9"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4BF1358"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155C8A6" w14:textId="77777777" w:rsidR="00D91812" w:rsidRPr="000E46E0" w:rsidRDefault="00D91812" w:rsidP="00E55F50">
            <w:pPr>
              <w:pStyle w:val="TAC"/>
            </w:pPr>
            <w:r w:rsidRPr="000E46E0">
              <w:t>CP-OFDM 64 QAM</w:t>
            </w:r>
          </w:p>
        </w:tc>
        <w:tc>
          <w:tcPr>
            <w:tcW w:w="2688" w:type="dxa"/>
            <w:tcBorders>
              <w:top w:val="single" w:sz="4" w:space="0" w:color="auto"/>
              <w:left w:val="single" w:sz="4" w:space="0" w:color="auto"/>
              <w:bottom w:val="single" w:sz="4" w:space="0" w:color="auto"/>
              <w:right w:val="single" w:sz="4" w:space="0" w:color="auto"/>
            </w:tcBorders>
          </w:tcPr>
          <w:p w14:paraId="42FF4C31" w14:textId="77777777" w:rsidR="00D91812" w:rsidRPr="000E46E0" w:rsidRDefault="00D91812" w:rsidP="00E55F50">
            <w:pPr>
              <w:pStyle w:val="TAC"/>
              <w:rPr>
                <w:lang w:eastAsia="ko-KR"/>
              </w:rPr>
            </w:pPr>
            <w:r w:rsidRPr="000E46E0">
              <w:rPr>
                <w:lang w:eastAsia="ko-KR"/>
              </w:rPr>
              <w:t>Outer_Full</w:t>
            </w:r>
          </w:p>
        </w:tc>
      </w:tr>
      <w:tr w:rsidR="00D91812" w:rsidRPr="000E46E0" w14:paraId="4300B2EE" w14:textId="77777777" w:rsidTr="00E55F50">
        <w:trPr>
          <w:jc w:val="center"/>
        </w:trPr>
        <w:tc>
          <w:tcPr>
            <w:tcW w:w="988" w:type="dxa"/>
            <w:vMerge/>
            <w:tcBorders>
              <w:left w:val="single" w:sz="4" w:space="0" w:color="auto"/>
              <w:right w:val="single" w:sz="4" w:space="0" w:color="auto"/>
            </w:tcBorders>
            <w:vAlign w:val="center"/>
          </w:tcPr>
          <w:p w14:paraId="37D1BAF6"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03FE42EB" w14:textId="77777777" w:rsidR="00D91812" w:rsidRPr="000E46E0" w:rsidRDefault="00D91812" w:rsidP="00E55F50">
            <w:pPr>
              <w:pStyle w:val="TAC"/>
              <w:rPr>
                <w:rFonts w:eastAsia="Yu Mincho"/>
              </w:rPr>
            </w:pPr>
            <w:r w:rsidRPr="000E46E0">
              <w:rPr>
                <w:rFonts w:eastAsia="Yu Mincho"/>
              </w:rPr>
              <w:t>SCC</w:t>
            </w:r>
            <w:r w:rsidRPr="000E46E0">
              <w:rPr>
                <w:lang w:eastAsia="zh-TW"/>
              </w:rPr>
              <w:t>/CC2</w:t>
            </w:r>
          </w:p>
        </w:tc>
        <w:tc>
          <w:tcPr>
            <w:tcW w:w="872" w:type="dxa"/>
            <w:vMerge/>
            <w:tcBorders>
              <w:left w:val="single" w:sz="4" w:space="0" w:color="auto"/>
              <w:right w:val="single" w:sz="4" w:space="0" w:color="auto"/>
            </w:tcBorders>
          </w:tcPr>
          <w:p w14:paraId="4C59D2CA"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CF869AC"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0FAC09A" w14:textId="77777777" w:rsidR="00D91812" w:rsidRPr="000E46E0" w:rsidRDefault="00D91812" w:rsidP="00E55F50">
            <w:pPr>
              <w:pStyle w:val="TAC"/>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EBBBAF9" w14:textId="77777777" w:rsidR="00D91812" w:rsidRPr="000E46E0" w:rsidRDefault="00D91812" w:rsidP="00E55F50">
            <w:pPr>
              <w:pStyle w:val="TAC"/>
              <w:rPr>
                <w:lang w:eastAsia="ko-KR"/>
              </w:rPr>
            </w:pPr>
            <w:r w:rsidRPr="000E46E0">
              <w:rPr>
                <w:lang w:eastAsia="ko-KR"/>
              </w:rPr>
              <w:t>-</w:t>
            </w:r>
          </w:p>
        </w:tc>
      </w:tr>
      <w:tr w:rsidR="00D91812" w:rsidRPr="000E46E0" w14:paraId="3E73A441" w14:textId="77777777" w:rsidTr="00E55F50">
        <w:trPr>
          <w:jc w:val="center"/>
        </w:trPr>
        <w:tc>
          <w:tcPr>
            <w:tcW w:w="988" w:type="dxa"/>
            <w:vMerge/>
            <w:tcBorders>
              <w:left w:val="single" w:sz="4" w:space="0" w:color="auto"/>
              <w:right w:val="single" w:sz="4" w:space="0" w:color="auto"/>
            </w:tcBorders>
            <w:vAlign w:val="center"/>
          </w:tcPr>
          <w:p w14:paraId="0CDD3173"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1CBECC37" w14:textId="77777777" w:rsidR="00D91812" w:rsidRPr="000E46E0" w:rsidRDefault="00D91812" w:rsidP="00E55F50">
            <w:pPr>
              <w:pStyle w:val="TAC"/>
              <w:rPr>
                <w:rFonts w:eastAsia="Yu Mincho"/>
              </w:rPr>
            </w:pPr>
            <w:r w:rsidRPr="000E46E0">
              <w:rPr>
                <w:rFonts w:eastAsia="Yu Mincho"/>
              </w:rPr>
              <w:t>SCC</w:t>
            </w:r>
            <w:r w:rsidRPr="000E46E0">
              <w:rPr>
                <w:lang w:eastAsia="zh-TW"/>
              </w:rPr>
              <w:t>/CC3</w:t>
            </w:r>
          </w:p>
        </w:tc>
        <w:tc>
          <w:tcPr>
            <w:tcW w:w="872" w:type="dxa"/>
            <w:vMerge/>
            <w:tcBorders>
              <w:left w:val="single" w:sz="4" w:space="0" w:color="auto"/>
              <w:right w:val="single" w:sz="4" w:space="0" w:color="auto"/>
            </w:tcBorders>
          </w:tcPr>
          <w:p w14:paraId="5EAD1FBD"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2A7739F"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D0B6C0F" w14:textId="77777777" w:rsidR="00D91812" w:rsidRPr="000E46E0" w:rsidRDefault="00D91812" w:rsidP="00E55F50">
            <w:pPr>
              <w:pStyle w:val="TAC"/>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A3D585D" w14:textId="77777777" w:rsidR="00D91812" w:rsidRPr="000E46E0" w:rsidRDefault="00D91812" w:rsidP="00E55F50">
            <w:pPr>
              <w:pStyle w:val="TAC"/>
              <w:rPr>
                <w:lang w:eastAsia="ko-KR"/>
              </w:rPr>
            </w:pPr>
            <w:r w:rsidRPr="000E46E0">
              <w:rPr>
                <w:lang w:eastAsia="ko-KR"/>
              </w:rPr>
              <w:t>-</w:t>
            </w:r>
          </w:p>
        </w:tc>
      </w:tr>
      <w:tr w:rsidR="00D91812" w:rsidRPr="000E46E0" w14:paraId="38CF7D32" w14:textId="77777777" w:rsidTr="00E55F50">
        <w:trPr>
          <w:jc w:val="center"/>
        </w:trPr>
        <w:tc>
          <w:tcPr>
            <w:tcW w:w="988" w:type="dxa"/>
            <w:vMerge w:val="restart"/>
            <w:tcBorders>
              <w:top w:val="single" w:sz="4" w:space="0" w:color="auto"/>
              <w:left w:val="single" w:sz="4" w:space="0" w:color="auto"/>
              <w:right w:val="single" w:sz="4" w:space="0" w:color="auto"/>
            </w:tcBorders>
            <w:vAlign w:val="center"/>
          </w:tcPr>
          <w:p w14:paraId="75711B7D" w14:textId="77777777" w:rsidR="00D91812" w:rsidRPr="000E46E0" w:rsidRDefault="00D91812" w:rsidP="00E55F50">
            <w:pPr>
              <w:pStyle w:val="TAC"/>
            </w:pPr>
            <w:r w:rsidRPr="000E46E0">
              <w:t>15 - 28</w:t>
            </w:r>
          </w:p>
        </w:tc>
        <w:tc>
          <w:tcPr>
            <w:tcW w:w="1559" w:type="dxa"/>
            <w:tcBorders>
              <w:top w:val="single" w:sz="4" w:space="0" w:color="auto"/>
              <w:left w:val="single" w:sz="4" w:space="0" w:color="auto"/>
              <w:bottom w:val="nil"/>
              <w:right w:val="single" w:sz="4" w:space="0" w:color="auto"/>
            </w:tcBorders>
          </w:tcPr>
          <w:p w14:paraId="0F388E5D" w14:textId="77777777" w:rsidR="00D91812" w:rsidRPr="000E46E0" w:rsidRDefault="00D91812" w:rsidP="00E55F50">
            <w:pPr>
              <w:pStyle w:val="TAC"/>
              <w:rPr>
                <w:rFonts w:eastAsia="Yu Mincho"/>
              </w:rPr>
            </w:pPr>
            <w:r w:rsidRPr="000E46E0">
              <w:rPr>
                <w:rFonts w:eastAsia="Yu Mincho"/>
              </w:rPr>
              <w:t>PCC</w:t>
            </w:r>
            <w:r w:rsidRPr="000E46E0">
              <w:rPr>
                <w:lang w:eastAsia="zh-TW"/>
              </w:rPr>
              <w:t>/CC1</w:t>
            </w:r>
          </w:p>
        </w:tc>
        <w:tc>
          <w:tcPr>
            <w:tcW w:w="872" w:type="dxa"/>
            <w:vMerge/>
            <w:tcBorders>
              <w:left w:val="single" w:sz="4" w:space="0" w:color="auto"/>
              <w:right w:val="single" w:sz="4" w:space="0" w:color="auto"/>
            </w:tcBorders>
          </w:tcPr>
          <w:p w14:paraId="07BA3452"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D75D98D"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D27ACB1" w14:textId="77777777" w:rsidR="00D91812" w:rsidRPr="000E46E0" w:rsidRDefault="00D91812" w:rsidP="00E55F50">
            <w:pPr>
              <w:pStyle w:val="TAC"/>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6190486" w14:textId="77777777" w:rsidR="00D91812" w:rsidRPr="000E46E0" w:rsidRDefault="00D91812" w:rsidP="00E55F50">
            <w:pPr>
              <w:pStyle w:val="TAC"/>
              <w:rPr>
                <w:lang w:eastAsia="ko-KR"/>
              </w:rPr>
            </w:pPr>
            <w:r w:rsidRPr="000E46E0">
              <w:rPr>
                <w:lang w:eastAsia="ko-KR"/>
              </w:rPr>
              <w:t>-</w:t>
            </w:r>
          </w:p>
        </w:tc>
      </w:tr>
      <w:tr w:rsidR="00D91812" w:rsidRPr="000E46E0" w14:paraId="45173942" w14:textId="77777777" w:rsidTr="00E55F50">
        <w:trPr>
          <w:jc w:val="center"/>
        </w:trPr>
        <w:tc>
          <w:tcPr>
            <w:tcW w:w="988" w:type="dxa"/>
            <w:vMerge/>
            <w:tcBorders>
              <w:left w:val="single" w:sz="4" w:space="0" w:color="auto"/>
              <w:right w:val="single" w:sz="4" w:space="0" w:color="auto"/>
            </w:tcBorders>
            <w:vAlign w:val="center"/>
            <w:hideMark/>
          </w:tcPr>
          <w:p w14:paraId="0B02AC07"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hideMark/>
          </w:tcPr>
          <w:p w14:paraId="008E3940"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/CC2</w:t>
            </w:r>
          </w:p>
        </w:tc>
        <w:tc>
          <w:tcPr>
            <w:tcW w:w="872" w:type="dxa"/>
            <w:vMerge/>
            <w:tcBorders>
              <w:left w:val="single" w:sz="4" w:space="0" w:color="auto"/>
              <w:right w:val="single" w:sz="4" w:space="0" w:color="auto"/>
            </w:tcBorders>
          </w:tcPr>
          <w:p w14:paraId="6B370245"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85F0FD9"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1EFC3BC"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634DD36" w14:textId="77777777" w:rsidR="00D91812" w:rsidRPr="000E46E0" w:rsidRDefault="00D91812" w:rsidP="00E55F50">
            <w:pPr>
              <w:pStyle w:val="TAC"/>
              <w:rPr>
                <w:lang w:eastAsia="ko-KR"/>
              </w:rPr>
            </w:pPr>
            <w:r w:rsidRPr="000E46E0">
              <w:rPr>
                <w:lang w:eastAsia="ko-KR"/>
              </w:rPr>
              <w:t>-</w:t>
            </w:r>
          </w:p>
        </w:tc>
      </w:tr>
      <w:tr w:rsidR="00D91812" w:rsidRPr="000E46E0" w14:paraId="766D04F9" w14:textId="77777777" w:rsidTr="00E55F50">
        <w:trPr>
          <w:trHeight w:val="298"/>
          <w:jc w:val="center"/>
        </w:trPr>
        <w:tc>
          <w:tcPr>
            <w:tcW w:w="988" w:type="dxa"/>
            <w:vMerge/>
            <w:tcBorders>
              <w:left w:val="single" w:sz="4" w:space="0" w:color="auto"/>
              <w:bottom w:val="single" w:sz="4" w:space="0" w:color="auto"/>
              <w:right w:val="single" w:sz="4" w:space="0" w:color="auto"/>
            </w:tcBorders>
            <w:vAlign w:val="center"/>
            <w:hideMark/>
          </w:tcPr>
          <w:p w14:paraId="26FC6E3F"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3D1E357D"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/CC3</w:t>
            </w:r>
          </w:p>
        </w:tc>
        <w:tc>
          <w:tcPr>
            <w:tcW w:w="872" w:type="dxa"/>
            <w:vMerge/>
            <w:tcBorders>
              <w:left w:val="single" w:sz="4" w:space="0" w:color="auto"/>
              <w:bottom w:val="nil"/>
              <w:right w:val="single" w:sz="4" w:space="0" w:color="auto"/>
            </w:tcBorders>
          </w:tcPr>
          <w:p w14:paraId="4AF6C4A4" w14:textId="77777777" w:rsidR="00D91812" w:rsidRPr="000E46E0" w:rsidRDefault="00D91812" w:rsidP="00E55F50">
            <w:pPr>
              <w:pStyle w:val="TAC"/>
              <w:rPr>
                <w:rFonts w:eastAsia="PMingLiU"/>
                <w:lang w:eastAsia="zh-TW"/>
              </w:rPr>
            </w:pPr>
          </w:p>
        </w:tc>
        <w:tc>
          <w:tcPr>
            <w:tcW w:w="1396" w:type="dxa"/>
            <w:vMerge/>
            <w:tcBorders>
              <w:left w:val="single" w:sz="4" w:space="0" w:color="auto"/>
              <w:bottom w:val="nil"/>
              <w:right w:val="single" w:sz="4" w:space="0" w:color="auto"/>
            </w:tcBorders>
          </w:tcPr>
          <w:p w14:paraId="77E2A54F"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CECD0D1" w14:textId="77777777" w:rsidR="00D91812" w:rsidRPr="000E46E0" w:rsidRDefault="00D91812" w:rsidP="00E55F50">
            <w:pPr>
              <w:pStyle w:val="TAC"/>
              <w:rPr>
                <w:lang w:eastAsia="ko-KR"/>
              </w:rPr>
            </w:pPr>
            <w:r w:rsidRPr="000E46E0">
              <w:rPr>
                <w:b/>
                <w:lang w:eastAsia="ko-KR"/>
              </w:rPr>
              <w:t>NOTE 4</w:t>
            </w:r>
          </w:p>
        </w:tc>
        <w:tc>
          <w:tcPr>
            <w:tcW w:w="2688" w:type="dxa"/>
            <w:tcBorders>
              <w:top w:val="single" w:sz="4" w:space="0" w:color="auto"/>
              <w:left w:val="single" w:sz="4" w:space="0" w:color="auto"/>
              <w:bottom w:val="single" w:sz="4" w:space="0" w:color="auto"/>
              <w:right w:val="single" w:sz="4" w:space="0" w:color="auto"/>
            </w:tcBorders>
          </w:tcPr>
          <w:p w14:paraId="3413CB5A" w14:textId="77777777" w:rsidR="00D91812" w:rsidRPr="000E46E0" w:rsidRDefault="00D91812" w:rsidP="00E55F50">
            <w:pPr>
              <w:pStyle w:val="TAC"/>
              <w:rPr>
                <w:lang w:eastAsia="ko-KR"/>
              </w:rPr>
            </w:pPr>
            <w:r w:rsidRPr="000E46E0">
              <w:rPr>
                <w:b/>
                <w:lang w:eastAsia="ko-KR"/>
              </w:rPr>
              <w:t>NOTE 4</w:t>
            </w:r>
          </w:p>
        </w:tc>
      </w:tr>
      <w:tr w:rsidR="00D91812" w:rsidRPr="000E46E0" w14:paraId="7FDD67DB" w14:textId="77777777" w:rsidTr="00E55F50">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4F64B706" w14:textId="77777777" w:rsidR="00D91812" w:rsidRPr="000E46E0" w:rsidRDefault="00D91812" w:rsidP="00E55F50">
            <w:pPr>
              <w:pStyle w:val="TAN"/>
              <w:rPr>
                <w:lang w:eastAsia="zh-TW"/>
              </w:rPr>
            </w:pPr>
            <w:r w:rsidRPr="000E46E0">
              <w:t>NOTE 1:</w:t>
            </w:r>
            <w:r w:rsidRPr="000E46E0">
              <w:tab/>
              <w:t>The specific configuration of each RB allocation is defined in Table 6.1-1 for PC2, PC3 and PC4 or Table 6.1-2 for PC1.</w:t>
            </w:r>
          </w:p>
          <w:p w14:paraId="65CE30AD" w14:textId="77777777" w:rsidR="00D91812" w:rsidRPr="000E46E0" w:rsidRDefault="00D91812" w:rsidP="00E55F50">
            <w:pPr>
              <w:pStyle w:val="TAN"/>
            </w:pPr>
            <w:r w:rsidRPr="000E46E0">
              <w:t xml:space="preserve">NOTE </w:t>
            </w:r>
            <w:r w:rsidRPr="000E46E0">
              <w:rPr>
                <w:lang w:eastAsia="zh-TW"/>
              </w:rPr>
              <w:t>2</w:t>
            </w:r>
            <w:r w:rsidRPr="000E46E0">
              <w:t>:</w:t>
            </w:r>
            <w:r w:rsidRPr="000E46E0">
              <w:tab/>
              <w:t>CA Configuration Test cumulative aggregated BW settings are checked separately for each CA Configuration, which applicable aggregated channel bandwidths are specified in Table 5.5A.1-1.</w:t>
            </w:r>
          </w:p>
          <w:p w14:paraId="322E5256" w14:textId="77777777" w:rsidR="00D91812" w:rsidRPr="000E46E0" w:rsidRDefault="00D91812" w:rsidP="00E55F50">
            <w:pPr>
              <w:pStyle w:val="TAN"/>
            </w:pPr>
            <w:r w:rsidRPr="000E46E0">
              <w:t>NOTE 3:</w:t>
            </w:r>
            <w:r w:rsidRPr="000E46E0">
              <w:tab/>
              <w:t>PCC/CCi and SCC/CCj means PCC is on component carrier CCi and SCC is on component carrier CCj, with CCi or CCj frequencies defined in TS38.508-1 [10].</w:t>
            </w:r>
          </w:p>
          <w:p w14:paraId="36197FE4" w14:textId="77777777" w:rsidR="00D91812" w:rsidRPr="000E46E0" w:rsidRDefault="00D91812" w:rsidP="00E55F50">
            <w:pPr>
              <w:pStyle w:val="TAN"/>
              <w:rPr>
                <w:lang w:eastAsia="zh-CN"/>
              </w:rPr>
            </w:pPr>
            <w:r w:rsidRPr="000E46E0">
              <w:t>NOTE 4:</w:t>
            </w:r>
            <w:r w:rsidRPr="000E46E0">
              <w:tab/>
              <w:t>Same Modulation and RB allocation of Test ID 1 – 14 are applied to Test ID 15 – 28 in sequence.</w:t>
            </w:r>
          </w:p>
          <w:p w14:paraId="0B4C0EB8" w14:textId="77777777" w:rsidR="00D91812" w:rsidRPr="000E46E0" w:rsidRDefault="00D91812" w:rsidP="00E55F50">
            <w:pPr>
              <w:pStyle w:val="TAN"/>
              <w:rPr>
                <w:rFonts w:eastAsia="PMingLiU"/>
                <w:lang w:eastAsia="zh-TW"/>
              </w:rPr>
            </w:pPr>
            <w:r w:rsidRPr="000E46E0">
              <w:t xml:space="preserve">NOTE </w:t>
            </w:r>
            <w:r w:rsidRPr="000E46E0">
              <w:rPr>
                <w:lang w:eastAsia="zh-CN"/>
              </w:rPr>
              <w:t>5</w:t>
            </w:r>
            <w:r w:rsidRPr="000E46E0">
              <w:t>:</w:t>
            </w:r>
            <w:r w:rsidRPr="000E46E0">
              <w:tab/>
              <w:t>Number of DL CCs shall be configured the same as number of UL CCs. The requirements are appliable as per</w:t>
            </w:r>
            <w:r w:rsidRPr="000E46E0">
              <w:rPr>
                <w:rFonts w:ascii="Times New Roman" w:eastAsia="Calibri" w:hAnsi="Times New Roman"/>
                <w:sz w:val="24"/>
                <w:szCs w:val="24"/>
              </w:rPr>
              <w:t xml:space="preserve"> </w:t>
            </w:r>
            <w:r w:rsidRPr="000E46E0">
              <w:t>5.3A.4</w:t>
            </w:r>
            <w:r w:rsidRPr="000E46E0">
              <w:rPr>
                <w:rFonts w:ascii="Times New Roman" w:eastAsia="Calibri" w:hAnsi="Times New Roman"/>
                <w:sz w:val="24"/>
                <w:szCs w:val="24"/>
              </w:rPr>
              <w:t xml:space="preserve">: </w:t>
            </w:r>
            <w:r w:rsidRPr="000E46E0">
              <w:rPr>
                <w:szCs w:val="24"/>
              </w:rPr>
              <w:t>"</w:t>
            </w:r>
            <w:r w:rsidRPr="000E46E0">
              <w:rPr>
                <w:i/>
              </w:rPr>
              <w:t>The requirements are applicable only when Uplink CCs are configured within the frequency range between lower edge of lowest downlink component carrier and upper edge of highest downlink component carrier"</w:t>
            </w:r>
            <w:r w:rsidRPr="000E46E0">
              <w:t>.</w:t>
            </w:r>
          </w:p>
        </w:tc>
      </w:tr>
    </w:tbl>
    <w:p w14:paraId="6BE6338B" w14:textId="77777777" w:rsidR="00D91812" w:rsidRPr="000E46E0" w:rsidRDefault="00D91812" w:rsidP="00D91812">
      <w:pPr>
        <w:rPr>
          <w:rFonts w:eastAsia="Malgun Gothic"/>
          <w:lang w:eastAsia="ko-KR"/>
        </w:rPr>
      </w:pPr>
    </w:p>
    <w:p w14:paraId="7954466A" w14:textId="77777777" w:rsidR="00D91812" w:rsidRPr="000E46E0" w:rsidRDefault="00D91812" w:rsidP="00D91812">
      <w:pPr>
        <w:pStyle w:val="H6"/>
      </w:pPr>
      <w:bookmarkStart w:id="180" w:name="_CR6_4A_2_1_2_5"/>
      <w:r w:rsidRPr="000E46E0">
        <w:t>6.4A.2.1.2.5</w:t>
      </w:r>
      <w:r w:rsidRPr="000E46E0">
        <w:tab/>
        <w:t>Test requirement</w:t>
      </w:r>
    </w:p>
    <w:bookmarkEnd w:id="180"/>
    <w:p w14:paraId="311E5881" w14:textId="77777777" w:rsidR="00D91812" w:rsidRPr="000E46E0" w:rsidRDefault="00D91812" w:rsidP="00D91812">
      <w:r w:rsidRPr="000E46E0">
        <w:t>The PUSCH EVM, derived in Annex E.4.2, shall not exceed the values in Table 6.4A.2.1.2.5-1.</w:t>
      </w:r>
    </w:p>
    <w:p w14:paraId="74361A69" w14:textId="77777777" w:rsidR="00D91812" w:rsidRPr="000E46E0" w:rsidRDefault="00D91812" w:rsidP="00D91812">
      <w:r w:rsidRPr="000E46E0">
        <w:t>The PUSCH</w:t>
      </w:r>
      <w:r w:rsidRPr="000E46E0">
        <w:rPr>
          <w:position w:val="-6"/>
        </w:rPr>
        <w:object w:dxaOrig="1020" w:dyaOrig="340" w14:anchorId="74B97963">
          <v:shape id="_x0000_i1038" type="#_x0000_t75" style="width:53.2pt;height:17.75pt" o:ole="">
            <v:imagedata r:id="rId29" o:title=""/>
          </v:shape>
          <o:OLEObject Type="Embed" ProgID="Equation.3" ShapeID="_x0000_i1038" DrawAspect="Content" ObjectID="_1793731051" r:id="rId37"/>
        </w:object>
      </w:r>
      <w:r w:rsidRPr="000E46E0">
        <w:t>, derived in Annex E.4.6.2, shall not exceed the values in Table 6.4A.2.1.2.5-1 when embedded with data symbols of the respective modulation scheme.</w:t>
      </w:r>
    </w:p>
    <w:p w14:paraId="5AA02E45" w14:textId="77777777" w:rsidR="00D91812" w:rsidRPr="000E46E0" w:rsidRDefault="00D91812" w:rsidP="00D91812">
      <w:pPr>
        <w:pStyle w:val="TH"/>
      </w:pPr>
      <w:bookmarkStart w:id="181" w:name="_CRTable6_4A_2_1_2_51"/>
      <w:r w:rsidRPr="000E46E0">
        <w:t xml:space="preserve">Table </w:t>
      </w:r>
      <w:bookmarkEnd w:id="181"/>
      <w:r w:rsidRPr="000E46E0">
        <w:t>6.4A.2.1.2.5-1: Test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D91812" w:rsidRPr="000E46E0" w14:paraId="4409A53B" w14:textId="77777777" w:rsidTr="00E55F50">
        <w:trPr>
          <w:jc w:val="center"/>
        </w:trPr>
        <w:tc>
          <w:tcPr>
            <w:tcW w:w="3256" w:type="dxa"/>
          </w:tcPr>
          <w:p w14:paraId="4E1BFE48" w14:textId="77777777" w:rsidR="00D91812" w:rsidRPr="000E46E0" w:rsidRDefault="00D91812" w:rsidP="00E55F50">
            <w:pPr>
              <w:pStyle w:val="TAH"/>
              <w:rPr>
                <w:rFonts w:cs="v5.0.0"/>
              </w:rPr>
            </w:pPr>
            <w:r w:rsidRPr="000E46E0">
              <w:rPr>
                <w:rFonts w:cs="v5.0.0"/>
              </w:rPr>
              <w:br w:type="page"/>
              <w:t>Parameter</w:t>
            </w:r>
          </w:p>
        </w:tc>
        <w:tc>
          <w:tcPr>
            <w:tcW w:w="1135" w:type="dxa"/>
          </w:tcPr>
          <w:p w14:paraId="22F6FB9B" w14:textId="77777777" w:rsidR="00D91812" w:rsidRPr="000E46E0" w:rsidRDefault="00D91812" w:rsidP="00E55F50">
            <w:pPr>
              <w:pStyle w:val="TAH"/>
              <w:rPr>
                <w:rFonts w:cs="v5.0.0"/>
              </w:rPr>
            </w:pPr>
            <w:r w:rsidRPr="000E46E0">
              <w:rPr>
                <w:rFonts w:cs="v5.0.0"/>
              </w:rPr>
              <w:t>Unit</w:t>
            </w:r>
          </w:p>
        </w:tc>
        <w:tc>
          <w:tcPr>
            <w:tcW w:w="2406" w:type="dxa"/>
          </w:tcPr>
          <w:p w14:paraId="781F2EEA" w14:textId="77777777" w:rsidR="00D91812" w:rsidRPr="000E46E0" w:rsidRDefault="00D91812" w:rsidP="00E55F50">
            <w:pPr>
              <w:pStyle w:val="TAH"/>
              <w:rPr>
                <w:rFonts w:cs="v5.0.0"/>
              </w:rPr>
            </w:pPr>
            <w:r w:rsidRPr="000E46E0">
              <w:rPr>
                <w:rFonts w:cs="v5.0.0"/>
              </w:rPr>
              <w:t>Average EVM Level</w:t>
            </w:r>
          </w:p>
        </w:tc>
        <w:tc>
          <w:tcPr>
            <w:tcW w:w="2406" w:type="dxa"/>
          </w:tcPr>
          <w:p w14:paraId="5F57BD65" w14:textId="77777777" w:rsidR="00D91812" w:rsidRPr="000E46E0" w:rsidRDefault="00D91812" w:rsidP="00E55F50">
            <w:pPr>
              <w:pStyle w:val="TAH"/>
              <w:rPr>
                <w:rFonts w:cs="v5.0.0"/>
              </w:rPr>
            </w:pPr>
            <w:r w:rsidRPr="000E46E0">
              <w:rPr>
                <w:rFonts w:cs="v5.0.0"/>
              </w:rPr>
              <w:t>Reference Signal EVM Level</w:t>
            </w:r>
          </w:p>
        </w:tc>
      </w:tr>
      <w:tr w:rsidR="00D91812" w:rsidRPr="000E46E0" w14:paraId="58B1085C" w14:textId="77777777" w:rsidTr="00E55F50">
        <w:trPr>
          <w:jc w:val="center"/>
        </w:trPr>
        <w:tc>
          <w:tcPr>
            <w:tcW w:w="3256" w:type="dxa"/>
          </w:tcPr>
          <w:p w14:paraId="4114A498" w14:textId="77777777" w:rsidR="00D91812" w:rsidRPr="000E46E0" w:rsidRDefault="00D91812" w:rsidP="00E55F50">
            <w:pPr>
              <w:pStyle w:val="TAC"/>
            </w:pPr>
            <w:r w:rsidRPr="000E46E0">
              <w:t>Pi/2 BPSK</w:t>
            </w:r>
          </w:p>
        </w:tc>
        <w:tc>
          <w:tcPr>
            <w:tcW w:w="1135" w:type="dxa"/>
          </w:tcPr>
          <w:p w14:paraId="4FFB4517" w14:textId="77777777" w:rsidR="00D91812" w:rsidRPr="000E46E0" w:rsidRDefault="00D91812" w:rsidP="00E55F50">
            <w:pPr>
              <w:pStyle w:val="TAC"/>
            </w:pPr>
            <w:r w:rsidRPr="000E46E0">
              <w:t>%</w:t>
            </w:r>
          </w:p>
        </w:tc>
        <w:tc>
          <w:tcPr>
            <w:tcW w:w="2406" w:type="dxa"/>
          </w:tcPr>
          <w:p w14:paraId="75967671" w14:textId="77777777" w:rsidR="00D91812" w:rsidRPr="000E46E0" w:rsidRDefault="00D91812" w:rsidP="00E55F50">
            <w:pPr>
              <w:pStyle w:val="TAC"/>
            </w:pPr>
            <w:r w:rsidRPr="000E46E0">
              <w:t>30+TT</w:t>
            </w:r>
          </w:p>
        </w:tc>
        <w:tc>
          <w:tcPr>
            <w:tcW w:w="2406" w:type="dxa"/>
          </w:tcPr>
          <w:p w14:paraId="284ACD41" w14:textId="77777777" w:rsidR="00D91812" w:rsidRPr="000E46E0" w:rsidRDefault="00D91812" w:rsidP="00E55F50">
            <w:pPr>
              <w:pStyle w:val="TAC"/>
            </w:pPr>
            <w:r w:rsidRPr="000E46E0">
              <w:t>30+TT</w:t>
            </w:r>
          </w:p>
        </w:tc>
      </w:tr>
      <w:tr w:rsidR="00D91812" w:rsidRPr="000E46E0" w14:paraId="19112681" w14:textId="77777777" w:rsidTr="00E55F50">
        <w:trPr>
          <w:jc w:val="center"/>
        </w:trPr>
        <w:tc>
          <w:tcPr>
            <w:tcW w:w="3256" w:type="dxa"/>
          </w:tcPr>
          <w:p w14:paraId="1A9A91C8" w14:textId="77777777" w:rsidR="00D91812" w:rsidRPr="000E46E0" w:rsidRDefault="00D91812" w:rsidP="00E55F50">
            <w:pPr>
              <w:pStyle w:val="TAC"/>
            </w:pPr>
            <w:r w:rsidRPr="000E46E0">
              <w:t>QPSK</w:t>
            </w:r>
          </w:p>
        </w:tc>
        <w:tc>
          <w:tcPr>
            <w:tcW w:w="1135" w:type="dxa"/>
          </w:tcPr>
          <w:p w14:paraId="36D76FC3" w14:textId="77777777" w:rsidR="00D91812" w:rsidRPr="000E46E0" w:rsidRDefault="00D91812" w:rsidP="00E55F50">
            <w:pPr>
              <w:pStyle w:val="TAC"/>
            </w:pPr>
            <w:r w:rsidRPr="000E46E0">
              <w:t>%</w:t>
            </w:r>
          </w:p>
        </w:tc>
        <w:tc>
          <w:tcPr>
            <w:tcW w:w="2406" w:type="dxa"/>
          </w:tcPr>
          <w:p w14:paraId="01E757F9" w14:textId="77777777" w:rsidR="00D91812" w:rsidRPr="000E46E0" w:rsidRDefault="00D91812" w:rsidP="00E55F50">
            <w:pPr>
              <w:pStyle w:val="TAC"/>
            </w:pPr>
            <w:r w:rsidRPr="000E46E0">
              <w:t>17.5+TT</w:t>
            </w:r>
          </w:p>
        </w:tc>
        <w:tc>
          <w:tcPr>
            <w:tcW w:w="2406" w:type="dxa"/>
          </w:tcPr>
          <w:p w14:paraId="23268D8D" w14:textId="77777777" w:rsidR="00D91812" w:rsidRPr="000E46E0" w:rsidRDefault="00D91812" w:rsidP="00E55F50">
            <w:pPr>
              <w:pStyle w:val="TAC"/>
            </w:pPr>
            <w:r w:rsidRPr="000E46E0">
              <w:t>17.5+TT</w:t>
            </w:r>
          </w:p>
        </w:tc>
      </w:tr>
      <w:tr w:rsidR="00D91812" w:rsidRPr="000E46E0" w14:paraId="69FF9FC6" w14:textId="77777777" w:rsidTr="00E55F50">
        <w:trPr>
          <w:jc w:val="center"/>
        </w:trPr>
        <w:tc>
          <w:tcPr>
            <w:tcW w:w="3256" w:type="dxa"/>
          </w:tcPr>
          <w:p w14:paraId="41FEE9E5" w14:textId="77777777" w:rsidR="00D91812" w:rsidRPr="000E46E0" w:rsidRDefault="00D91812" w:rsidP="00E55F50">
            <w:pPr>
              <w:pStyle w:val="TAC"/>
            </w:pPr>
            <w:r w:rsidRPr="000E46E0">
              <w:t>16</w:t>
            </w:r>
            <w:r w:rsidRPr="000E46E0">
              <w:rPr>
                <w:rFonts w:eastAsia="Malgun Gothic"/>
                <w:lang w:eastAsia="ko-KR"/>
              </w:rPr>
              <w:t xml:space="preserve"> </w:t>
            </w:r>
            <w:r w:rsidRPr="000E46E0">
              <w:t>QAM</w:t>
            </w:r>
          </w:p>
        </w:tc>
        <w:tc>
          <w:tcPr>
            <w:tcW w:w="1135" w:type="dxa"/>
          </w:tcPr>
          <w:p w14:paraId="6B5FD785" w14:textId="77777777" w:rsidR="00D91812" w:rsidRPr="000E46E0" w:rsidRDefault="00D91812" w:rsidP="00E55F50">
            <w:pPr>
              <w:pStyle w:val="TAC"/>
            </w:pPr>
            <w:r w:rsidRPr="000E46E0">
              <w:t>%</w:t>
            </w:r>
          </w:p>
        </w:tc>
        <w:tc>
          <w:tcPr>
            <w:tcW w:w="2406" w:type="dxa"/>
          </w:tcPr>
          <w:p w14:paraId="56DC07A5" w14:textId="77777777" w:rsidR="00D91812" w:rsidRPr="000E46E0" w:rsidRDefault="00D91812" w:rsidP="00E55F50">
            <w:pPr>
              <w:pStyle w:val="TAC"/>
            </w:pPr>
            <w:r w:rsidRPr="000E46E0">
              <w:t>12.5+TT</w:t>
            </w:r>
          </w:p>
        </w:tc>
        <w:tc>
          <w:tcPr>
            <w:tcW w:w="2406" w:type="dxa"/>
          </w:tcPr>
          <w:p w14:paraId="521E285F" w14:textId="77777777" w:rsidR="00D91812" w:rsidRPr="000E46E0" w:rsidRDefault="00D91812" w:rsidP="00E55F50">
            <w:pPr>
              <w:pStyle w:val="TAC"/>
            </w:pPr>
            <w:r w:rsidRPr="000E46E0">
              <w:t>12.5+TT</w:t>
            </w:r>
          </w:p>
        </w:tc>
      </w:tr>
      <w:tr w:rsidR="00D91812" w:rsidRPr="000E46E0" w14:paraId="120E9D8D" w14:textId="77777777" w:rsidTr="00E55F50">
        <w:trPr>
          <w:jc w:val="center"/>
        </w:trPr>
        <w:tc>
          <w:tcPr>
            <w:tcW w:w="3256" w:type="dxa"/>
          </w:tcPr>
          <w:p w14:paraId="0EA151EA" w14:textId="77777777" w:rsidR="00D91812" w:rsidRPr="000E46E0" w:rsidRDefault="00D91812" w:rsidP="00E55F50">
            <w:pPr>
              <w:pStyle w:val="TAC"/>
            </w:pPr>
            <w:r w:rsidRPr="000E46E0">
              <w:t>64</w:t>
            </w:r>
            <w:r w:rsidRPr="000E46E0">
              <w:rPr>
                <w:rFonts w:eastAsia="Malgun Gothic"/>
                <w:lang w:eastAsia="ko-KR"/>
              </w:rPr>
              <w:t xml:space="preserve"> </w:t>
            </w:r>
            <w:r w:rsidRPr="000E46E0">
              <w:t>QAM</w:t>
            </w:r>
          </w:p>
        </w:tc>
        <w:tc>
          <w:tcPr>
            <w:tcW w:w="1135" w:type="dxa"/>
          </w:tcPr>
          <w:p w14:paraId="5DD02F76" w14:textId="77777777" w:rsidR="00D91812" w:rsidRPr="000E46E0" w:rsidRDefault="00D91812" w:rsidP="00E55F50">
            <w:pPr>
              <w:pStyle w:val="TAC"/>
            </w:pPr>
            <w:r w:rsidRPr="000E46E0">
              <w:t>%</w:t>
            </w:r>
          </w:p>
        </w:tc>
        <w:tc>
          <w:tcPr>
            <w:tcW w:w="2406" w:type="dxa"/>
          </w:tcPr>
          <w:p w14:paraId="16B99737" w14:textId="77777777" w:rsidR="00D91812" w:rsidRPr="000E46E0" w:rsidRDefault="00D91812" w:rsidP="00E55F50">
            <w:pPr>
              <w:pStyle w:val="TAC"/>
            </w:pPr>
            <w:r w:rsidRPr="000E46E0">
              <w:t>8+TT</w:t>
            </w:r>
          </w:p>
        </w:tc>
        <w:tc>
          <w:tcPr>
            <w:tcW w:w="2406" w:type="dxa"/>
          </w:tcPr>
          <w:p w14:paraId="68EAC82F" w14:textId="77777777" w:rsidR="00D91812" w:rsidRPr="000E46E0" w:rsidRDefault="00D91812" w:rsidP="00E55F50">
            <w:pPr>
              <w:pStyle w:val="TAC"/>
            </w:pPr>
            <w:r w:rsidRPr="000E46E0">
              <w:t>8+TT</w:t>
            </w:r>
          </w:p>
        </w:tc>
      </w:tr>
    </w:tbl>
    <w:p w14:paraId="55BEE1F8" w14:textId="77777777" w:rsidR="00D91812" w:rsidRPr="000E46E0" w:rsidRDefault="00D91812" w:rsidP="00D91812"/>
    <w:p w14:paraId="16EFC655" w14:textId="77777777" w:rsidR="00D91812" w:rsidRPr="000E46E0" w:rsidRDefault="00D91812" w:rsidP="00D91812">
      <w:pPr>
        <w:pStyle w:val="TH"/>
      </w:pPr>
      <w:bookmarkStart w:id="182" w:name="_CRTable6_4A_2_1_2_52"/>
      <w:r w:rsidRPr="000E46E0">
        <w:t xml:space="preserve">Table </w:t>
      </w:r>
      <w:bookmarkEnd w:id="182"/>
      <w:r w:rsidRPr="000E46E0">
        <w:t>6.4A.2.1.2.5-2: Test Tolerance for Error Vector Magnitude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91812" w:rsidRPr="000E46E0" w14:paraId="2B4D8D63" w14:textId="77777777" w:rsidTr="00E55F5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7985930" w14:textId="77777777" w:rsidR="00D91812" w:rsidRPr="000E46E0" w:rsidRDefault="00D91812" w:rsidP="00E55F50">
            <w:pPr>
              <w:pStyle w:val="TAC"/>
              <w:rPr>
                <w:rFonts w:eastAsia="Malgun Gothic"/>
                <w:b/>
                <w:lang w:eastAsia="ko-KR"/>
              </w:rPr>
            </w:pPr>
            <w:r w:rsidRPr="000E46E0">
              <w:rPr>
                <w:rFonts w:eastAsia="Malgun Gothic"/>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AA243A7" w14:textId="77777777" w:rsidR="00D91812" w:rsidRPr="000E46E0" w:rsidRDefault="00D91812" w:rsidP="00E55F50">
            <w:pPr>
              <w:pStyle w:val="TAH"/>
              <w:rPr>
                <w:rFonts w:eastAsia="Malgun Gothic"/>
                <w:lang w:eastAsia="ko-KR"/>
              </w:rPr>
            </w:pPr>
            <w:r w:rsidRPr="000E46E0">
              <w:rPr>
                <w:rFonts w:eastAsia="Malgun Gothic"/>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3E0A46DE" w14:textId="77777777" w:rsidR="00D91812" w:rsidRPr="000E46E0" w:rsidRDefault="00D91812" w:rsidP="00E55F50">
            <w:pPr>
              <w:pStyle w:val="TAH"/>
            </w:pPr>
            <w:r w:rsidRPr="000E46E0">
              <w:rPr>
                <w:lang w:eastAsia="ja-JP"/>
              </w:rPr>
              <w:t>FR2b</w:t>
            </w:r>
          </w:p>
        </w:tc>
      </w:tr>
      <w:tr w:rsidR="00D91812" w:rsidRPr="000E46E0" w14:paraId="03D4642E" w14:textId="77777777" w:rsidTr="00E55F5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935E787" w14:textId="77777777" w:rsidR="00D91812" w:rsidRPr="000E46E0" w:rsidRDefault="00D91812" w:rsidP="00E55F50">
            <w:pPr>
              <w:pStyle w:val="TAC"/>
            </w:pPr>
            <w:r w:rsidRPr="000E46E0">
              <w:t xml:space="preserve">Max device size </w:t>
            </w:r>
            <w:r w:rsidRPr="000E46E0">
              <w:rPr>
                <w:rFonts w:cs="Arial"/>
              </w:rPr>
              <w:t>≤</w:t>
            </w:r>
            <w:r w:rsidRPr="000E46E0">
              <w:t xml:space="preserve"> 30 cm</w:t>
            </w:r>
          </w:p>
        </w:tc>
        <w:tc>
          <w:tcPr>
            <w:tcW w:w="1984" w:type="dxa"/>
            <w:tcBorders>
              <w:top w:val="single" w:sz="4" w:space="0" w:color="auto"/>
              <w:left w:val="single" w:sz="4" w:space="0" w:color="auto"/>
              <w:bottom w:val="single" w:sz="4" w:space="0" w:color="auto"/>
              <w:right w:val="single" w:sz="4" w:space="0" w:color="auto"/>
            </w:tcBorders>
          </w:tcPr>
          <w:p w14:paraId="04001AB6" w14:textId="77777777" w:rsidR="00D91812" w:rsidRPr="000E46E0" w:rsidRDefault="00D91812" w:rsidP="00E55F50">
            <w:pPr>
              <w:pStyle w:val="TAC"/>
            </w:pPr>
            <w:r w:rsidRPr="000E46E0">
              <w:t>FFS</w:t>
            </w:r>
          </w:p>
        </w:tc>
        <w:tc>
          <w:tcPr>
            <w:tcW w:w="1984" w:type="dxa"/>
            <w:tcBorders>
              <w:top w:val="single" w:sz="4" w:space="0" w:color="auto"/>
              <w:left w:val="single" w:sz="4" w:space="0" w:color="auto"/>
              <w:bottom w:val="single" w:sz="4" w:space="0" w:color="auto"/>
              <w:right w:val="single" w:sz="4" w:space="0" w:color="auto"/>
            </w:tcBorders>
          </w:tcPr>
          <w:p w14:paraId="130D647A" w14:textId="77777777" w:rsidR="00D91812" w:rsidRPr="000E46E0" w:rsidRDefault="00D91812" w:rsidP="00E55F50">
            <w:pPr>
              <w:pStyle w:val="TAC"/>
            </w:pPr>
            <w:r w:rsidRPr="000E46E0">
              <w:t>FFS</w:t>
            </w:r>
          </w:p>
        </w:tc>
      </w:tr>
    </w:tbl>
    <w:p w14:paraId="0613F39C" w14:textId="77777777" w:rsidR="00D91812" w:rsidRPr="000E46E0" w:rsidRDefault="00D91812" w:rsidP="00D91812"/>
    <w:p w14:paraId="4675524E" w14:textId="77777777" w:rsidR="00D91812" w:rsidRPr="000E46E0" w:rsidRDefault="00D91812" w:rsidP="00D91812">
      <w:pPr>
        <w:pStyle w:val="berschrift5"/>
      </w:pPr>
      <w:bookmarkStart w:id="183" w:name="_Toc21026587"/>
      <w:bookmarkStart w:id="184" w:name="_Toc27743831"/>
      <w:bookmarkStart w:id="185" w:name="_Toc36197000"/>
      <w:bookmarkStart w:id="186" w:name="_Toc36197692"/>
      <w:bookmarkStart w:id="187" w:name="_Toc43898357"/>
      <w:bookmarkStart w:id="188" w:name="_Toc52550849"/>
      <w:bookmarkStart w:id="189" w:name="_Toc58952564"/>
      <w:bookmarkStart w:id="190" w:name="_Toc68098215"/>
      <w:bookmarkStart w:id="191" w:name="_Toc68098488"/>
      <w:bookmarkStart w:id="192" w:name="_Toc68360618"/>
      <w:bookmarkStart w:id="193" w:name="_Toc76557703"/>
      <w:bookmarkStart w:id="194" w:name="_Toc84435639"/>
      <w:bookmarkStart w:id="195" w:name="_Toc92802812"/>
      <w:r w:rsidRPr="000E46E0">
        <w:t>6.4A.2.1.3</w:t>
      </w:r>
      <w:r w:rsidRPr="000E46E0">
        <w:tab/>
        <w:t>Error vector magnitude for CA (4UL CA)</w:t>
      </w:r>
      <w:bookmarkEnd w:id="183"/>
      <w:bookmarkEnd w:id="184"/>
      <w:bookmarkEnd w:id="185"/>
      <w:bookmarkEnd w:id="186"/>
      <w:bookmarkEnd w:id="187"/>
      <w:bookmarkEnd w:id="188"/>
      <w:bookmarkEnd w:id="189"/>
      <w:bookmarkEnd w:id="190"/>
      <w:bookmarkEnd w:id="191"/>
      <w:bookmarkEnd w:id="192"/>
      <w:bookmarkEnd w:id="193"/>
      <w:bookmarkEnd w:id="194"/>
      <w:bookmarkEnd w:id="195"/>
    </w:p>
    <w:p w14:paraId="1DE361BD" w14:textId="77777777" w:rsidR="00D91812" w:rsidRPr="000E46E0" w:rsidRDefault="00D91812" w:rsidP="00D91812">
      <w:pPr>
        <w:pStyle w:val="EditorsNote"/>
      </w:pPr>
      <w:r w:rsidRPr="000E46E0">
        <w:t>Editor’s note: This clause is incomplete. The following aspects are either missing or not yet determined:</w:t>
      </w:r>
    </w:p>
    <w:p w14:paraId="37295C9D" w14:textId="77777777" w:rsidR="00D91812" w:rsidRPr="000E46E0" w:rsidRDefault="00D91812">
      <w:pPr>
        <w:pStyle w:val="EditorsNote"/>
        <w:numPr>
          <w:ilvl w:val="0"/>
          <w:numId w:val="8"/>
        </w:numPr>
        <w:overflowPunct w:val="0"/>
        <w:autoSpaceDE w:val="0"/>
        <w:autoSpaceDN w:val="0"/>
        <w:adjustRightInd w:val="0"/>
        <w:textAlignment w:val="baseline"/>
      </w:pPr>
      <w:r w:rsidRPr="000E46E0">
        <w:t>Measurement Uncertainty and Test Tolerance are FFS.</w:t>
      </w:r>
    </w:p>
    <w:p w14:paraId="39E96D8B" w14:textId="77777777" w:rsidR="004D2FE8" w:rsidRPr="000E46E0" w:rsidRDefault="004D2FE8" w:rsidP="004D2FE8">
      <w:pPr>
        <w:pStyle w:val="EditorsNote"/>
        <w:numPr>
          <w:ilvl w:val="0"/>
          <w:numId w:val="8"/>
        </w:numPr>
        <w:rPr>
          <w:ins w:id="196" w:author="R&amp;S" w:date="2024-11-07T14:14:00Z" w16du:dateUtc="2024-11-07T13:14:00Z"/>
        </w:rPr>
      </w:pPr>
      <w:bookmarkStart w:id="197" w:name="_CR6_4A_2_1_3_1"/>
      <w:ins w:id="198" w:author="R&amp;S" w:date="2024-11-07T14:14:00Z" w16du:dateUtc="2024-11-07T13:14:00Z">
        <w:r w:rsidRPr="000E46E0">
          <w:lastRenderedPageBreak/>
          <w:t xml:space="preserve">For a transition period until RAN#108 (June 2025) previous test procedure in TS 38.521-2 V18.4.0 is allowed for TE implementation. </w:t>
        </w:r>
      </w:ins>
    </w:p>
    <w:p w14:paraId="48D2BB6A" w14:textId="77777777" w:rsidR="00D91812" w:rsidRPr="000E46E0" w:rsidRDefault="00D91812" w:rsidP="00D91812">
      <w:pPr>
        <w:pStyle w:val="H6"/>
      </w:pPr>
      <w:r w:rsidRPr="000E46E0">
        <w:t>6.4A.2.1.3.1</w:t>
      </w:r>
      <w:r w:rsidRPr="000E46E0">
        <w:tab/>
        <w:t>Test Purpose</w:t>
      </w:r>
    </w:p>
    <w:bookmarkEnd w:id="197"/>
    <w:p w14:paraId="576CBD2E" w14:textId="77777777" w:rsidR="00D91812" w:rsidRPr="000E46E0" w:rsidRDefault="00D91812" w:rsidP="00D91812">
      <w:r w:rsidRPr="000E46E0">
        <w:t>For 4UL carrier aggregation, the Error Vector Magnitude requirement should be defined for each component carrier. Requirement applies for the allocated component carrier, when all other component carriers are activated, but not allocated.</w:t>
      </w:r>
    </w:p>
    <w:p w14:paraId="01A2683A" w14:textId="77777777" w:rsidR="00D91812" w:rsidRPr="000E46E0" w:rsidRDefault="00D91812" w:rsidP="00D91812">
      <w:r w:rsidRPr="000E46E0">
        <w:t>Similar transmitter impairment removal procedures are applied for CA waveform before EVM calculation as is specified for non-CA waveform in clause 6.4.2.1.</w:t>
      </w:r>
    </w:p>
    <w:p w14:paraId="4E853CBB" w14:textId="77777777" w:rsidR="00D91812" w:rsidRPr="000E46E0" w:rsidRDefault="00D91812" w:rsidP="00D91812">
      <w:pPr>
        <w:pStyle w:val="H6"/>
      </w:pPr>
      <w:bookmarkStart w:id="199" w:name="_CR6_4A_2_1_3_2"/>
      <w:r w:rsidRPr="000E46E0">
        <w:t>6.4A.2.1.3.2</w:t>
      </w:r>
      <w:r w:rsidRPr="000E46E0">
        <w:tab/>
        <w:t>Test applicability</w:t>
      </w:r>
    </w:p>
    <w:bookmarkEnd w:id="199"/>
    <w:p w14:paraId="6877AC99" w14:textId="77777777" w:rsidR="00D91812" w:rsidRPr="000E46E0" w:rsidRDefault="00D91812" w:rsidP="00D91812">
      <w:r w:rsidRPr="000E46E0">
        <w:t xml:space="preserve">This test case applies to all types of NR UE release 15 and forward that supports </w:t>
      </w:r>
      <w:r w:rsidRPr="000E46E0">
        <w:rPr>
          <w:rFonts w:eastAsia="MS Mincho"/>
        </w:rPr>
        <w:t xml:space="preserve">FR2 </w:t>
      </w:r>
      <w:r w:rsidRPr="000E46E0">
        <w:t>4UL CA.</w:t>
      </w:r>
    </w:p>
    <w:p w14:paraId="522546A4" w14:textId="77777777" w:rsidR="00D91812" w:rsidRPr="000E46E0" w:rsidRDefault="00D91812" w:rsidP="00D91812">
      <w:pPr>
        <w:pStyle w:val="H6"/>
      </w:pPr>
      <w:bookmarkStart w:id="200" w:name="_CR6_4A_2_1_3_3"/>
      <w:r w:rsidRPr="000E46E0">
        <w:t>6.4A.2.1.3.3</w:t>
      </w:r>
      <w:r w:rsidRPr="000E46E0">
        <w:tab/>
        <w:t>Minimum conformance requirements</w:t>
      </w:r>
    </w:p>
    <w:bookmarkEnd w:id="200"/>
    <w:p w14:paraId="7B13F258" w14:textId="77777777" w:rsidR="00D91812" w:rsidRPr="000E46E0" w:rsidRDefault="00D91812" w:rsidP="00D91812">
      <w:pPr>
        <w:rPr>
          <w:rFonts w:eastAsia="Malgun Gothic"/>
          <w:lang w:eastAsia="ko-KR"/>
        </w:rPr>
      </w:pPr>
      <w:r w:rsidRPr="000E46E0">
        <w:rPr>
          <w:rFonts w:eastAsia="Malgun Gothic"/>
          <w:lang w:eastAsia="ko-KR"/>
        </w:rPr>
        <w:t>The minimum conformance requirements are defined in clause 6.4A.2.1.0</w:t>
      </w:r>
    </w:p>
    <w:p w14:paraId="474501F8" w14:textId="77777777" w:rsidR="00D91812" w:rsidRPr="000E46E0" w:rsidRDefault="00D91812" w:rsidP="00D91812">
      <w:pPr>
        <w:pStyle w:val="H6"/>
      </w:pPr>
      <w:bookmarkStart w:id="201" w:name="_CR6_4A_2_1_3_4"/>
      <w:r w:rsidRPr="000E46E0">
        <w:t>6.4A.2.1.3.4</w:t>
      </w:r>
      <w:r w:rsidRPr="000E46E0">
        <w:tab/>
        <w:t>Test description</w:t>
      </w:r>
    </w:p>
    <w:bookmarkEnd w:id="201"/>
    <w:p w14:paraId="3D69656E" w14:textId="77777777" w:rsidR="00D91812" w:rsidRPr="000E46E0" w:rsidRDefault="00D91812" w:rsidP="00D91812">
      <w:pPr>
        <w:rPr>
          <w:lang w:eastAsia="ja-JP"/>
        </w:rPr>
      </w:pPr>
      <w:r w:rsidRPr="000E46E0">
        <w:rPr>
          <w:lang w:eastAsia="ja-JP"/>
        </w:rPr>
        <w:t xml:space="preserve">Same as in clause 6.4A.2.1.1.4 with following exceptions: </w:t>
      </w:r>
    </w:p>
    <w:p w14:paraId="0F64FABD" w14:textId="77777777" w:rsidR="00D91812" w:rsidRPr="000E46E0" w:rsidRDefault="00D91812" w:rsidP="00D91812">
      <w:pPr>
        <w:pStyle w:val="B10"/>
      </w:pPr>
      <w:r w:rsidRPr="000E46E0">
        <w:t>-</w:t>
      </w:r>
      <w:r w:rsidRPr="000E46E0">
        <w:tab/>
        <w:t xml:space="preserve">Instead of Table 6.4A.2.1.1.4.1-1 </w:t>
      </w:r>
      <w:r w:rsidRPr="000E46E0">
        <w:sym w:font="Wingdings" w:char="F0E0"/>
      </w:r>
      <w:r w:rsidRPr="000E46E0">
        <w:t xml:space="preserve"> use Table 6.4A.2.1.3.4-1.</w:t>
      </w:r>
    </w:p>
    <w:p w14:paraId="2FF3ECF8" w14:textId="77777777" w:rsidR="00D91812" w:rsidRPr="000E46E0" w:rsidRDefault="00D91812" w:rsidP="00D91812">
      <w:pPr>
        <w:pStyle w:val="B10"/>
      </w:pPr>
      <w:r w:rsidRPr="000E46E0">
        <w:t>-</w:t>
      </w:r>
      <w:r w:rsidRPr="000E46E0">
        <w:tab/>
        <w:t xml:space="preserve">Instead of Table 6.4A.2.1.1.5-1 </w:t>
      </w:r>
      <w:r w:rsidRPr="000E46E0">
        <w:sym w:font="Wingdings" w:char="F0E0"/>
      </w:r>
      <w:r w:rsidRPr="000E46E0">
        <w:t xml:space="preserve"> use Table 6.4A.2.1.3.5-1.</w:t>
      </w:r>
    </w:p>
    <w:p w14:paraId="3BD6A46F" w14:textId="77777777" w:rsidR="00D91812" w:rsidRPr="000E46E0" w:rsidRDefault="00D91812" w:rsidP="00D91812">
      <w:pPr>
        <w:pStyle w:val="TH"/>
      </w:pPr>
      <w:r w:rsidRPr="000E46E0">
        <w:t xml:space="preserve">Table 6.4A.2.1.3.4-1: Test Configuration </w:t>
      </w:r>
      <w:bookmarkStart w:id="202" w:name="_CRTable6_4A_2_1_3_41"/>
      <w:r w:rsidRPr="000E46E0">
        <w:t xml:space="preserve">Table </w:t>
      </w:r>
      <w:bookmarkEnd w:id="202"/>
      <w:r w:rsidRPr="000E46E0">
        <w:t>for 4UL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559"/>
        <w:gridCol w:w="872"/>
        <w:gridCol w:w="1396"/>
        <w:gridCol w:w="2126"/>
        <w:gridCol w:w="2688"/>
      </w:tblGrid>
      <w:tr w:rsidR="00D91812" w:rsidRPr="000E46E0" w14:paraId="2483E4A8" w14:textId="77777777" w:rsidTr="00E55F50">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346F14F6" w14:textId="77777777" w:rsidR="00D91812" w:rsidRPr="000E46E0" w:rsidRDefault="00D91812" w:rsidP="00E55F50">
            <w:pPr>
              <w:pStyle w:val="TAH"/>
            </w:pPr>
            <w:r w:rsidRPr="000E46E0">
              <w:t>Default Conditions</w:t>
            </w:r>
          </w:p>
        </w:tc>
      </w:tr>
      <w:tr w:rsidR="00D91812" w:rsidRPr="000E46E0" w14:paraId="50F73E9A" w14:textId="77777777" w:rsidTr="00E55F50">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14:paraId="72E7B8DA" w14:textId="77777777" w:rsidR="00D91812" w:rsidRPr="000E46E0" w:rsidRDefault="00D91812" w:rsidP="00E55F50">
            <w:pPr>
              <w:pStyle w:val="TAL"/>
            </w:pPr>
            <w:r w:rsidRPr="000E46E0">
              <w:t>Test Environment as specified in TS 38.508-1 [10] subclause 4.1</w:t>
            </w:r>
          </w:p>
        </w:tc>
        <w:tc>
          <w:tcPr>
            <w:tcW w:w="4814" w:type="dxa"/>
            <w:gridSpan w:val="2"/>
            <w:tcBorders>
              <w:top w:val="single" w:sz="4" w:space="0" w:color="auto"/>
              <w:left w:val="single" w:sz="4" w:space="0" w:color="auto"/>
              <w:bottom w:val="single" w:sz="4" w:space="0" w:color="auto"/>
              <w:right w:val="single" w:sz="4" w:space="0" w:color="auto"/>
            </w:tcBorders>
            <w:hideMark/>
          </w:tcPr>
          <w:p w14:paraId="3EAB6966" w14:textId="77777777" w:rsidR="00D91812" w:rsidRPr="000E46E0" w:rsidRDefault="00D91812" w:rsidP="00E55F50">
            <w:pPr>
              <w:pStyle w:val="TAL"/>
            </w:pPr>
            <w:r w:rsidRPr="000E46E0">
              <w:t>Normal</w:t>
            </w:r>
          </w:p>
        </w:tc>
      </w:tr>
      <w:tr w:rsidR="00D91812" w:rsidRPr="000E46E0" w14:paraId="7FF4B1ED" w14:textId="77777777" w:rsidTr="00E55F50">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14:paraId="38297DE7" w14:textId="77777777" w:rsidR="00D91812" w:rsidRPr="000E46E0" w:rsidRDefault="00D91812" w:rsidP="00E55F50">
            <w:pPr>
              <w:pStyle w:val="TAL"/>
            </w:pPr>
            <w:r w:rsidRPr="000E46E0">
              <w:t>Test Frequencies as specified in TS 38.508-1 [10] subclause 4.3.1.2.3 for different CA bandwidth classes</w:t>
            </w:r>
          </w:p>
        </w:tc>
        <w:tc>
          <w:tcPr>
            <w:tcW w:w="4814" w:type="dxa"/>
            <w:gridSpan w:val="2"/>
            <w:tcBorders>
              <w:top w:val="single" w:sz="4" w:space="0" w:color="auto"/>
              <w:left w:val="single" w:sz="4" w:space="0" w:color="auto"/>
              <w:bottom w:val="single" w:sz="4" w:space="0" w:color="auto"/>
              <w:right w:val="single" w:sz="4" w:space="0" w:color="auto"/>
            </w:tcBorders>
            <w:hideMark/>
          </w:tcPr>
          <w:p w14:paraId="2ACFC63C" w14:textId="77777777" w:rsidR="00D91812" w:rsidRPr="000E46E0" w:rsidRDefault="00D91812" w:rsidP="00E55F50">
            <w:pPr>
              <w:pStyle w:val="TAL"/>
            </w:pPr>
            <w:r w:rsidRPr="000E46E0">
              <w:rPr>
                <w:color w:val="000000"/>
              </w:rPr>
              <w:t>Low and High range</w:t>
            </w:r>
          </w:p>
        </w:tc>
      </w:tr>
      <w:tr w:rsidR="00D91812" w:rsidRPr="000E46E0" w14:paraId="7F97659D" w14:textId="77777777" w:rsidTr="00E55F50">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14:paraId="695AD1E6" w14:textId="77777777" w:rsidR="00D91812" w:rsidRPr="000E46E0" w:rsidRDefault="00D91812" w:rsidP="00E55F50">
            <w:pPr>
              <w:pStyle w:val="TAL"/>
            </w:pPr>
            <w:r w:rsidRPr="000E46E0">
              <w:t>Test CC Combination setting (aggregated BW of the CA configuration) as specified in TS 38.508-1 [10] subclause 4.3.1.2.3 for the CA Configuration across bandwidth combination sets supported by the UE</w:t>
            </w:r>
          </w:p>
        </w:tc>
        <w:tc>
          <w:tcPr>
            <w:tcW w:w="4814" w:type="dxa"/>
            <w:gridSpan w:val="2"/>
            <w:tcBorders>
              <w:top w:val="single" w:sz="4" w:space="0" w:color="auto"/>
              <w:left w:val="single" w:sz="4" w:space="0" w:color="auto"/>
              <w:bottom w:val="single" w:sz="4" w:space="0" w:color="auto"/>
              <w:right w:val="single" w:sz="4" w:space="0" w:color="auto"/>
            </w:tcBorders>
            <w:hideMark/>
          </w:tcPr>
          <w:p w14:paraId="5C3347AF" w14:textId="77777777" w:rsidR="00D91812" w:rsidRPr="000E46E0" w:rsidRDefault="00D91812" w:rsidP="00E55F50">
            <w:pPr>
              <w:pStyle w:val="TAL"/>
              <w:rPr>
                <w:lang w:eastAsia="zh-TW"/>
              </w:rPr>
            </w:pPr>
            <w:r w:rsidRPr="000E46E0">
              <w:rPr>
                <w:lang w:eastAsia="zh-TW"/>
              </w:rPr>
              <w:t>Lowest aggregated BW of the CA configuration</w:t>
            </w:r>
          </w:p>
          <w:p w14:paraId="3651EA54" w14:textId="77777777" w:rsidR="00D91812" w:rsidRPr="000E46E0" w:rsidRDefault="00D91812" w:rsidP="00E55F50">
            <w:pPr>
              <w:pStyle w:val="TAL"/>
              <w:rPr>
                <w:lang w:eastAsia="ko-KR"/>
              </w:rPr>
            </w:pPr>
            <w:r w:rsidRPr="000E46E0">
              <w:rPr>
                <w:lang w:eastAsia="ko-KR"/>
              </w:rPr>
              <w:t>Highest aggregated BW of the CA configuration</w:t>
            </w:r>
          </w:p>
        </w:tc>
      </w:tr>
      <w:tr w:rsidR="00D91812" w:rsidRPr="000E46E0" w14:paraId="79CD4CFB" w14:textId="77777777" w:rsidTr="00E55F50">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14:paraId="6E2234B7" w14:textId="77777777" w:rsidR="00D91812" w:rsidRPr="000E46E0" w:rsidRDefault="00D91812" w:rsidP="00E55F50">
            <w:pPr>
              <w:pStyle w:val="TAL"/>
            </w:pPr>
            <w:r w:rsidRPr="000E46E0">
              <w:t>Test SCS as specified in Table 5.3.5-1</w:t>
            </w:r>
          </w:p>
        </w:tc>
        <w:tc>
          <w:tcPr>
            <w:tcW w:w="4814" w:type="dxa"/>
            <w:gridSpan w:val="2"/>
            <w:tcBorders>
              <w:top w:val="single" w:sz="4" w:space="0" w:color="auto"/>
              <w:left w:val="single" w:sz="4" w:space="0" w:color="auto"/>
              <w:bottom w:val="single" w:sz="4" w:space="0" w:color="auto"/>
              <w:right w:val="single" w:sz="4" w:space="0" w:color="auto"/>
            </w:tcBorders>
            <w:hideMark/>
          </w:tcPr>
          <w:p w14:paraId="314D33E9" w14:textId="77777777" w:rsidR="00D91812" w:rsidRPr="000E46E0" w:rsidRDefault="00D91812" w:rsidP="00E55F50">
            <w:pPr>
              <w:pStyle w:val="TAL"/>
            </w:pPr>
            <w:r w:rsidRPr="000E46E0">
              <w:t>Lowest, Highest</w:t>
            </w:r>
          </w:p>
        </w:tc>
      </w:tr>
      <w:tr w:rsidR="00D91812" w:rsidRPr="000E46E0" w14:paraId="63C3A332" w14:textId="77777777" w:rsidTr="00E55F50">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540F2322" w14:textId="77777777" w:rsidR="00D91812" w:rsidRPr="000E46E0" w:rsidRDefault="00D91812" w:rsidP="00E55F50">
            <w:pPr>
              <w:pStyle w:val="TAH"/>
            </w:pPr>
            <w:r w:rsidRPr="000E46E0">
              <w:t>Test Parameters</w:t>
            </w:r>
          </w:p>
        </w:tc>
      </w:tr>
      <w:tr w:rsidR="00D91812" w:rsidRPr="000E46E0" w14:paraId="1080D92F" w14:textId="77777777" w:rsidTr="00E55F50">
        <w:trPr>
          <w:jc w:val="center"/>
        </w:trPr>
        <w:tc>
          <w:tcPr>
            <w:tcW w:w="3419" w:type="dxa"/>
            <w:gridSpan w:val="3"/>
            <w:tcBorders>
              <w:top w:val="single" w:sz="4" w:space="0" w:color="auto"/>
              <w:left w:val="single" w:sz="4" w:space="0" w:color="auto"/>
              <w:bottom w:val="single" w:sz="4" w:space="0" w:color="auto"/>
              <w:right w:val="single" w:sz="4" w:space="0" w:color="auto"/>
            </w:tcBorders>
            <w:hideMark/>
          </w:tcPr>
          <w:p w14:paraId="635898D1" w14:textId="77777777" w:rsidR="00D91812" w:rsidRPr="000E46E0" w:rsidRDefault="00D91812" w:rsidP="00E55F50">
            <w:pPr>
              <w:pStyle w:val="TAH"/>
            </w:pPr>
            <w:r w:rsidRPr="000E46E0">
              <w:t>CA Configuration / Aggregated BW</w:t>
            </w:r>
          </w:p>
        </w:tc>
        <w:tc>
          <w:tcPr>
            <w:tcW w:w="1396" w:type="dxa"/>
            <w:tcBorders>
              <w:top w:val="single" w:sz="4" w:space="0" w:color="auto"/>
              <w:left w:val="single" w:sz="4" w:space="0" w:color="auto"/>
              <w:bottom w:val="single" w:sz="4" w:space="0" w:color="auto"/>
              <w:right w:val="single" w:sz="4" w:space="0" w:color="auto"/>
            </w:tcBorders>
            <w:hideMark/>
          </w:tcPr>
          <w:p w14:paraId="58EB7A18" w14:textId="77777777" w:rsidR="00D91812" w:rsidRPr="000E46E0" w:rsidRDefault="00D91812" w:rsidP="00E55F50">
            <w:pPr>
              <w:pStyle w:val="TAH"/>
            </w:pPr>
            <w:r w:rsidRPr="000E46E0">
              <w:t>Downlink Configuration</w:t>
            </w:r>
          </w:p>
        </w:tc>
        <w:tc>
          <w:tcPr>
            <w:tcW w:w="4814" w:type="dxa"/>
            <w:gridSpan w:val="2"/>
            <w:tcBorders>
              <w:top w:val="single" w:sz="4" w:space="0" w:color="auto"/>
              <w:left w:val="single" w:sz="4" w:space="0" w:color="auto"/>
              <w:bottom w:val="single" w:sz="4" w:space="0" w:color="auto"/>
              <w:right w:val="single" w:sz="4" w:space="0" w:color="auto"/>
            </w:tcBorders>
            <w:hideMark/>
          </w:tcPr>
          <w:p w14:paraId="5CB7C156" w14:textId="77777777" w:rsidR="00D91812" w:rsidRPr="000E46E0" w:rsidRDefault="00D91812" w:rsidP="00E55F50">
            <w:pPr>
              <w:pStyle w:val="TAH"/>
            </w:pPr>
            <w:r w:rsidRPr="000E46E0">
              <w:t>Uplink Configuration</w:t>
            </w:r>
          </w:p>
        </w:tc>
      </w:tr>
      <w:tr w:rsidR="00D91812" w:rsidRPr="000E46E0" w14:paraId="3F0ABDEE" w14:textId="77777777" w:rsidTr="00E55F50">
        <w:trPr>
          <w:jc w:val="center"/>
        </w:trPr>
        <w:tc>
          <w:tcPr>
            <w:tcW w:w="988" w:type="dxa"/>
            <w:tcBorders>
              <w:top w:val="single" w:sz="4" w:space="0" w:color="auto"/>
              <w:left w:val="single" w:sz="4" w:space="0" w:color="auto"/>
              <w:bottom w:val="single" w:sz="4" w:space="0" w:color="auto"/>
              <w:right w:val="single" w:sz="4" w:space="0" w:color="auto"/>
            </w:tcBorders>
            <w:hideMark/>
          </w:tcPr>
          <w:p w14:paraId="3A18AADA" w14:textId="77777777" w:rsidR="00D91812" w:rsidRPr="000E46E0" w:rsidRDefault="00D91812" w:rsidP="00E55F50">
            <w:pPr>
              <w:pStyle w:val="TAH"/>
            </w:pPr>
            <w:r w:rsidRPr="000E46E0">
              <w:t>Test ID</w:t>
            </w:r>
          </w:p>
        </w:tc>
        <w:tc>
          <w:tcPr>
            <w:tcW w:w="1559" w:type="dxa"/>
            <w:tcBorders>
              <w:top w:val="single" w:sz="4" w:space="0" w:color="auto"/>
              <w:left w:val="single" w:sz="4" w:space="0" w:color="auto"/>
              <w:bottom w:val="single" w:sz="4" w:space="0" w:color="auto"/>
              <w:right w:val="single" w:sz="4" w:space="0" w:color="auto"/>
            </w:tcBorders>
            <w:hideMark/>
          </w:tcPr>
          <w:p w14:paraId="5F5F51AC" w14:textId="77777777" w:rsidR="00D91812" w:rsidRPr="000E46E0" w:rsidRDefault="00D91812" w:rsidP="00E55F50">
            <w:pPr>
              <w:pStyle w:val="TAH"/>
            </w:pPr>
            <w:r w:rsidRPr="000E46E0">
              <w:t>CC</w:t>
            </w:r>
            <w:r w:rsidRPr="000E46E0">
              <w:rPr>
                <w:lang w:eastAsia="zh-TW"/>
              </w:rPr>
              <w:t xml:space="preserve"> &amp; Mapping (NOTE 3)</w:t>
            </w:r>
          </w:p>
        </w:tc>
        <w:tc>
          <w:tcPr>
            <w:tcW w:w="872" w:type="dxa"/>
            <w:tcBorders>
              <w:top w:val="single" w:sz="4" w:space="0" w:color="auto"/>
              <w:left w:val="single" w:sz="4" w:space="0" w:color="auto"/>
              <w:bottom w:val="single" w:sz="4" w:space="0" w:color="auto"/>
              <w:right w:val="single" w:sz="4" w:space="0" w:color="auto"/>
            </w:tcBorders>
            <w:hideMark/>
          </w:tcPr>
          <w:p w14:paraId="66CD2393" w14:textId="77777777" w:rsidR="00D91812" w:rsidRPr="000E46E0" w:rsidRDefault="00D91812" w:rsidP="00E55F50">
            <w:pPr>
              <w:pStyle w:val="TAC"/>
              <w:rPr>
                <w:b/>
                <w:bCs/>
              </w:rPr>
            </w:pPr>
            <w:r w:rsidRPr="000E46E0">
              <w:rPr>
                <w:b/>
                <w:bCs/>
              </w:rPr>
              <w:t>CBW (MHz)</w:t>
            </w:r>
          </w:p>
        </w:tc>
        <w:tc>
          <w:tcPr>
            <w:tcW w:w="1396" w:type="dxa"/>
            <w:tcBorders>
              <w:top w:val="single" w:sz="4" w:space="0" w:color="auto"/>
              <w:left w:val="single" w:sz="4" w:space="0" w:color="auto"/>
              <w:bottom w:val="single" w:sz="4" w:space="0" w:color="auto"/>
              <w:right w:val="single" w:sz="4" w:space="0" w:color="auto"/>
            </w:tcBorders>
            <w:hideMark/>
          </w:tcPr>
          <w:p w14:paraId="66DAB46A" w14:textId="77777777" w:rsidR="00D91812" w:rsidRPr="000E46E0" w:rsidRDefault="00D91812" w:rsidP="00E55F50">
            <w:pPr>
              <w:pStyle w:val="TAC"/>
            </w:pPr>
            <w:r w:rsidRPr="000E46E0">
              <w:rPr>
                <w:b/>
              </w:rPr>
              <w:t>RB allocation</w:t>
            </w:r>
          </w:p>
        </w:tc>
        <w:tc>
          <w:tcPr>
            <w:tcW w:w="2126" w:type="dxa"/>
            <w:tcBorders>
              <w:top w:val="single" w:sz="4" w:space="0" w:color="auto"/>
              <w:left w:val="single" w:sz="4" w:space="0" w:color="auto"/>
              <w:bottom w:val="single" w:sz="4" w:space="0" w:color="auto"/>
              <w:right w:val="single" w:sz="4" w:space="0" w:color="auto"/>
            </w:tcBorders>
            <w:hideMark/>
          </w:tcPr>
          <w:p w14:paraId="6F482391" w14:textId="77777777" w:rsidR="00D91812" w:rsidRPr="000E46E0" w:rsidRDefault="00D91812" w:rsidP="00E55F50">
            <w:pPr>
              <w:pStyle w:val="TAH"/>
              <w:rPr>
                <w:rFonts w:eastAsia="DengXian"/>
              </w:rPr>
            </w:pPr>
            <w:r w:rsidRPr="000E46E0">
              <w:t>Modulation</w:t>
            </w:r>
          </w:p>
        </w:tc>
        <w:tc>
          <w:tcPr>
            <w:tcW w:w="2688" w:type="dxa"/>
            <w:tcBorders>
              <w:top w:val="single" w:sz="4" w:space="0" w:color="auto"/>
              <w:left w:val="single" w:sz="4" w:space="0" w:color="auto"/>
              <w:bottom w:val="single" w:sz="4" w:space="0" w:color="auto"/>
              <w:right w:val="single" w:sz="4" w:space="0" w:color="auto"/>
            </w:tcBorders>
            <w:hideMark/>
          </w:tcPr>
          <w:p w14:paraId="3D896271" w14:textId="77777777" w:rsidR="00D91812" w:rsidRPr="000E46E0" w:rsidRDefault="00D91812" w:rsidP="00E55F50">
            <w:pPr>
              <w:pStyle w:val="TAH"/>
              <w:rPr>
                <w:rFonts w:eastAsia="Malgun Gothic"/>
              </w:rPr>
            </w:pPr>
            <w:r w:rsidRPr="000E46E0">
              <w:t>RB allocation</w:t>
            </w:r>
          </w:p>
          <w:p w14:paraId="5A927120" w14:textId="77777777" w:rsidR="00D91812" w:rsidRPr="000E46E0" w:rsidRDefault="00D91812" w:rsidP="00E55F50">
            <w:pPr>
              <w:pStyle w:val="TAH"/>
              <w:rPr>
                <w:rFonts w:eastAsia="DengXian"/>
              </w:rPr>
            </w:pPr>
            <w:r w:rsidRPr="000E46E0">
              <w:t>(N</w:t>
            </w:r>
            <w:r w:rsidRPr="000E46E0">
              <w:rPr>
                <w:rFonts w:eastAsia="SimSun"/>
              </w:rPr>
              <w:t>OTE</w:t>
            </w:r>
            <w:r w:rsidRPr="000E46E0">
              <w:t xml:space="preserve"> 1)</w:t>
            </w:r>
          </w:p>
        </w:tc>
      </w:tr>
      <w:tr w:rsidR="00D91812" w:rsidRPr="000E46E0" w14:paraId="1E3DC056"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1A251D1E" w14:textId="77777777" w:rsidR="00D91812" w:rsidRPr="000E46E0" w:rsidRDefault="00D91812" w:rsidP="00E55F50">
            <w:pPr>
              <w:pStyle w:val="TAC"/>
            </w:pPr>
            <w:r w:rsidRPr="000E46E0">
              <w:t>1</w:t>
            </w:r>
          </w:p>
        </w:tc>
        <w:tc>
          <w:tcPr>
            <w:tcW w:w="1559" w:type="dxa"/>
            <w:tcBorders>
              <w:top w:val="single" w:sz="4" w:space="0" w:color="auto"/>
              <w:left w:val="single" w:sz="4" w:space="0" w:color="auto"/>
              <w:bottom w:val="nil"/>
              <w:right w:val="single" w:sz="4" w:space="0" w:color="auto"/>
            </w:tcBorders>
            <w:hideMark/>
          </w:tcPr>
          <w:p w14:paraId="1CDAD095" w14:textId="77777777" w:rsidR="00D91812" w:rsidRPr="000E46E0" w:rsidRDefault="00D91812" w:rsidP="00E55F50">
            <w:pPr>
              <w:pStyle w:val="TAC"/>
              <w:rPr>
                <w:rFonts w:eastAsia="PMingLiU"/>
                <w:lang w:eastAsia="zh-TW"/>
              </w:rPr>
            </w:pPr>
            <w:r w:rsidRPr="000E46E0">
              <w:rPr>
                <w:rFonts w:eastAsia="Yu Mincho"/>
              </w:rPr>
              <w:t>PCC</w:t>
            </w:r>
            <w:r w:rsidRPr="000E46E0">
              <w:rPr>
                <w:lang w:eastAsia="zh-TW"/>
              </w:rPr>
              <w:t>/CC1</w:t>
            </w:r>
          </w:p>
        </w:tc>
        <w:tc>
          <w:tcPr>
            <w:tcW w:w="872" w:type="dxa"/>
            <w:vMerge w:val="restart"/>
            <w:tcBorders>
              <w:top w:val="single" w:sz="4" w:space="0" w:color="auto"/>
              <w:left w:val="single" w:sz="4" w:space="0" w:color="auto"/>
              <w:right w:val="single" w:sz="4" w:space="0" w:color="auto"/>
            </w:tcBorders>
            <w:vAlign w:val="center"/>
          </w:tcPr>
          <w:p w14:paraId="11809EF3" w14:textId="77777777" w:rsidR="00D91812" w:rsidRPr="000E46E0" w:rsidRDefault="00D91812" w:rsidP="00E55F50">
            <w:pPr>
              <w:pStyle w:val="TAC"/>
            </w:pPr>
            <w:r w:rsidRPr="000E46E0">
              <w:t>default</w:t>
            </w:r>
          </w:p>
        </w:tc>
        <w:tc>
          <w:tcPr>
            <w:tcW w:w="1396" w:type="dxa"/>
            <w:vMerge w:val="restart"/>
            <w:tcBorders>
              <w:top w:val="single" w:sz="4" w:space="0" w:color="auto"/>
              <w:left w:val="single" w:sz="4" w:space="0" w:color="auto"/>
              <w:right w:val="single" w:sz="4" w:space="0" w:color="auto"/>
            </w:tcBorders>
            <w:vAlign w:val="center"/>
            <w:hideMark/>
          </w:tcPr>
          <w:p w14:paraId="0E5E9A4F" w14:textId="77777777" w:rsidR="00D91812" w:rsidRPr="000E46E0" w:rsidRDefault="00D91812" w:rsidP="00E55F50">
            <w:pPr>
              <w:pStyle w:val="TAC"/>
            </w:pPr>
            <w:r w:rsidRPr="000E46E0">
              <w:t>-</w:t>
            </w:r>
          </w:p>
        </w:tc>
        <w:tc>
          <w:tcPr>
            <w:tcW w:w="2126" w:type="dxa"/>
            <w:tcBorders>
              <w:top w:val="single" w:sz="4" w:space="0" w:color="auto"/>
              <w:left w:val="single" w:sz="4" w:space="0" w:color="auto"/>
              <w:bottom w:val="single" w:sz="4" w:space="0" w:color="auto"/>
              <w:right w:val="single" w:sz="4" w:space="0" w:color="auto"/>
            </w:tcBorders>
            <w:hideMark/>
          </w:tcPr>
          <w:p w14:paraId="5E528DDB" w14:textId="77777777" w:rsidR="00D91812" w:rsidRPr="000E46E0" w:rsidRDefault="00D91812" w:rsidP="00E55F50">
            <w:pPr>
              <w:pStyle w:val="TAC"/>
              <w:rPr>
                <w:rFonts w:eastAsia="Yu Mincho"/>
              </w:rPr>
            </w:pPr>
            <w:r w:rsidRPr="000E46E0">
              <w:t>DFT-s-OFDM PI/2 BPSK</w:t>
            </w:r>
          </w:p>
        </w:tc>
        <w:tc>
          <w:tcPr>
            <w:tcW w:w="2688" w:type="dxa"/>
            <w:tcBorders>
              <w:top w:val="single" w:sz="4" w:space="0" w:color="auto"/>
              <w:left w:val="single" w:sz="4" w:space="0" w:color="auto"/>
              <w:bottom w:val="single" w:sz="4" w:space="0" w:color="auto"/>
              <w:right w:val="single" w:sz="4" w:space="0" w:color="auto"/>
            </w:tcBorders>
            <w:hideMark/>
          </w:tcPr>
          <w:p w14:paraId="2018FD80" w14:textId="77777777" w:rsidR="00D91812" w:rsidRPr="000E46E0" w:rsidRDefault="00D91812" w:rsidP="00E55F50">
            <w:pPr>
              <w:pStyle w:val="TAC"/>
            </w:pPr>
            <w:r w:rsidRPr="000E46E0">
              <w:t xml:space="preserve"> Inner_Full for PC2, PC3, PC4</w:t>
            </w:r>
          </w:p>
          <w:p w14:paraId="79C1E366" w14:textId="77777777" w:rsidR="00D91812" w:rsidRPr="000E46E0" w:rsidRDefault="00D91812" w:rsidP="00E55F50">
            <w:pPr>
              <w:pStyle w:val="TAC"/>
            </w:pPr>
            <w:r w:rsidRPr="000E46E0">
              <w:t>Inner_Full_Region1 for PC1</w:t>
            </w:r>
          </w:p>
        </w:tc>
      </w:tr>
      <w:tr w:rsidR="00D91812" w:rsidRPr="000E46E0" w14:paraId="6164FDE4" w14:textId="77777777" w:rsidTr="00E55F50">
        <w:trPr>
          <w:trHeight w:val="298"/>
          <w:jc w:val="center"/>
        </w:trPr>
        <w:tc>
          <w:tcPr>
            <w:tcW w:w="988" w:type="dxa"/>
            <w:vMerge/>
            <w:tcBorders>
              <w:left w:val="single" w:sz="4" w:space="0" w:color="auto"/>
              <w:right w:val="single" w:sz="4" w:space="0" w:color="auto"/>
            </w:tcBorders>
            <w:vAlign w:val="center"/>
            <w:hideMark/>
          </w:tcPr>
          <w:p w14:paraId="42085585"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54C5A495"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/CC2</w:t>
            </w:r>
          </w:p>
        </w:tc>
        <w:tc>
          <w:tcPr>
            <w:tcW w:w="872" w:type="dxa"/>
            <w:vMerge/>
            <w:tcBorders>
              <w:left w:val="single" w:sz="4" w:space="0" w:color="auto"/>
              <w:right w:val="single" w:sz="4" w:space="0" w:color="auto"/>
            </w:tcBorders>
          </w:tcPr>
          <w:p w14:paraId="3D47DD18" w14:textId="77777777" w:rsidR="00D91812" w:rsidRPr="000E46E0"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08F9A9F4" w14:textId="77777777" w:rsidR="00D91812" w:rsidRPr="000E46E0"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14:paraId="6CF9AD03"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416F2ED8" w14:textId="77777777" w:rsidR="00D91812" w:rsidRPr="000E46E0" w:rsidRDefault="00D91812" w:rsidP="00E55F50">
            <w:pPr>
              <w:pStyle w:val="TAC"/>
              <w:rPr>
                <w:lang w:eastAsia="ko-KR"/>
              </w:rPr>
            </w:pPr>
            <w:r w:rsidRPr="000E46E0">
              <w:rPr>
                <w:lang w:eastAsia="ko-KR"/>
              </w:rPr>
              <w:t>-</w:t>
            </w:r>
          </w:p>
        </w:tc>
      </w:tr>
      <w:tr w:rsidR="00D91812" w:rsidRPr="000E46E0" w14:paraId="4EA25235" w14:textId="77777777" w:rsidTr="00E55F50">
        <w:trPr>
          <w:jc w:val="center"/>
        </w:trPr>
        <w:tc>
          <w:tcPr>
            <w:tcW w:w="988" w:type="dxa"/>
            <w:vMerge/>
            <w:tcBorders>
              <w:left w:val="single" w:sz="4" w:space="0" w:color="auto"/>
              <w:right w:val="single" w:sz="4" w:space="0" w:color="auto"/>
            </w:tcBorders>
            <w:vAlign w:val="center"/>
          </w:tcPr>
          <w:p w14:paraId="7A6D0378"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432B0529" w14:textId="77777777" w:rsidR="00D91812" w:rsidRPr="000E46E0" w:rsidRDefault="00D91812" w:rsidP="00E55F50">
            <w:pPr>
              <w:pStyle w:val="TAC"/>
              <w:rPr>
                <w:rFonts w:eastAsia="Yu Mincho"/>
              </w:rPr>
            </w:pPr>
            <w:r w:rsidRPr="000E46E0">
              <w:rPr>
                <w:rFonts w:eastAsia="Yu Mincho"/>
              </w:rPr>
              <w:t>SCC</w:t>
            </w:r>
            <w:r w:rsidRPr="000E46E0">
              <w:rPr>
                <w:lang w:eastAsia="zh-TW"/>
              </w:rPr>
              <w:t>/CC3</w:t>
            </w:r>
          </w:p>
        </w:tc>
        <w:tc>
          <w:tcPr>
            <w:tcW w:w="872" w:type="dxa"/>
            <w:vMerge/>
            <w:tcBorders>
              <w:left w:val="single" w:sz="4" w:space="0" w:color="auto"/>
              <w:right w:val="single" w:sz="4" w:space="0" w:color="auto"/>
            </w:tcBorders>
          </w:tcPr>
          <w:p w14:paraId="6471C564"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BAE82D0" w14:textId="77777777" w:rsidR="00D91812" w:rsidRPr="000E46E0" w:rsidRDefault="00D91812" w:rsidP="00E55F50">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70DD5E92"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781EE5D" w14:textId="77777777" w:rsidR="00D91812" w:rsidRPr="000E46E0" w:rsidRDefault="00D91812" w:rsidP="00E55F50">
            <w:pPr>
              <w:pStyle w:val="TAC"/>
              <w:rPr>
                <w:lang w:eastAsia="ko-KR"/>
              </w:rPr>
            </w:pPr>
            <w:r w:rsidRPr="000E46E0">
              <w:rPr>
                <w:lang w:eastAsia="ko-KR"/>
              </w:rPr>
              <w:t>-</w:t>
            </w:r>
          </w:p>
        </w:tc>
      </w:tr>
      <w:tr w:rsidR="00D91812" w:rsidRPr="000E46E0" w14:paraId="01260A9E" w14:textId="77777777" w:rsidTr="00E55F50">
        <w:trPr>
          <w:jc w:val="center"/>
        </w:trPr>
        <w:tc>
          <w:tcPr>
            <w:tcW w:w="988" w:type="dxa"/>
            <w:vMerge/>
            <w:tcBorders>
              <w:left w:val="single" w:sz="4" w:space="0" w:color="auto"/>
              <w:right w:val="single" w:sz="4" w:space="0" w:color="auto"/>
            </w:tcBorders>
            <w:vAlign w:val="center"/>
          </w:tcPr>
          <w:p w14:paraId="44388ECD"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48CB1641" w14:textId="77777777" w:rsidR="00D91812" w:rsidRPr="000E46E0" w:rsidRDefault="00D91812" w:rsidP="00E55F50">
            <w:pPr>
              <w:pStyle w:val="TAC"/>
              <w:rPr>
                <w:rFonts w:eastAsia="Yu Mincho"/>
              </w:rPr>
            </w:pPr>
            <w:r w:rsidRPr="000E46E0">
              <w:rPr>
                <w:rFonts w:eastAsia="Yu Mincho"/>
              </w:rPr>
              <w:t>SCC</w:t>
            </w:r>
            <w:r w:rsidRPr="000E46E0">
              <w:rPr>
                <w:lang w:eastAsia="zh-TW"/>
              </w:rPr>
              <w:t>/CC4</w:t>
            </w:r>
          </w:p>
        </w:tc>
        <w:tc>
          <w:tcPr>
            <w:tcW w:w="872" w:type="dxa"/>
            <w:vMerge/>
            <w:tcBorders>
              <w:left w:val="single" w:sz="4" w:space="0" w:color="auto"/>
              <w:right w:val="single" w:sz="4" w:space="0" w:color="auto"/>
            </w:tcBorders>
          </w:tcPr>
          <w:p w14:paraId="322195E7"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D809409" w14:textId="77777777" w:rsidR="00D91812" w:rsidRPr="000E46E0" w:rsidRDefault="00D91812" w:rsidP="00E55F50">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58BC044B"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FFDA815" w14:textId="77777777" w:rsidR="00D91812" w:rsidRPr="000E46E0" w:rsidRDefault="00D91812" w:rsidP="00E55F50">
            <w:pPr>
              <w:pStyle w:val="TAC"/>
              <w:rPr>
                <w:lang w:eastAsia="ko-KR"/>
              </w:rPr>
            </w:pPr>
            <w:r w:rsidRPr="000E46E0">
              <w:rPr>
                <w:lang w:eastAsia="ko-KR"/>
              </w:rPr>
              <w:t>-</w:t>
            </w:r>
          </w:p>
        </w:tc>
      </w:tr>
      <w:tr w:rsidR="00D91812" w:rsidRPr="000E46E0" w14:paraId="2ABA2C10"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2B7212D6" w14:textId="77777777" w:rsidR="00D91812" w:rsidRPr="000E46E0" w:rsidRDefault="00D91812" w:rsidP="00E55F50">
            <w:pPr>
              <w:pStyle w:val="TAC"/>
            </w:pPr>
            <w:r w:rsidRPr="000E46E0">
              <w:t>2</w:t>
            </w:r>
          </w:p>
        </w:tc>
        <w:tc>
          <w:tcPr>
            <w:tcW w:w="1559" w:type="dxa"/>
            <w:tcBorders>
              <w:top w:val="single" w:sz="4" w:space="0" w:color="auto"/>
              <w:left w:val="single" w:sz="4" w:space="0" w:color="auto"/>
              <w:bottom w:val="nil"/>
              <w:right w:val="single" w:sz="4" w:space="0" w:color="auto"/>
            </w:tcBorders>
            <w:hideMark/>
          </w:tcPr>
          <w:p w14:paraId="52496180" w14:textId="77777777" w:rsidR="00D91812" w:rsidRPr="000E46E0" w:rsidRDefault="00D91812" w:rsidP="00E55F50">
            <w:pPr>
              <w:pStyle w:val="TAC"/>
              <w:rPr>
                <w:rFonts w:eastAsia="PMingLiU"/>
                <w:lang w:eastAsia="zh-TW"/>
              </w:rPr>
            </w:pPr>
            <w:r w:rsidRPr="000E46E0">
              <w:rPr>
                <w:rFonts w:eastAsia="Yu Mincho"/>
              </w:rPr>
              <w:t>PCC</w:t>
            </w:r>
            <w:r w:rsidRPr="000E46E0">
              <w:rPr>
                <w:lang w:eastAsia="zh-TW"/>
              </w:rPr>
              <w:t>/CC1</w:t>
            </w:r>
          </w:p>
        </w:tc>
        <w:tc>
          <w:tcPr>
            <w:tcW w:w="872" w:type="dxa"/>
            <w:vMerge/>
            <w:tcBorders>
              <w:left w:val="single" w:sz="4" w:space="0" w:color="auto"/>
              <w:right w:val="single" w:sz="4" w:space="0" w:color="auto"/>
            </w:tcBorders>
          </w:tcPr>
          <w:p w14:paraId="642E54F6"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hideMark/>
          </w:tcPr>
          <w:p w14:paraId="607E4146" w14:textId="77777777" w:rsidR="00D91812" w:rsidRPr="000E46E0" w:rsidRDefault="00D91812" w:rsidP="00E55F50">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hideMark/>
          </w:tcPr>
          <w:p w14:paraId="669B0773" w14:textId="77777777" w:rsidR="00D91812" w:rsidRPr="000E46E0" w:rsidRDefault="00D91812" w:rsidP="00E55F50">
            <w:pPr>
              <w:pStyle w:val="TAC"/>
              <w:rPr>
                <w:rFonts w:eastAsia="Yu Mincho"/>
              </w:rPr>
            </w:pPr>
            <w:r w:rsidRPr="000E46E0">
              <w:t>DFT-s-OFDM PI/2 BPSK</w:t>
            </w:r>
          </w:p>
        </w:tc>
        <w:tc>
          <w:tcPr>
            <w:tcW w:w="2688" w:type="dxa"/>
            <w:tcBorders>
              <w:top w:val="single" w:sz="4" w:space="0" w:color="auto"/>
              <w:left w:val="single" w:sz="4" w:space="0" w:color="auto"/>
              <w:bottom w:val="single" w:sz="4" w:space="0" w:color="auto"/>
              <w:right w:val="single" w:sz="4" w:space="0" w:color="auto"/>
            </w:tcBorders>
            <w:hideMark/>
          </w:tcPr>
          <w:p w14:paraId="6479ABA1" w14:textId="77777777" w:rsidR="00D91812" w:rsidRPr="000E46E0" w:rsidRDefault="00D91812" w:rsidP="00E55F50">
            <w:pPr>
              <w:pStyle w:val="TAC"/>
              <w:rPr>
                <w:lang w:eastAsia="ko-KR"/>
              </w:rPr>
            </w:pPr>
            <w:r w:rsidRPr="000E46E0">
              <w:rPr>
                <w:lang w:eastAsia="ko-KR"/>
              </w:rPr>
              <w:t>Outer_Full</w:t>
            </w:r>
          </w:p>
        </w:tc>
      </w:tr>
      <w:tr w:rsidR="00D91812" w:rsidRPr="000E46E0" w14:paraId="538C8A53" w14:textId="77777777" w:rsidTr="00E55F50">
        <w:trPr>
          <w:trHeight w:val="298"/>
          <w:jc w:val="center"/>
        </w:trPr>
        <w:tc>
          <w:tcPr>
            <w:tcW w:w="988" w:type="dxa"/>
            <w:vMerge/>
            <w:tcBorders>
              <w:left w:val="single" w:sz="4" w:space="0" w:color="auto"/>
              <w:right w:val="single" w:sz="4" w:space="0" w:color="auto"/>
            </w:tcBorders>
            <w:vAlign w:val="center"/>
            <w:hideMark/>
          </w:tcPr>
          <w:p w14:paraId="43391CDB"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0114DC7F"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/CC2</w:t>
            </w:r>
          </w:p>
        </w:tc>
        <w:tc>
          <w:tcPr>
            <w:tcW w:w="872" w:type="dxa"/>
            <w:vMerge/>
            <w:tcBorders>
              <w:left w:val="single" w:sz="4" w:space="0" w:color="auto"/>
              <w:right w:val="single" w:sz="4" w:space="0" w:color="auto"/>
            </w:tcBorders>
          </w:tcPr>
          <w:p w14:paraId="185BACEF" w14:textId="77777777" w:rsidR="00D91812" w:rsidRPr="000E46E0"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10061A87" w14:textId="77777777" w:rsidR="00D91812" w:rsidRPr="000E46E0"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14:paraId="553479E2"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5934A436" w14:textId="77777777" w:rsidR="00D91812" w:rsidRPr="000E46E0" w:rsidRDefault="00D91812" w:rsidP="00E55F50">
            <w:pPr>
              <w:pStyle w:val="TAC"/>
              <w:rPr>
                <w:lang w:eastAsia="ko-KR"/>
              </w:rPr>
            </w:pPr>
            <w:r w:rsidRPr="000E46E0">
              <w:rPr>
                <w:lang w:eastAsia="ko-KR"/>
              </w:rPr>
              <w:t>-</w:t>
            </w:r>
          </w:p>
        </w:tc>
      </w:tr>
      <w:tr w:rsidR="00D91812" w:rsidRPr="000E46E0" w14:paraId="182402E1" w14:textId="77777777" w:rsidTr="00E55F50">
        <w:trPr>
          <w:jc w:val="center"/>
        </w:trPr>
        <w:tc>
          <w:tcPr>
            <w:tcW w:w="988" w:type="dxa"/>
            <w:vMerge/>
            <w:tcBorders>
              <w:left w:val="single" w:sz="4" w:space="0" w:color="auto"/>
              <w:right w:val="single" w:sz="4" w:space="0" w:color="auto"/>
            </w:tcBorders>
            <w:vAlign w:val="center"/>
          </w:tcPr>
          <w:p w14:paraId="51A382C5"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08DC99A2" w14:textId="77777777" w:rsidR="00D91812" w:rsidRPr="000E46E0" w:rsidRDefault="00D91812" w:rsidP="00E55F50">
            <w:pPr>
              <w:pStyle w:val="TAC"/>
              <w:rPr>
                <w:rFonts w:eastAsia="Yu Mincho"/>
              </w:rPr>
            </w:pPr>
            <w:r w:rsidRPr="000E46E0">
              <w:rPr>
                <w:rFonts w:eastAsia="Yu Mincho"/>
              </w:rPr>
              <w:t>SCC</w:t>
            </w:r>
            <w:r w:rsidRPr="000E46E0">
              <w:rPr>
                <w:lang w:eastAsia="zh-TW"/>
              </w:rPr>
              <w:t>/CC3</w:t>
            </w:r>
          </w:p>
        </w:tc>
        <w:tc>
          <w:tcPr>
            <w:tcW w:w="872" w:type="dxa"/>
            <w:vMerge/>
            <w:tcBorders>
              <w:left w:val="single" w:sz="4" w:space="0" w:color="auto"/>
              <w:right w:val="single" w:sz="4" w:space="0" w:color="auto"/>
            </w:tcBorders>
          </w:tcPr>
          <w:p w14:paraId="11FE9C11"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FB60533" w14:textId="77777777" w:rsidR="00D91812" w:rsidRPr="000E46E0"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tcPr>
          <w:p w14:paraId="34F26B3E"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308EAC9" w14:textId="77777777" w:rsidR="00D91812" w:rsidRPr="000E46E0" w:rsidRDefault="00D91812" w:rsidP="00E55F50">
            <w:pPr>
              <w:pStyle w:val="TAC"/>
              <w:rPr>
                <w:lang w:eastAsia="ko-KR"/>
              </w:rPr>
            </w:pPr>
            <w:r w:rsidRPr="000E46E0">
              <w:rPr>
                <w:lang w:eastAsia="ko-KR"/>
              </w:rPr>
              <w:t>-</w:t>
            </w:r>
          </w:p>
        </w:tc>
      </w:tr>
      <w:tr w:rsidR="00D91812" w:rsidRPr="000E46E0" w14:paraId="78DDCC18" w14:textId="77777777" w:rsidTr="00E55F50">
        <w:trPr>
          <w:jc w:val="center"/>
        </w:trPr>
        <w:tc>
          <w:tcPr>
            <w:tcW w:w="988" w:type="dxa"/>
            <w:vMerge/>
            <w:tcBorders>
              <w:left w:val="single" w:sz="4" w:space="0" w:color="auto"/>
              <w:right w:val="single" w:sz="4" w:space="0" w:color="auto"/>
            </w:tcBorders>
            <w:vAlign w:val="center"/>
          </w:tcPr>
          <w:p w14:paraId="388F2DC2"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67DB31E8" w14:textId="77777777" w:rsidR="00D91812" w:rsidRPr="000E46E0" w:rsidRDefault="00D91812" w:rsidP="00E55F50">
            <w:pPr>
              <w:pStyle w:val="TAC"/>
              <w:rPr>
                <w:rFonts w:eastAsia="Yu Mincho"/>
              </w:rPr>
            </w:pPr>
            <w:r w:rsidRPr="000E46E0">
              <w:rPr>
                <w:rFonts w:eastAsia="Yu Mincho"/>
              </w:rPr>
              <w:t>SCC</w:t>
            </w:r>
            <w:r w:rsidRPr="000E46E0">
              <w:rPr>
                <w:lang w:eastAsia="zh-TW"/>
              </w:rPr>
              <w:t>/CC4</w:t>
            </w:r>
          </w:p>
        </w:tc>
        <w:tc>
          <w:tcPr>
            <w:tcW w:w="872" w:type="dxa"/>
            <w:vMerge/>
            <w:tcBorders>
              <w:left w:val="single" w:sz="4" w:space="0" w:color="auto"/>
              <w:right w:val="single" w:sz="4" w:space="0" w:color="auto"/>
            </w:tcBorders>
          </w:tcPr>
          <w:p w14:paraId="5F168797"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E5CA4C9" w14:textId="77777777" w:rsidR="00D91812" w:rsidRPr="000E46E0"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tcPr>
          <w:p w14:paraId="432AB9AA"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9219855" w14:textId="77777777" w:rsidR="00D91812" w:rsidRPr="000E46E0" w:rsidRDefault="00D91812" w:rsidP="00E55F50">
            <w:pPr>
              <w:pStyle w:val="TAC"/>
              <w:rPr>
                <w:lang w:eastAsia="ko-KR"/>
              </w:rPr>
            </w:pPr>
            <w:r w:rsidRPr="000E46E0">
              <w:rPr>
                <w:lang w:eastAsia="ko-KR"/>
              </w:rPr>
              <w:t>-</w:t>
            </w:r>
          </w:p>
        </w:tc>
      </w:tr>
      <w:tr w:rsidR="00D91812" w:rsidRPr="000E46E0" w14:paraId="2CB49E5B"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6FEB9F0A" w14:textId="77777777" w:rsidR="00D91812" w:rsidRPr="000E46E0" w:rsidRDefault="00D91812" w:rsidP="00E55F50">
            <w:pPr>
              <w:pStyle w:val="TAC"/>
              <w:rPr>
                <w:lang w:eastAsia="ko-KR"/>
              </w:rPr>
            </w:pPr>
            <w:r w:rsidRPr="000E46E0">
              <w:rPr>
                <w:lang w:eastAsia="ko-KR"/>
              </w:rPr>
              <w:t>3</w:t>
            </w:r>
          </w:p>
        </w:tc>
        <w:tc>
          <w:tcPr>
            <w:tcW w:w="1559" w:type="dxa"/>
            <w:tcBorders>
              <w:top w:val="single" w:sz="4" w:space="0" w:color="auto"/>
              <w:left w:val="single" w:sz="4" w:space="0" w:color="auto"/>
              <w:bottom w:val="nil"/>
              <w:right w:val="single" w:sz="4" w:space="0" w:color="auto"/>
            </w:tcBorders>
            <w:hideMark/>
          </w:tcPr>
          <w:p w14:paraId="3D41393F" w14:textId="77777777" w:rsidR="00D91812" w:rsidRPr="000E46E0" w:rsidRDefault="00D91812" w:rsidP="00E55F50">
            <w:pPr>
              <w:pStyle w:val="TAC"/>
              <w:rPr>
                <w:rFonts w:eastAsia="PMingLiU"/>
                <w:lang w:eastAsia="zh-TW"/>
              </w:rPr>
            </w:pPr>
            <w:r w:rsidRPr="000E46E0">
              <w:rPr>
                <w:rFonts w:eastAsia="Yu Mincho"/>
              </w:rPr>
              <w:t>PCC</w:t>
            </w:r>
            <w:r w:rsidRPr="000E46E0">
              <w:rPr>
                <w:lang w:eastAsia="zh-TW"/>
              </w:rPr>
              <w:t>/CC1</w:t>
            </w:r>
          </w:p>
        </w:tc>
        <w:tc>
          <w:tcPr>
            <w:tcW w:w="872" w:type="dxa"/>
            <w:vMerge/>
            <w:tcBorders>
              <w:left w:val="single" w:sz="4" w:space="0" w:color="auto"/>
              <w:right w:val="single" w:sz="4" w:space="0" w:color="auto"/>
            </w:tcBorders>
          </w:tcPr>
          <w:p w14:paraId="0A3DEE0C"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4E1F2C4" w14:textId="77777777" w:rsidR="00D91812" w:rsidRPr="000E46E0"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14:paraId="6B2B09B7" w14:textId="77777777" w:rsidR="00D91812" w:rsidRPr="000E46E0" w:rsidRDefault="00D91812" w:rsidP="00E55F50">
            <w:pPr>
              <w:pStyle w:val="TAC"/>
              <w:rPr>
                <w:rFonts w:eastAsia="Yu Mincho"/>
              </w:rPr>
            </w:pPr>
            <w:r w:rsidRPr="000E46E0">
              <w:t>DFT-s-OFDM QPSK</w:t>
            </w:r>
          </w:p>
        </w:tc>
        <w:tc>
          <w:tcPr>
            <w:tcW w:w="2688" w:type="dxa"/>
            <w:tcBorders>
              <w:top w:val="single" w:sz="4" w:space="0" w:color="auto"/>
              <w:left w:val="single" w:sz="4" w:space="0" w:color="auto"/>
              <w:bottom w:val="single" w:sz="4" w:space="0" w:color="auto"/>
              <w:right w:val="single" w:sz="4" w:space="0" w:color="auto"/>
            </w:tcBorders>
            <w:hideMark/>
          </w:tcPr>
          <w:p w14:paraId="6D209A61" w14:textId="77777777" w:rsidR="00D91812" w:rsidRPr="000E46E0" w:rsidRDefault="00D91812" w:rsidP="00E55F50">
            <w:pPr>
              <w:pStyle w:val="TAC"/>
            </w:pPr>
            <w:r w:rsidRPr="000E46E0">
              <w:t xml:space="preserve"> Inner_Full for PC2, PC3, PC4</w:t>
            </w:r>
          </w:p>
          <w:p w14:paraId="16CF6078" w14:textId="77777777" w:rsidR="00D91812" w:rsidRPr="000E46E0" w:rsidRDefault="00D91812" w:rsidP="00E55F50">
            <w:pPr>
              <w:pStyle w:val="TAC"/>
            </w:pPr>
            <w:r w:rsidRPr="000E46E0">
              <w:t>Inner_Full_Region1 for PC1</w:t>
            </w:r>
          </w:p>
        </w:tc>
      </w:tr>
      <w:tr w:rsidR="00D91812" w:rsidRPr="000E46E0" w14:paraId="78644431" w14:textId="77777777" w:rsidTr="00E55F50">
        <w:trPr>
          <w:trHeight w:val="298"/>
          <w:jc w:val="center"/>
        </w:trPr>
        <w:tc>
          <w:tcPr>
            <w:tcW w:w="988" w:type="dxa"/>
            <w:vMerge/>
            <w:tcBorders>
              <w:left w:val="single" w:sz="4" w:space="0" w:color="auto"/>
              <w:right w:val="single" w:sz="4" w:space="0" w:color="auto"/>
            </w:tcBorders>
            <w:vAlign w:val="center"/>
            <w:hideMark/>
          </w:tcPr>
          <w:p w14:paraId="282BDCD5"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35C38DB4"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/CC2</w:t>
            </w:r>
          </w:p>
        </w:tc>
        <w:tc>
          <w:tcPr>
            <w:tcW w:w="872" w:type="dxa"/>
            <w:vMerge/>
            <w:tcBorders>
              <w:left w:val="single" w:sz="4" w:space="0" w:color="auto"/>
              <w:right w:val="single" w:sz="4" w:space="0" w:color="auto"/>
            </w:tcBorders>
          </w:tcPr>
          <w:p w14:paraId="2A200051" w14:textId="77777777" w:rsidR="00D91812" w:rsidRPr="000E46E0"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28B8F9AC" w14:textId="77777777" w:rsidR="00D91812" w:rsidRPr="000E46E0"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14:paraId="5B4EF195"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7E96C082" w14:textId="77777777" w:rsidR="00D91812" w:rsidRPr="000E46E0" w:rsidRDefault="00D91812" w:rsidP="00E55F50">
            <w:pPr>
              <w:pStyle w:val="TAC"/>
              <w:rPr>
                <w:lang w:eastAsia="ko-KR"/>
              </w:rPr>
            </w:pPr>
            <w:r w:rsidRPr="000E46E0">
              <w:rPr>
                <w:lang w:eastAsia="ko-KR"/>
              </w:rPr>
              <w:t>-</w:t>
            </w:r>
          </w:p>
        </w:tc>
      </w:tr>
      <w:tr w:rsidR="00D91812" w:rsidRPr="000E46E0" w14:paraId="14104A58" w14:textId="77777777" w:rsidTr="00E55F50">
        <w:trPr>
          <w:jc w:val="center"/>
        </w:trPr>
        <w:tc>
          <w:tcPr>
            <w:tcW w:w="988" w:type="dxa"/>
            <w:vMerge/>
            <w:tcBorders>
              <w:left w:val="single" w:sz="4" w:space="0" w:color="auto"/>
              <w:right w:val="single" w:sz="4" w:space="0" w:color="auto"/>
            </w:tcBorders>
            <w:vAlign w:val="center"/>
          </w:tcPr>
          <w:p w14:paraId="39990D81"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3FA7D186" w14:textId="77777777" w:rsidR="00D91812" w:rsidRPr="000E46E0" w:rsidRDefault="00D91812" w:rsidP="00E55F50">
            <w:pPr>
              <w:pStyle w:val="TAC"/>
              <w:rPr>
                <w:rFonts w:eastAsia="Yu Mincho"/>
              </w:rPr>
            </w:pPr>
            <w:r w:rsidRPr="000E46E0">
              <w:rPr>
                <w:rFonts w:eastAsia="Yu Mincho"/>
              </w:rPr>
              <w:t>SCC</w:t>
            </w:r>
            <w:r w:rsidRPr="000E46E0">
              <w:rPr>
                <w:lang w:eastAsia="zh-TW"/>
              </w:rPr>
              <w:t>/CC3</w:t>
            </w:r>
          </w:p>
        </w:tc>
        <w:tc>
          <w:tcPr>
            <w:tcW w:w="872" w:type="dxa"/>
            <w:vMerge/>
            <w:tcBorders>
              <w:left w:val="single" w:sz="4" w:space="0" w:color="auto"/>
              <w:right w:val="single" w:sz="4" w:space="0" w:color="auto"/>
            </w:tcBorders>
          </w:tcPr>
          <w:p w14:paraId="241DDC58"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89AED91"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A98A618"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D28DF6E" w14:textId="77777777" w:rsidR="00D91812" w:rsidRPr="000E46E0" w:rsidRDefault="00D91812" w:rsidP="00E55F50">
            <w:pPr>
              <w:pStyle w:val="TAC"/>
              <w:rPr>
                <w:lang w:eastAsia="ko-KR"/>
              </w:rPr>
            </w:pPr>
            <w:r w:rsidRPr="000E46E0">
              <w:rPr>
                <w:lang w:eastAsia="ko-KR"/>
              </w:rPr>
              <w:t>-</w:t>
            </w:r>
          </w:p>
        </w:tc>
      </w:tr>
      <w:tr w:rsidR="00D91812" w:rsidRPr="000E46E0" w14:paraId="2F5D5B11" w14:textId="77777777" w:rsidTr="00E55F50">
        <w:trPr>
          <w:jc w:val="center"/>
        </w:trPr>
        <w:tc>
          <w:tcPr>
            <w:tcW w:w="988" w:type="dxa"/>
            <w:vMerge/>
            <w:tcBorders>
              <w:left w:val="single" w:sz="4" w:space="0" w:color="auto"/>
              <w:right w:val="single" w:sz="4" w:space="0" w:color="auto"/>
            </w:tcBorders>
            <w:vAlign w:val="center"/>
          </w:tcPr>
          <w:p w14:paraId="5000BB1B"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4716C9EF" w14:textId="77777777" w:rsidR="00D91812" w:rsidRPr="000E46E0" w:rsidRDefault="00D91812" w:rsidP="00E55F50">
            <w:pPr>
              <w:pStyle w:val="TAC"/>
              <w:rPr>
                <w:rFonts w:eastAsia="Yu Mincho"/>
              </w:rPr>
            </w:pPr>
            <w:r w:rsidRPr="000E46E0">
              <w:rPr>
                <w:rFonts w:eastAsia="Yu Mincho"/>
              </w:rPr>
              <w:t>SCC</w:t>
            </w:r>
            <w:r w:rsidRPr="000E46E0">
              <w:rPr>
                <w:lang w:eastAsia="zh-TW"/>
              </w:rPr>
              <w:t>/CC4</w:t>
            </w:r>
          </w:p>
        </w:tc>
        <w:tc>
          <w:tcPr>
            <w:tcW w:w="872" w:type="dxa"/>
            <w:vMerge/>
            <w:tcBorders>
              <w:left w:val="single" w:sz="4" w:space="0" w:color="auto"/>
              <w:right w:val="single" w:sz="4" w:space="0" w:color="auto"/>
            </w:tcBorders>
          </w:tcPr>
          <w:p w14:paraId="504DA878"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E44EAD8"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4F245D9"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D6E6675" w14:textId="77777777" w:rsidR="00D91812" w:rsidRPr="000E46E0" w:rsidRDefault="00D91812" w:rsidP="00E55F50">
            <w:pPr>
              <w:pStyle w:val="TAC"/>
              <w:rPr>
                <w:lang w:eastAsia="ko-KR"/>
              </w:rPr>
            </w:pPr>
            <w:r w:rsidRPr="000E46E0">
              <w:rPr>
                <w:lang w:eastAsia="ko-KR"/>
              </w:rPr>
              <w:t>-</w:t>
            </w:r>
          </w:p>
        </w:tc>
      </w:tr>
      <w:tr w:rsidR="00D91812" w:rsidRPr="000E46E0" w14:paraId="10E1C4DA"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2B7B565F" w14:textId="77777777" w:rsidR="00D91812" w:rsidRPr="000E46E0" w:rsidRDefault="00D91812" w:rsidP="00E55F50">
            <w:pPr>
              <w:pStyle w:val="TAC"/>
              <w:rPr>
                <w:lang w:eastAsia="ko-KR"/>
              </w:rPr>
            </w:pPr>
            <w:r w:rsidRPr="000E46E0">
              <w:rPr>
                <w:lang w:eastAsia="ko-KR"/>
              </w:rPr>
              <w:t>4</w:t>
            </w:r>
          </w:p>
        </w:tc>
        <w:tc>
          <w:tcPr>
            <w:tcW w:w="1559" w:type="dxa"/>
            <w:tcBorders>
              <w:top w:val="single" w:sz="4" w:space="0" w:color="auto"/>
              <w:left w:val="single" w:sz="4" w:space="0" w:color="auto"/>
              <w:bottom w:val="nil"/>
              <w:right w:val="single" w:sz="4" w:space="0" w:color="auto"/>
            </w:tcBorders>
            <w:hideMark/>
          </w:tcPr>
          <w:p w14:paraId="35AD4105" w14:textId="77777777" w:rsidR="00D91812" w:rsidRPr="000E46E0" w:rsidRDefault="00D91812" w:rsidP="00E55F50">
            <w:pPr>
              <w:pStyle w:val="TAC"/>
              <w:rPr>
                <w:rFonts w:eastAsia="PMingLiU"/>
                <w:lang w:eastAsia="zh-TW"/>
              </w:rPr>
            </w:pPr>
            <w:r w:rsidRPr="000E46E0">
              <w:rPr>
                <w:rFonts w:eastAsia="Yu Mincho"/>
              </w:rPr>
              <w:t>PCC</w:t>
            </w:r>
            <w:r w:rsidRPr="000E46E0">
              <w:rPr>
                <w:lang w:eastAsia="zh-TW"/>
              </w:rPr>
              <w:t>/CC1</w:t>
            </w:r>
          </w:p>
        </w:tc>
        <w:tc>
          <w:tcPr>
            <w:tcW w:w="872" w:type="dxa"/>
            <w:vMerge/>
            <w:tcBorders>
              <w:left w:val="single" w:sz="4" w:space="0" w:color="auto"/>
              <w:right w:val="single" w:sz="4" w:space="0" w:color="auto"/>
            </w:tcBorders>
          </w:tcPr>
          <w:p w14:paraId="52A433BB"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06181C0"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37BB5D0C" w14:textId="77777777" w:rsidR="00D91812" w:rsidRPr="000E46E0" w:rsidRDefault="00D91812" w:rsidP="00E55F50">
            <w:pPr>
              <w:pStyle w:val="TAC"/>
              <w:rPr>
                <w:rFonts w:eastAsia="Yu Mincho"/>
              </w:rPr>
            </w:pPr>
            <w:r w:rsidRPr="000E46E0">
              <w:t>DFT-s-OFDM QPSK</w:t>
            </w:r>
          </w:p>
        </w:tc>
        <w:tc>
          <w:tcPr>
            <w:tcW w:w="2688" w:type="dxa"/>
            <w:tcBorders>
              <w:top w:val="single" w:sz="4" w:space="0" w:color="auto"/>
              <w:left w:val="single" w:sz="4" w:space="0" w:color="auto"/>
              <w:bottom w:val="single" w:sz="4" w:space="0" w:color="auto"/>
              <w:right w:val="single" w:sz="4" w:space="0" w:color="auto"/>
            </w:tcBorders>
          </w:tcPr>
          <w:p w14:paraId="29ED54FA" w14:textId="77777777" w:rsidR="00D91812" w:rsidRPr="000E46E0" w:rsidRDefault="00D91812" w:rsidP="00E55F50">
            <w:pPr>
              <w:pStyle w:val="TAC"/>
            </w:pPr>
            <w:r w:rsidRPr="000E46E0">
              <w:rPr>
                <w:lang w:eastAsia="ko-KR"/>
              </w:rPr>
              <w:t>Outer_Full</w:t>
            </w:r>
          </w:p>
        </w:tc>
      </w:tr>
      <w:tr w:rsidR="00D91812" w:rsidRPr="000E46E0" w14:paraId="74AB3F7E" w14:textId="77777777" w:rsidTr="00E55F50">
        <w:trPr>
          <w:trHeight w:val="298"/>
          <w:jc w:val="center"/>
        </w:trPr>
        <w:tc>
          <w:tcPr>
            <w:tcW w:w="988" w:type="dxa"/>
            <w:vMerge/>
            <w:tcBorders>
              <w:left w:val="single" w:sz="4" w:space="0" w:color="auto"/>
              <w:right w:val="single" w:sz="4" w:space="0" w:color="auto"/>
            </w:tcBorders>
            <w:vAlign w:val="center"/>
            <w:hideMark/>
          </w:tcPr>
          <w:p w14:paraId="4049A45B"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643303A2"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/CC2</w:t>
            </w:r>
          </w:p>
        </w:tc>
        <w:tc>
          <w:tcPr>
            <w:tcW w:w="872" w:type="dxa"/>
            <w:vMerge/>
            <w:tcBorders>
              <w:left w:val="single" w:sz="4" w:space="0" w:color="auto"/>
              <w:right w:val="single" w:sz="4" w:space="0" w:color="auto"/>
            </w:tcBorders>
          </w:tcPr>
          <w:p w14:paraId="141F501F" w14:textId="77777777" w:rsidR="00D91812" w:rsidRPr="000E46E0"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105168D1"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1E2ECC34"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045CBC2A" w14:textId="77777777" w:rsidR="00D91812" w:rsidRPr="000E46E0" w:rsidRDefault="00D91812" w:rsidP="00E55F50">
            <w:pPr>
              <w:pStyle w:val="TAC"/>
              <w:rPr>
                <w:lang w:eastAsia="ko-KR"/>
              </w:rPr>
            </w:pPr>
            <w:r w:rsidRPr="000E46E0">
              <w:rPr>
                <w:lang w:eastAsia="ko-KR"/>
              </w:rPr>
              <w:t>-</w:t>
            </w:r>
          </w:p>
        </w:tc>
      </w:tr>
      <w:tr w:rsidR="00D91812" w:rsidRPr="000E46E0" w14:paraId="46DE005D" w14:textId="77777777" w:rsidTr="00E55F50">
        <w:trPr>
          <w:jc w:val="center"/>
        </w:trPr>
        <w:tc>
          <w:tcPr>
            <w:tcW w:w="988" w:type="dxa"/>
            <w:vMerge/>
            <w:tcBorders>
              <w:left w:val="single" w:sz="4" w:space="0" w:color="auto"/>
              <w:right w:val="single" w:sz="4" w:space="0" w:color="auto"/>
            </w:tcBorders>
            <w:vAlign w:val="center"/>
          </w:tcPr>
          <w:p w14:paraId="68AFB35E"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3780FAE2" w14:textId="77777777" w:rsidR="00D91812" w:rsidRPr="000E46E0" w:rsidRDefault="00D91812" w:rsidP="00E55F50">
            <w:pPr>
              <w:pStyle w:val="TAC"/>
              <w:rPr>
                <w:rFonts w:eastAsia="Yu Mincho"/>
              </w:rPr>
            </w:pPr>
            <w:r w:rsidRPr="000E46E0">
              <w:rPr>
                <w:rFonts w:eastAsia="Yu Mincho"/>
              </w:rPr>
              <w:t>SCC</w:t>
            </w:r>
            <w:r w:rsidRPr="000E46E0">
              <w:rPr>
                <w:lang w:eastAsia="zh-TW"/>
              </w:rPr>
              <w:t>/CC3</w:t>
            </w:r>
          </w:p>
        </w:tc>
        <w:tc>
          <w:tcPr>
            <w:tcW w:w="872" w:type="dxa"/>
            <w:vMerge/>
            <w:tcBorders>
              <w:left w:val="single" w:sz="4" w:space="0" w:color="auto"/>
              <w:right w:val="single" w:sz="4" w:space="0" w:color="auto"/>
            </w:tcBorders>
          </w:tcPr>
          <w:p w14:paraId="6A2592DB"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E7FC4D5"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6AF0116"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2C97D70" w14:textId="77777777" w:rsidR="00D91812" w:rsidRPr="000E46E0" w:rsidRDefault="00D91812" w:rsidP="00E55F50">
            <w:pPr>
              <w:pStyle w:val="TAC"/>
              <w:rPr>
                <w:lang w:eastAsia="ko-KR"/>
              </w:rPr>
            </w:pPr>
            <w:r w:rsidRPr="000E46E0">
              <w:rPr>
                <w:lang w:eastAsia="ko-KR"/>
              </w:rPr>
              <w:t>-</w:t>
            </w:r>
          </w:p>
        </w:tc>
      </w:tr>
      <w:tr w:rsidR="00D91812" w:rsidRPr="000E46E0" w14:paraId="65627324" w14:textId="77777777" w:rsidTr="00E55F50">
        <w:trPr>
          <w:jc w:val="center"/>
        </w:trPr>
        <w:tc>
          <w:tcPr>
            <w:tcW w:w="988" w:type="dxa"/>
            <w:vMerge/>
            <w:tcBorders>
              <w:left w:val="single" w:sz="4" w:space="0" w:color="auto"/>
              <w:right w:val="single" w:sz="4" w:space="0" w:color="auto"/>
            </w:tcBorders>
            <w:vAlign w:val="center"/>
          </w:tcPr>
          <w:p w14:paraId="4DC0BEFC"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766BA328" w14:textId="77777777" w:rsidR="00D91812" w:rsidRPr="000E46E0" w:rsidRDefault="00D91812" w:rsidP="00E55F50">
            <w:pPr>
              <w:pStyle w:val="TAC"/>
              <w:rPr>
                <w:rFonts w:eastAsia="Yu Mincho"/>
              </w:rPr>
            </w:pPr>
            <w:r w:rsidRPr="000E46E0">
              <w:rPr>
                <w:rFonts w:eastAsia="Yu Mincho"/>
              </w:rPr>
              <w:t>SCC</w:t>
            </w:r>
            <w:r w:rsidRPr="000E46E0">
              <w:rPr>
                <w:lang w:eastAsia="zh-TW"/>
              </w:rPr>
              <w:t>/CC4</w:t>
            </w:r>
          </w:p>
        </w:tc>
        <w:tc>
          <w:tcPr>
            <w:tcW w:w="872" w:type="dxa"/>
            <w:vMerge/>
            <w:tcBorders>
              <w:left w:val="single" w:sz="4" w:space="0" w:color="auto"/>
              <w:right w:val="single" w:sz="4" w:space="0" w:color="auto"/>
            </w:tcBorders>
          </w:tcPr>
          <w:p w14:paraId="1A5F3F07"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301AF02"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2A3B3CD"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D356B4E" w14:textId="77777777" w:rsidR="00D91812" w:rsidRPr="000E46E0" w:rsidRDefault="00D91812" w:rsidP="00E55F50">
            <w:pPr>
              <w:pStyle w:val="TAC"/>
              <w:rPr>
                <w:lang w:eastAsia="ko-KR"/>
              </w:rPr>
            </w:pPr>
            <w:r w:rsidRPr="000E46E0">
              <w:rPr>
                <w:lang w:eastAsia="ko-KR"/>
              </w:rPr>
              <w:t>-</w:t>
            </w:r>
          </w:p>
        </w:tc>
      </w:tr>
      <w:tr w:rsidR="00D91812" w:rsidRPr="000E46E0" w14:paraId="6CB3B42C"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0CE81AD3" w14:textId="77777777" w:rsidR="00D91812" w:rsidRPr="000E46E0" w:rsidRDefault="00D91812" w:rsidP="00E55F50">
            <w:pPr>
              <w:pStyle w:val="TAC"/>
              <w:rPr>
                <w:lang w:eastAsia="ko-KR"/>
              </w:rPr>
            </w:pPr>
            <w:r w:rsidRPr="000E46E0">
              <w:rPr>
                <w:lang w:eastAsia="ko-KR"/>
              </w:rPr>
              <w:t>5</w:t>
            </w:r>
          </w:p>
        </w:tc>
        <w:tc>
          <w:tcPr>
            <w:tcW w:w="1559" w:type="dxa"/>
            <w:tcBorders>
              <w:top w:val="single" w:sz="4" w:space="0" w:color="auto"/>
              <w:left w:val="single" w:sz="4" w:space="0" w:color="auto"/>
              <w:bottom w:val="nil"/>
              <w:right w:val="single" w:sz="4" w:space="0" w:color="auto"/>
            </w:tcBorders>
            <w:hideMark/>
          </w:tcPr>
          <w:p w14:paraId="3F59D5F6" w14:textId="77777777" w:rsidR="00D91812" w:rsidRPr="000E46E0" w:rsidRDefault="00D91812" w:rsidP="00E55F50">
            <w:pPr>
              <w:pStyle w:val="TAC"/>
              <w:rPr>
                <w:rFonts w:eastAsia="PMingLiU"/>
                <w:lang w:eastAsia="zh-TW"/>
              </w:rPr>
            </w:pPr>
            <w:r w:rsidRPr="000E46E0">
              <w:rPr>
                <w:rFonts w:eastAsia="Yu Mincho"/>
              </w:rPr>
              <w:t>PCC</w:t>
            </w:r>
            <w:r w:rsidRPr="000E46E0">
              <w:rPr>
                <w:lang w:eastAsia="zh-TW"/>
              </w:rPr>
              <w:t>/CC1</w:t>
            </w:r>
          </w:p>
        </w:tc>
        <w:tc>
          <w:tcPr>
            <w:tcW w:w="872" w:type="dxa"/>
            <w:vMerge/>
            <w:tcBorders>
              <w:left w:val="single" w:sz="4" w:space="0" w:color="auto"/>
              <w:right w:val="single" w:sz="4" w:space="0" w:color="auto"/>
            </w:tcBorders>
          </w:tcPr>
          <w:p w14:paraId="747218E1"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83159C3"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784D6893" w14:textId="77777777" w:rsidR="00D91812" w:rsidRPr="000E46E0" w:rsidRDefault="00D91812" w:rsidP="00E55F50">
            <w:pPr>
              <w:pStyle w:val="TAC"/>
              <w:rPr>
                <w:rFonts w:eastAsia="Yu Mincho"/>
              </w:rPr>
            </w:pPr>
            <w:r w:rsidRPr="000E46E0">
              <w:t>DFT-s-OFDM 16 QAM</w:t>
            </w:r>
          </w:p>
        </w:tc>
        <w:tc>
          <w:tcPr>
            <w:tcW w:w="2688" w:type="dxa"/>
            <w:tcBorders>
              <w:top w:val="single" w:sz="4" w:space="0" w:color="auto"/>
              <w:left w:val="single" w:sz="4" w:space="0" w:color="auto"/>
              <w:bottom w:val="single" w:sz="4" w:space="0" w:color="auto"/>
              <w:right w:val="single" w:sz="4" w:space="0" w:color="auto"/>
            </w:tcBorders>
            <w:hideMark/>
          </w:tcPr>
          <w:p w14:paraId="4CB1CE55" w14:textId="77777777" w:rsidR="00D91812" w:rsidRPr="000E46E0" w:rsidRDefault="00D91812" w:rsidP="00E55F50">
            <w:pPr>
              <w:pStyle w:val="TAC"/>
            </w:pPr>
            <w:r w:rsidRPr="000E46E0">
              <w:t xml:space="preserve"> Inner_Full for PC2, PC3, PC4</w:t>
            </w:r>
          </w:p>
          <w:p w14:paraId="5C456154" w14:textId="77777777" w:rsidR="00D91812" w:rsidRPr="000E46E0" w:rsidRDefault="00D91812" w:rsidP="00E55F50">
            <w:pPr>
              <w:pStyle w:val="TAC"/>
            </w:pPr>
            <w:r w:rsidRPr="000E46E0">
              <w:t>Inner_Full_Region1 for PC1</w:t>
            </w:r>
          </w:p>
        </w:tc>
      </w:tr>
      <w:tr w:rsidR="00D91812" w:rsidRPr="000E46E0" w14:paraId="6EA535C7" w14:textId="77777777" w:rsidTr="00E55F50">
        <w:trPr>
          <w:trHeight w:val="298"/>
          <w:jc w:val="center"/>
        </w:trPr>
        <w:tc>
          <w:tcPr>
            <w:tcW w:w="988" w:type="dxa"/>
            <w:vMerge/>
            <w:tcBorders>
              <w:left w:val="single" w:sz="4" w:space="0" w:color="auto"/>
              <w:right w:val="single" w:sz="4" w:space="0" w:color="auto"/>
            </w:tcBorders>
            <w:vAlign w:val="center"/>
            <w:hideMark/>
          </w:tcPr>
          <w:p w14:paraId="4513E1F6"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26D07C73"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/CC2</w:t>
            </w:r>
          </w:p>
        </w:tc>
        <w:tc>
          <w:tcPr>
            <w:tcW w:w="872" w:type="dxa"/>
            <w:vMerge/>
            <w:tcBorders>
              <w:left w:val="single" w:sz="4" w:space="0" w:color="auto"/>
              <w:right w:val="single" w:sz="4" w:space="0" w:color="auto"/>
            </w:tcBorders>
          </w:tcPr>
          <w:p w14:paraId="274318B4" w14:textId="77777777" w:rsidR="00D91812" w:rsidRPr="000E46E0"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54176B76"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21825EF1"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21810B8F" w14:textId="77777777" w:rsidR="00D91812" w:rsidRPr="000E46E0" w:rsidRDefault="00D91812" w:rsidP="00E55F50">
            <w:pPr>
              <w:pStyle w:val="TAC"/>
              <w:rPr>
                <w:lang w:eastAsia="ko-KR"/>
              </w:rPr>
            </w:pPr>
            <w:r w:rsidRPr="000E46E0">
              <w:rPr>
                <w:lang w:eastAsia="ko-KR"/>
              </w:rPr>
              <w:t>-</w:t>
            </w:r>
          </w:p>
        </w:tc>
      </w:tr>
      <w:tr w:rsidR="00D91812" w:rsidRPr="000E46E0" w14:paraId="6A49B7A2" w14:textId="77777777" w:rsidTr="00E55F50">
        <w:trPr>
          <w:jc w:val="center"/>
        </w:trPr>
        <w:tc>
          <w:tcPr>
            <w:tcW w:w="988" w:type="dxa"/>
            <w:vMerge/>
            <w:tcBorders>
              <w:left w:val="single" w:sz="4" w:space="0" w:color="auto"/>
              <w:right w:val="single" w:sz="4" w:space="0" w:color="auto"/>
            </w:tcBorders>
            <w:vAlign w:val="center"/>
          </w:tcPr>
          <w:p w14:paraId="530D0269"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35225E5F" w14:textId="77777777" w:rsidR="00D91812" w:rsidRPr="000E46E0" w:rsidRDefault="00D91812" w:rsidP="00E55F50">
            <w:pPr>
              <w:pStyle w:val="TAC"/>
              <w:rPr>
                <w:rFonts w:eastAsia="Yu Mincho"/>
              </w:rPr>
            </w:pPr>
            <w:r w:rsidRPr="000E46E0">
              <w:rPr>
                <w:rFonts w:eastAsia="Yu Mincho"/>
              </w:rPr>
              <w:t>SCC</w:t>
            </w:r>
            <w:r w:rsidRPr="000E46E0">
              <w:rPr>
                <w:lang w:eastAsia="zh-TW"/>
              </w:rPr>
              <w:t>/CC3</w:t>
            </w:r>
          </w:p>
        </w:tc>
        <w:tc>
          <w:tcPr>
            <w:tcW w:w="872" w:type="dxa"/>
            <w:vMerge/>
            <w:tcBorders>
              <w:left w:val="single" w:sz="4" w:space="0" w:color="auto"/>
              <w:right w:val="single" w:sz="4" w:space="0" w:color="auto"/>
            </w:tcBorders>
          </w:tcPr>
          <w:p w14:paraId="028B2F64"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0A5D0BE"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445D274"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5A79D48" w14:textId="77777777" w:rsidR="00D91812" w:rsidRPr="000E46E0" w:rsidRDefault="00D91812" w:rsidP="00E55F50">
            <w:pPr>
              <w:pStyle w:val="TAC"/>
              <w:rPr>
                <w:lang w:eastAsia="ko-KR"/>
              </w:rPr>
            </w:pPr>
            <w:r w:rsidRPr="000E46E0">
              <w:rPr>
                <w:lang w:eastAsia="ko-KR"/>
              </w:rPr>
              <w:t>-</w:t>
            </w:r>
          </w:p>
        </w:tc>
      </w:tr>
      <w:tr w:rsidR="00D91812" w:rsidRPr="000E46E0" w14:paraId="478FFA68" w14:textId="77777777" w:rsidTr="00E55F50">
        <w:trPr>
          <w:jc w:val="center"/>
        </w:trPr>
        <w:tc>
          <w:tcPr>
            <w:tcW w:w="988" w:type="dxa"/>
            <w:vMerge/>
            <w:tcBorders>
              <w:left w:val="single" w:sz="4" w:space="0" w:color="auto"/>
              <w:right w:val="single" w:sz="4" w:space="0" w:color="auto"/>
            </w:tcBorders>
            <w:vAlign w:val="center"/>
          </w:tcPr>
          <w:p w14:paraId="2916B1F2"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66B56090" w14:textId="77777777" w:rsidR="00D91812" w:rsidRPr="000E46E0" w:rsidRDefault="00D91812" w:rsidP="00E55F50">
            <w:pPr>
              <w:pStyle w:val="TAC"/>
              <w:rPr>
                <w:rFonts w:eastAsia="Yu Mincho"/>
              </w:rPr>
            </w:pPr>
            <w:r w:rsidRPr="000E46E0">
              <w:rPr>
                <w:rFonts w:eastAsia="Yu Mincho"/>
              </w:rPr>
              <w:t>SCC</w:t>
            </w:r>
            <w:r w:rsidRPr="000E46E0">
              <w:rPr>
                <w:lang w:eastAsia="zh-TW"/>
              </w:rPr>
              <w:t>/CC4</w:t>
            </w:r>
          </w:p>
        </w:tc>
        <w:tc>
          <w:tcPr>
            <w:tcW w:w="872" w:type="dxa"/>
            <w:vMerge/>
            <w:tcBorders>
              <w:left w:val="single" w:sz="4" w:space="0" w:color="auto"/>
              <w:right w:val="single" w:sz="4" w:space="0" w:color="auto"/>
            </w:tcBorders>
          </w:tcPr>
          <w:p w14:paraId="5746515F"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FAC9A47"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BA77DCB"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391B315" w14:textId="77777777" w:rsidR="00D91812" w:rsidRPr="000E46E0" w:rsidRDefault="00D91812" w:rsidP="00E55F50">
            <w:pPr>
              <w:pStyle w:val="TAC"/>
              <w:rPr>
                <w:lang w:eastAsia="ko-KR"/>
              </w:rPr>
            </w:pPr>
            <w:r w:rsidRPr="000E46E0">
              <w:rPr>
                <w:lang w:eastAsia="ko-KR"/>
              </w:rPr>
              <w:t>-</w:t>
            </w:r>
          </w:p>
        </w:tc>
      </w:tr>
      <w:tr w:rsidR="00D91812" w:rsidRPr="000E46E0" w14:paraId="69E3FCA1"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79863015" w14:textId="77777777" w:rsidR="00D91812" w:rsidRPr="000E46E0" w:rsidRDefault="00D91812" w:rsidP="00E55F50">
            <w:pPr>
              <w:pStyle w:val="TAC"/>
              <w:rPr>
                <w:lang w:eastAsia="ko-KR"/>
              </w:rPr>
            </w:pPr>
            <w:r w:rsidRPr="000E46E0">
              <w:rPr>
                <w:lang w:eastAsia="ko-KR"/>
              </w:rPr>
              <w:t>6</w:t>
            </w:r>
          </w:p>
        </w:tc>
        <w:tc>
          <w:tcPr>
            <w:tcW w:w="1559" w:type="dxa"/>
            <w:tcBorders>
              <w:top w:val="single" w:sz="4" w:space="0" w:color="auto"/>
              <w:left w:val="single" w:sz="4" w:space="0" w:color="auto"/>
              <w:bottom w:val="nil"/>
              <w:right w:val="single" w:sz="4" w:space="0" w:color="auto"/>
            </w:tcBorders>
            <w:hideMark/>
          </w:tcPr>
          <w:p w14:paraId="2BEFA0B3" w14:textId="77777777" w:rsidR="00D91812" w:rsidRPr="000E46E0" w:rsidRDefault="00D91812" w:rsidP="00E55F50">
            <w:pPr>
              <w:pStyle w:val="TAC"/>
              <w:rPr>
                <w:rFonts w:eastAsia="PMingLiU"/>
                <w:lang w:eastAsia="zh-TW"/>
              </w:rPr>
            </w:pPr>
            <w:r w:rsidRPr="000E46E0">
              <w:rPr>
                <w:rFonts w:eastAsia="Yu Mincho"/>
              </w:rPr>
              <w:t>PCC</w:t>
            </w:r>
            <w:r w:rsidRPr="000E46E0">
              <w:rPr>
                <w:lang w:eastAsia="zh-TW"/>
              </w:rPr>
              <w:t>/CC1</w:t>
            </w:r>
          </w:p>
        </w:tc>
        <w:tc>
          <w:tcPr>
            <w:tcW w:w="872" w:type="dxa"/>
            <w:vMerge/>
            <w:tcBorders>
              <w:left w:val="single" w:sz="4" w:space="0" w:color="auto"/>
              <w:right w:val="single" w:sz="4" w:space="0" w:color="auto"/>
            </w:tcBorders>
          </w:tcPr>
          <w:p w14:paraId="22F4AB4D"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F5C6C43"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7B1FE2A" w14:textId="77777777" w:rsidR="00D91812" w:rsidRPr="000E46E0" w:rsidRDefault="00D91812" w:rsidP="00E55F50">
            <w:pPr>
              <w:pStyle w:val="TAC"/>
              <w:rPr>
                <w:rFonts w:eastAsia="Yu Mincho"/>
              </w:rPr>
            </w:pPr>
            <w:r w:rsidRPr="000E46E0">
              <w:t>DFT-s-OFDM 16 QAM</w:t>
            </w:r>
          </w:p>
        </w:tc>
        <w:tc>
          <w:tcPr>
            <w:tcW w:w="2688" w:type="dxa"/>
            <w:tcBorders>
              <w:top w:val="single" w:sz="4" w:space="0" w:color="auto"/>
              <w:left w:val="single" w:sz="4" w:space="0" w:color="auto"/>
              <w:bottom w:val="single" w:sz="4" w:space="0" w:color="auto"/>
              <w:right w:val="single" w:sz="4" w:space="0" w:color="auto"/>
            </w:tcBorders>
            <w:hideMark/>
          </w:tcPr>
          <w:p w14:paraId="42705119" w14:textId="77777777" w:rsidR="00D91812" w:rsidRPr="000E46E0" w:rsidRDefault="00D91812" w:rsidP="00E55F50">
            <w:pPr>
              <w:pStyle w:val="TAC"/>
            </w:pPr>
            <w:r w:rsidRPr="000E46E0">
              <w:t xml:space="preserve"> </w:t>
            </w:r>
            <w:r w:rsidRPr="000E46E0">
              <w:rPr>
                <w:lang w:eastAsia="ko-KR"/>
              </w:rPr>
              <w:t>Outer_Full</w:t>
            </w:r>
          </w:p>
        </w:tc>
      </w:tr>
      <w:tr w:rsidR="00D91812" w:rsidRPr="000E46E0" w14:paraId="4DE67B0B" w14:textId="77777777" w:rsidTr="00E55F50">
        <w:trPr>
          <w:trHeight w:val="298"/>
          <w:jc w:val="center"/>
        </w:trPr>
        <w:tc>
          <w:tcPr>
            <w:tcW w:w="988" w:type="dxa"/>
            <w:vMerge/>
            <w:tcBorders>
              <w:left w:val="single" w:sz="4" w:space="0" w:color="auto"/>
              <w:right w:val="single" w:sz="4" w:space="0" w:color="auto"/>
            </w:tcBorders>
            <w:vAlign w:val="center"/>
            <w:hideMark/>
          </w:tcPr>
          <w:p w14:paraId="6A5F9071"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6F3524BA"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/CC2</w:t>
            </w:r>
          </w:p>
        </w:tc>
        <w:tc>
          <w:tcPr>
            <w:tcW w:w="872" w:type="dxa"/>
            <w:vMerge/>
            <w:tcBorders>
              <w:left w:val="single" w:sz="4" w:space="0" w:color="auto"/>
              <w:right w:val="single" w:sz="4" w:space="0" w:color="auto"/>
            </w:tcBorders>
          </w:tcPr>
          <w:p w14:paraId="64CEE011" w14:textId="77777777" w:rsidR="00D91812" w:rsidRPr="000E46E0"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6F76C69D"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AAE5817"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4D76494A" w14:textId="77777777" w:rsidR="00D91812" w:rsidRPr="000E46E0" w:rsidRDefault="00D91812" w:rsidP="00E55F50">
            <w:pPr>
              <w:pStyle w:val="TAC"/>
              <w:rPr>
                <w:lang w:eastAsia="ko-KR"/>
              </w:rPr>
            </w:pPr>
            <w:r w:rsidRPr="000E46E0">
              <w:rPr>
                <w:lang w:eastAsia="ko-KR"/>
              </w:rPr>
              <w:t>-</w:t>
            </w:r>
          </w:p>
        </w:tc>
      </w:tr>
      <w:tr w:rsidR="00D91812" w:rsidRPr="000E46E0" w14:paraId="2B04E220" w14:textId="77777777" w:rsidTr="00E55F50">
        <w:trPr>
          <w:jc w:val="center"/>
        </w:trPr>
        <w:tc>
          <w:tcPr>
            <w:tcW w:w="988" w:type="dxa"/>
            <w:vMerge/>
            <w:tcBorders>
              <w:left w:val="single" w:sz="4" w:space="0" w:color="auto"/>
              <w:right w:val="single" w:sz="4" w:space="0" w:color="auto"/>
            </w:tcBorders>
            <w:vAlign w:val="center"/>
          </w:tcPr>
          <w:p w14:paraId="1E0B22B3"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2C3EEE5E" w14:textId="77777777" w:rsidR="00D91812" w:rsidRPr="000E46E0" w:rsidRDefault="00D91812" w:rsidP="00E55F50">
            <w:pPr>
              <w:pStyle w:val="TAC"/>
              <w:rPr>
                <w:rFonts w:eastAsia="Yu Mincho"/>
              </w:rPr>
            </w:pPr>
            <w:r w:rsidRPr="000E46E0">
              <w:rPr>
                <w:rFonts w:eastAsia="Yu Mincho"/>
              </w:rPr>
              <w:t>SCC</w:t>
            </w:r>
            <w:r w:rsidRPr="000E46E0">
              <w:rPr>
                <w:lang w:eastAsia="zh-TW"/>
              </w:rPr>
              <w:t>/CC3</w:t>
            </w:r>
          </w:p>
        </w:tc>
        <w:tc>
          <w:tcPr>
            <w:tcW w:w="872" w:type="dxa"/>
            <w:vMerge/>
            <w:tcBorders>
              <w:left w:val="single" w:sz="4" w:space="0" w:color="auto"/>
              <w:right w:val="single" w:sz="4" w:space="0" w:color="auto"/>
            </w:tcBorders>
          </w:tcPr>
          <w:p w14:paraId="054B4E9D"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51394EF"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B455BA2"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ED92247" w14:textId="77777777" w:rsidR="00D91812" w:rsidRPr="000E46E0" w:rsidRDefault="00D91812" w:rsidP="00E55F50">
            <w:pPr>
              <w:pStyle w:val="TAC"/>
              <w:rPr>
                <w:lang w:eastAsia="ko-KR"/>
              </w:rPr>
            </w:pPr>
            <w:r w:rsidRPr="000E46E0">
              <w:rPr>
                <w:lang w:eastAsia="ko-KR"/>
              </w:rPr>
              <w:t>-</w:t>
            </w:r>
          </w:p>
        </w:tc>
      </w:tr>
      <w:tr w:rsidR="00D91812" w:rsidRPr="000E46E0" w14:paraId="36144473" w14:textId="77777777" w:rsidTr="00E55F50">
        <w:trPr>
          <w:jc w:val="center"/>
        </w:trPr>
        <w:tc>
          <w:tcPr>
            <w:tcW w:w="988" w:type="dxa"/>
            <w:vMerge/>
            <w:tcBorders>
              <w:left w:val="single" w:sz="4" w:space="0" w:color="auto"/>
              <w:right w:val="single" w:sz="4" w:space="0" w:color="auto"/>
            </w:tcBorders>
            <w:vAlign w:val="center"/>
          </w:tcPr>
          <w:p w14:paraId="7563A16A"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0A345DC4" w14:textId="77777777" w:rsidR="00D91812" w:rsidRPr="000E46E0" w:rsidRDefault="00D91812" w:rsidP="00E55F50">
            <w:pPr>
              <w:pStyle w:val="TAC"/>
              <w:rPr>
                <w:rFonts w:eastAsia="Yu Mincho"/>
              </w:rPr>
            </w:pPr>
            <w:r w:rsidRPr="000E46E0">
              <w:rPr>
                <w:rFonts w:eastAsia="Yu Mincho"/>
              </w:rPr>
              <w:t>SCC</w:t>
            </w:r>
            <w:r w:rsidRPr="000E46E0">
              <w:rPr>
                <w:lang w:eastAsia="zh-TW"/>
              </w:rPr>
              <w:t>/CC4</w:t>
            </w:r>
          </w:p>
        </w:tc>
        <w:tc>
          <w:tcPr>
            <w:tcW w:w="872" w:type="dxa"/>
            <w:vMerge/>
            <w:tcBorders>
              <w:left w:val="single" w:sz="4" w:space="0" w:color="auto"/>
              <w:right w:val="single" w:sz="4" w:space="0" w:color="auto"/>
            </w:tcBorders>
          </w:tcPr>
          <w:p w14:paraId="15FDDE3B"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7432F7C"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7818EC5"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04F1CE5" w14:textId="77777777" w:rsidR="00D91812" w:rsidRPr="000E46E0" w:rsidRDefault="00D91812" w:rsidP="00E55F50">
            <w:pPr>
              <w:pStyle w:val="TAC"/>
              <w:rPr>
                <w:lang w:eastAsia="ko-KR"/>
              </w:rPr>
            </w:pPr>
            <w:r w:rsidRPr="000E46E0">
              <w:rPr>
                <w:lang w:eastAsia="ko-KR"/>
              </w:rPr>
              <w:t>-</w:t>
            </w:r>
          </w:p>
        </w:tc>
      </w:tr>
      <w:tr w:rsidR="00D91812" w:rsidRPr="000E46E0" w14:paraId="3A0DA298"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4292BFA7" w14:textId="77777777" w:rsidR="00D91812" w:rsidRPr="000E46E0" w:rsidRDefault="00D91812" w:rsidP="00E55F50">
            <w:pPr>
              <w:pStyle w:val="TAC"/>
              <w:rPr>
                <w:lang w:eastAsia="ko-KR"/>
              </w:rPr>
            </w:pPr>
            <w:r w:rsidRPr="000E46E0">
              <w:rPr>
                <w:lang w:eastAsia="ko-KR"/>
              </w:rPr>
              <w:t>7</w:t>
            </w:r>
          </w:p>
        </w:tc>
        <w:tc>
          <w:tcPr>
            <w:tcW w:w="1559" w:type="dxa"/>
            <w:tcBorders>
              <w:top w:val="single" w:sz="4" w:space="0" w:color="auto"/>
              <w:left w:val="single" w:sz="4" w:space="0" w:color="auto"/>
              <w:bottom w:val="nil"/>
              <w:right w:val="single" w:sz="4" w:space="0" w:color="auto"/>
            </w:tcBorders>
            <w:hideMark/>
          </w:tcPr>
          <w:p w14:paraId="12CF3546" w14:textId="77777777" w:rsidR="00D91812" w:rsidRPr="000E46E0" w:rsidRDefault="00D91812" w:rsidP="00E55F50">
            <w:pPr>
              <w:pStyle w:val="TAC"/>
              <w:rPr>
                <w:rFonts w:eastAsia="PMingLiU"/>
                <w:lang w:eastAsia="zh-TW"/>
              </w:rPr>
            </w:pPr>
            <w:r w:rsidRPr="000E46E0">
              <w:rPr>
                <w:rFonts w:eastAsia="Yu Mincho"/>
              </w:rPr>
              <w:t>PCC</w:t>
            </w:r>
            <w:r w:rsidRPr="000E46E0">
              <w:rPr>
                <w:lang w:eastAsia="zh-TW"/>
              </w:rPr>
              <w:t>/CC1</w:t>
            </w:r>
          </w:p>
        </w:tc>
        <w:tc>
          <w:tcPr>
            <w:tcW w:w="872" w:type="dxa"/>
            <w:vMerge/>
            <w:tcBorders>
              <w:left w:val="single" w:sz="4" w:space="0" w:color="auto"/>
              <w:right w:val="single" w:sz="4" w:space="0" w:color="auto"/>
            </w:tcBorders>
          </w:tcPr>
          <w:p w14:paraId="323B7C79"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F22F0B8"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A79969C" w14:textId="77777777" w:rsidR="00D91812" w:rsidRPr="000E46E0" w:rsidRDefault="00D91812" w:rsidP="00E55F50">
            <w:pPr>
              <w:pStyle w:val="TAC"/>
              <w:rPr>
                <w:rFonts w:eastAsia="Yu Mincho"/>
              </w:rPr>
            </w:pPr>
            <w:r w:rsidRPr="000E46E0">
              <w:t>DFT-s-OFDM 64 QAM</w:t>
            </w:r>
          </w:p>
        </w:tc>
        <w:tc>
          <w:tcPr>
            <w:tcW w:w="2688" w:type="dxa"/>
            <w:tcBorders>
              <w:top w:val="single" w:sz="4" w:space="0" w:color="auto"/>
              <w:left w:val="single" w:sz="4" w:space="0" w:color="auto"/>
              <w:bottom w:val="single" w:sz="4" w:space="0" w:color="auto"/>
              <w:right w:val="single" w:sz="4" w:space="0" w:color="auto"/>
            </w:tcBorders>
            <w:hideMark/>
          </w:tcPr>
          <w:p w14:paraId="5593E1B8" w14:textId="77777777" w:rsidR="00D91812" w:rsidRPr="000E46E0" w:rsidRDefault="00D91812" w:rsidP="00E55F50">
            <w:pPr>
              <w:pStyle w:val="TAC"/>
            </w:pPr>
            <w:r w:rsidRPr="000E46E0">
              <w:t xml:space="preserve"> Inner_Full for PC2, PC3, PC4</w:t>
            </w:r>
          </w:p>
          <w:p w14:paraId="25474422" w14:textId="77777777" w:rsidR="00D91812" w:rsidRPr="000E46E0" w:rsidRDefault="00D91812" w:rsidP="00E55F50">
            <w:pPr>
              <w:pStyle w:val="TAC"/>
            </w:pPr>
            <w:r w:rsidRPr="000E46E0">
              <w:t>Inner_Full_Region1 for PC1</w:t>
            </w:r>
          </w:p>
        </w:tc>
      </w:tr>
      <w:tr w:rsidR="00D91812" w:rsidRPr="000E46E0" w14:paraId="31E78231" w14:textId="77777777" w:rsidTr="00E55F50">
        <w:trPr>
          <w:trHeight w:val="298"/>
          <w:jc w:val="center"/>
        </w:trPr>
        <w:tc>
          <w:tcPr>
            <w:tcW w:w="988" w:type="dxa"/>
            <w:vMerge/>
            <w:tcBorders>
              <w:left w:val="single" w:sz="4" w:space="0" w:color="auto"/>
              <w:right w:val="single" w:sz="4" w:space="0" w:color="auto"/>
            </w:tcBorders>
            <w:vAlign w:val="center"/>
            <w:hideMark/>
          </w:tcPr>
          <w:p w14:paraId="38237DAE"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44995B98"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/CC2</w:t>
            </w:r>
          </w:p>
        </w:tc>
        <w:tc>
          <w:tcPr>
            <w:tcW w:w="872" w:type="dxa"/>
            <w:vMerge/>
            <w:tcBorders>
              <w:left w:val="single" w:sz="4" w:space="0" w:color="auto"/>
              <w:right w:val="single" w:sz="4" w:space="0" w:color="auto"/>
            </w:tcBorders>
          </w:tcPr>
          <w:p w14:paraId="4A5BB8D3" w14:textId="77777777" w:rsidR="00D91812" w:rsidRPr="000E46E0"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3BCE51FE"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52C40DB"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3DC10B9E" w14:textId="77777777" w:rsidR="00D91812" w:rsidRPr="000E46E0" w:rsidRDefault="00D91812" w:rsidP="00E55F50">
            <w:pPr>
              <w:pStyle w:val="TAC"/>
              <w:rPr>
                <w:lang w:eastAsia="ko-KR"/>
              </w:rPr>
            </w:pPr>
            <w:r w:rsidRPr="000E46E0">
              <w:rPr>
                <w:lang w:eastAsia="ko-KR"/>
              </w:rPr>
              <w:t>-</w:t>
            </w:r>
          </w:p>
        </w:tc>
      </w:tr>
      <w:tr w:rsidR="00D91812" w:rsidRPr="000E46E0" w14:paraId="60D2F373" w14:textId="77777777" w:rsidTr="00E55F50">
        <w:trPr>
          <w:jc w:val="center"/>
        </w:trPr>
        <w:tc>
          <w:tcPr>
            <w:tcW w:w="988" w:type="dxa"/>
            <w:vMerge/>
            <w:tcBorders>
              <w:left w:val="single" w:sz="4" w:space="0" w:color="auto"/>
              <w:right w:val="single" w:sz="4" w:space="0" w:color="auto"/>
            </w:tcBorders>
            <w:vAlign w:val="center"/>
          </w:tcPr>
          <w:p w14:paraId="197A6AD1"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0860A5AD" w14:textId="77777777" w:rsidR="00D91812" w:rsidRPr="000E46E0" w:rsidRDefault="00D91812" w:rsidP="00E55F50">
            <w:pPr>
              <w:pStyle w:val="TAC"/>
              <w:rPr>
                <w:rFonts w:eastAsia="Yu Mincho"/>
              </w:rPr>
            </w:pPr>
            <w:r w:rsidRPr="000E46E0">
              <w:rPr>
                <w:rFonts w:eastAsia="Yu Mincho"/>
              </w:rPr>
              <w:t>SCC</w:t>
            </w:r>
            <w:r w:rsidRPr="000E46E0">
              <w:rPr>
                <w:lang w:eastAsia="zh-TW"/>
              </w:rPr>
              <w:t>/CC3</w:t>
            </w:r>
          </w:p>
        </w:tc>
        <w:tc>
          <w:tcPr>
            <w:tcW w:w="872" w:type="dxa"/>
            <w:vMerge/>
            <w:tcBorders>
              <w:left w:val="single" w:sz="4" w:space="0" w:color="auto"/>
              <w:right w:val="single" w:sz="4" w:space="0" w:color="auto"/>
            </w:tcBorders>
          </w:tcPr>
          <w:p w14:paraId="7EC097D7"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D8E0393"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C2BEA9C"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BD40BBC" w14:textId="77777777" w:rsidR="00D91812" w:rsidRPr="000E46E0" w:rsidRDefault="00D91812" w:rsidP="00E55F50">
            <w:pPr>
              <w:pStyle w:val="TAC"/>
              <w:rPr>
                <w:lang w:eastAsia="ko-KR"/>
              </w:rPr>
            </w:pPr>
            <w:r w:rsidRPr="000E46E0">
              <w:rPr>
                <w:lang w:eastAsia="ko-KR"/>
              </w:rPr>
              <w:t>-</w:t>
            </w:r>
          </w:p>
        </w:tc>
      </w:tr>
      <w:tr w:rsidR="00D91812" w:rsidRPr="000E46E0" w14:paraId="2886F95A" w14:textId="77777777" w:rsidTr="00E55F50">
        <w:trPr>
          <w:jc w:val="center"/>
        </w:trPr>
        <w:tc>
          <w:tcPr>
            <w:tcW w:w="988" w:type="dxa"/>
            <w:vMerge/>
            <w:tcBorders>
              <w:left w:val="single" w:sz="4" w:space="0" w:color="auto"/>
              <w:right w:val="single" w:sz="4" w:space="0" w:color="auto"/>
            </w:tcBorders>
            <w:vAlign w:val="center"/>
          </w:tcPr>
          <w:p w14:paraId="17D27FE9"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0181CE29" w14:textId="77777777" w:rsidR="00D91812" w:rsidRPr="000E46E0" w:rsidRDefault="00D91812" w:rsidP="00E55F50">
            <w:pPr>
              <w:pStyle w:val="TAC"/>
              <w:rPr>
                <w:rFonts w:eastAsia="Yu Mincho"/>
              </w:rPr>
            </w:pPr>
            <w:r w:rsidRPr="000E46E0">
              <w:rPr>
                <w:rFonts w:eastAsia="Yu Mincho"/>
              </w:rPr>
              <w:t>SCC</w:t>
            </w:r>
            <w:r w:rsidRPr="000E46E0">
              <w:rPr>
                <w:lang w:eastAsia="zh-TW"/>
              </w:rPr>
              <w:t>/CC4</w:t>
            </w:r>
          </w:p>
        </w:tc>
        <w:tc>
          <w:tcPr>
            <w:tcW w:w="872" w:type="dxa"/>
            <w:vMerge/>
            <w:tcBorders>
              <w:left w:val="single" w:sz="4" w:space="0" w:color="auto"/>
              <w:right w:val="single" w:sz="4" w:space="0" w:color="auto"/>
            </w:tcBorders>
          </w:tcPr>
          <w:p w14:paraId="6BCEBD6E"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5460A30"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B01C81A" w14:textId="77777777" w:rsidR="00D91812" w:rsidRPr="000E46E0" w:rsidRDefault="00D91812" w:rsidP="00E55F50">
            <w:pPr>
              <w:pStyle w:val="TAC"/>
            </w:pPr>
          </w:p>
        </w:tc>
        <w:tc>
          <w:tcPr>
            <w:tcW w:w="2688" w:type="dxa"/>
            <w:tcBorders>
              <w:top w:val="single" w:sz="4" w:space="0" w:color="auto"/>
              <w:left w:val="single" w:sz="4" w:space="0" w:color="auto"/>
              <w:bottom w:val="single" w:sz="4" w:space="0" w:color="auto"/>
              <w:right w:val="single" w:sz="4" w:space="0" w:color="auto"/>
            </w:tcBorders>
          </w:tcPr>
          <w:p w14:paraId="2E66603E" w14:textId="77777777" w:rsidR="00D91812" w:rsidRPr="000E46E0" w:rsidRDefault="00D91812" w:rsidP="00E55F50">
            <w:pPr>
              <w:pStyle w:val="TAC"/>
              <w:rPr>
                <w:lang w:eastAsia="ko-KR"/>
              </w:rPr>
            </w:pPr>
          </w:p>
        </w:tc>
      </w:tr>
      <w:tr w:rsidR="00D91812" w:rsidRPr="000E46E0" w14:paraId="50DBF056"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5D18A877" w14:textId="77777777" w:rsidR="00D91812" w:rsidRPr="000E46E0" w:rsidRDefault="00D91812" w:rsidP="00E55F50">
            <w:pPr>
              <w:pStyle w:val="TAC"/>
              <w:rPr>
                <w:lang w:eastAsia="ko-KR"/>
              </w:rPr>
            </w:pPr>
            <w:r w:rsidRPr="000E46E0">
              <w:rPr>
                <w:lang w:eastAsia="ko-KR"/>
              </w:rPr>
              <w:t>8</w:t>
            </w:r>
          </w:p>
        </w:tc>
        <w:tc>
          <w:tcPr>
            <w:tcW w:w="1559" w:type="dxa"/>
            <w:tcBorders>
              <w:top w:val="single" w:sz="4" w:space="0" w:color="auto"/>
              <w:left w:val="single" w:sz="4" w:space="0" w:color="auto"/>
              <w:bottom w:val="nil"/>
              <w:right w:val="single" w:sz="4" w:space="0" w:color="auto"/>
            </w:tcBorders>
            <w:hideMark/>
          </w:tcPr>
          <w:p w14:paraId="1603D4F8" w14:textId="77777777" w:rsidR="00D91812" w:rsidRPr="000E46E0" w:rsidRDefault="00D91812" w:rsidP="00E55F50">
            <w:pPr>
              <w:pStyle w:val="TAC"/>
              <w:rPr>
                <w:rFonts w:eastAsia="PMingLiU"/>
                <w:lang w:eastAsia="zh-TW"/>
              </w:rPr>
            </w:pPr>
            <w:r w:rsidRPr="000E46E0">
              <w:rPr>
                <w:rFonts w:eastAsia="Yu Mincho"/>
              </w:rPr>
              <w:t>PCC</w:t>
            </w:r>
            <w:r w:rsidRPr="000E46E0">
              <w:rPr>
                <w:lang w:eastAsia="zh-TW"/>
              </w:rPr>
              <w:t>/CC1</w:t>
            </w:r>
          </w:p>
        </w:tc>
        <w:tc>
          <w:tcPr>
            <w:tcW w:w="872" w:type="dxa"/>
            <w:vMerge/>
            <w:tcBorders>
              <w:left w:val="single" w:sz="4" w:space="0" w:color="auto"/>
              <w:right w:val="single" w:sz="4" w:space="0" w:color="auto"/>
            </w:tcBorders>
          </w:tcPr>
          <w:p w14:paraId="2C0DEB9D"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D149E62"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B0CDFDC" w14:textId="77777777" w:rsidR="00D91812" w:rsidRPr="000E46E0" w:rsidRDefault="00D91812" w:rsidP="00E55F50">
            <w:pPr>
              <w:pStyle w:val="TAC"/>
              <w:rPr>
                <w:rFonts w:eastAsia="Yu Mincho"/>
              </w:rPr>
            </w:pPr>
            <w:r w:rsidRPr="000E46E0">
              <w:t>DFT-s-OFDM 64 QAM</w:t>
            </w:r>
          </w:p>
        </w:tc>
        <w:tc>
          <w:tcPr>
            <w:tcW w:w="2688" w:type="dxa"/>
            <w:tcBorders>
              <w:top w:val="single" w:sz="4" w:space="0" w:color="auto"/>
              <w:left w:val="single" w:sz="4" w:space="0" w:color="auto"/>
              <w:bottom w:val="single" w:sz="4" w:space="0" w:color="auto"/>
              <w:right w:val="single" w:sz="4" w:space="0" w:color="auto"/>
            </w:tcBorders>
            <w:hideMark/>
          </w:tcPr>
          <w:p w14:paraId="07F4AEA0" w14:textId="77777777" w:rsidR="00D91812" w:rsidRPr="000E46E0" w:rsidRDefault="00D91812" w:rsidP="00E55F50">
            <w:pPr>
              <w:pStyle w:val="TAC"/>
            </w:pPr>
            <w:r w:rsidRPr="000E46E0">
              <w:rPr>
                <w:lang w:eastAsia="ko-KR"/>
              </w:rPr>
              <w:t>Outer_Full</w:t>
            </w:r>
          </w:p>
        </w:tc>
      </w:tr>
      <w:tr w:rsidR="00D91812" w:rsidRPr="000E46E0" w14:paraId="269F33F8" w14:textId="77777777" w:rsidTr="00E55F50">
        <w:trPr>
          <w:trHeight w:val="298"/>
          <w:jc w:val="center"/>
        </w:trPr>
        <w:tc>
          <w:tcPr>
            <w:tcW w:w="988" w:type="dxa"/>
            <w:vMerge/>
            <w:tcBorders>
              <w:left w:val="single" w:sz="4" w:space="0" w:color="auto"/>
              <w:right w:val="single" w:sz="4" w:space="0" w:color="auto"/>
            </w:tcBorders>
            <w:vAlign w:val="center"/>
            <w:hideMark/>
          </w:tcPr>
          <w:p w14:paraId="20A006A2"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362B4434"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/CC2</w:t>
            </w:r>
          </w:p>
        </w:tc>
        <w:tc>
          <w:tcPr>
            <w:tcW w:w="872" w:type="dxa"/>
            <w:vMerge/>
            <w:tcBorders>
              <w:left w:val="single" w:sz="4" w:space="0" w:color="auto"/>
              <w:right w:val="single" w:sz="4" w:space="0" w:color="auto"/>
            </w:tcBorders>
          </w:tcPr>
          <w:p w14:paraId="34E44014" w14:textId="77777777" w:rsidR="00D91812" w:rsidRPr="000E46E0"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337B1A28"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4A730AC"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6D02FC8A" w14:textId="77777777" w:rsidR="00D91812" w:rsidRPr="000E46E0" w:rsidRDefault="00D91812" w:rsidP="00E55F50">
            <w:pPr>
              <w:pStyle w:val="TAC"/>
              <w:rPr>
                <w:lang w:eastAsia="ko-KR"/>
              </w:rPr>
            </w:pPr>
            <w:r w:rsidRPr="000E46E0">
              <w:rPr>
                <w:lang w:eastAsia="ko-KR"/>
              </w:rPr>
              <w:t>-</w:t>
            </w:r>
          </w:p>
        </w:tc>
      </w:tr>
      <w:tr w:rsidR="00D91812" w:rsidRPr="000E46E0" w14:paraId="22F5964F" w14:textId="77777777" w:rsidTr="00E55F50">
        <w:trPr>
          <w:jc w:val="center"/>
        </w:trPr>
        <w:tc>
          <w:tcPr>
            <w:tcW w:w="988" w:type="dxa"/>
            <w:vMerge/>
            <w:tcBorders>
              <w:left w:val="single" w:sz="4" w:space="0" w:color="auto"/>
              <w:right w:val="single" w:sz="4" w:space="0" w:color="auto"/>
            </w:tcBorders>
            <w:vAlign w:val="center"/>
          </w:tcPr>
          <w:p w14:paraId="4499720E"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4DB96F6F" w14:textId="77777777" w:rsidR="00D91812" w:rsidRPr="000E46E0" w:rsidRDefault="00D91812" w:rsidP="00E55F50">
            <w:pPr>
              <w:pStyle w:val="TAC"/>
              <w:rPr>
                <w:rFonts w:eastAsia="Yu Mincho"/>
              </w:rPr>
            </w:pPr>
            <w:r w:rsidRPr="000E46E0">
              <w:rPr>
                <w:rFonts w:eastAsia="Yu Mincho"/>
              </w:rPr>
              <w:t>SCC</w:t>
            </w:r>
            <w:r w:rsidRPr="000E46E0">
              <w:rPr>
                <w:lang w:eastAsia="zh-TW"/>
              </w:rPr>
              <w:t>/CC3</w:t>
            </w:r>
          </w:p>
        </w:tc>
        <w:tc>
          <w:tcPr>
            <w:tcW w:w="872" w:type="dxa"/>
            <w:vMerge/>
            <w:tcBorders>
              <w:left w:val="single" w:sz="4" w:space="0" w:color="auto"/>
              <w:right w:val="single" w:sz="4" w:space="0" w:color="auto"/>
            </w:tcBorders>
          </w:tcPr>
          <w:p w14:paraId="5DF4C1D3"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1BCA6F4"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D5D9651"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A5C5354" w14:textId="77777777" w:rsidR="00D91812" w:rsidRPr="000E46E0" w:rsidRDefault="00D91812" w:rsidP="00E55F50">
            <w:pPr>
              <w:pStyle w:val="TAC"/>
              <w:rPr>
                <w:lang w:eastAsia="ko-KR"/>
              </w:rPr>
            </w:pPr>
            <w:r w:rsidRPr="000E46E0">
              <w:rPr>
                <w:lang w:eastAsia="ko-KR"/>
              </w:rPr>
              <w:t>-</w:t>
            </w:r>
          </w:p>
        </w:tc>
      </w:tr>
      <w:tr w:rsidR="00D91812" w:rsidRPr="000E46E0" w14:paraId="276F37F3" w14:textId="77777777" w:rsidTr="00E55F50">
        <w:trPr>
          <w:jc w:val="center"/>
        </w:trPr>
        <w:tc>
          <w:tcPr>
            <w:tcW w:w="988" w:type="dxa"/>
            <w:vMerge/>
            <w:tcBorders>
              <w:left w:val="single" w:sz="4" w:space="0" w:color="auto"/>
              <w:right w:val="single" w:sz="4" w:space="0" w:color="auto"/>
            </w:tcBorders>
            <w:vAlign w:val="center"/>
          </w:tcPr>
          <w:p w14:paraId="4294118B"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4571C7DB" w14:textId="77777777" w:rsidR="00D91812" w:rsidRPr="000E46E0" w:rsidRDefault="00D91812" w:rsidP="00E55F50">
            <w:pPr>
              <w:pStyle w:val="TAC"/>
              <w:rPr>
                <w:rFonts w:eastAsia="Yu Mincho"/>
              </w:rPr>
            </w:pPr>
            <w:r w:rsidRPr="000E46E0">
              <w:rPr>
                <w:rFonts w:eastAsia="Yu Mincho"/>
              </w:rPr>
              <w:t>SCC</w:t>
            </w:r>
            <w:r w:rsidRPr="000E46E0">
              <w:rPr>
                <w:lang w:eastAsia="zh-TW"/>
              </w:rPr>
              <w:t>/CC4</w:t>
            </w:r>
          </w:p>
        </w:tc>
        <w:tc>
          <w:tcPr>
            <w:tcW w:w="872" w:type="dxa"/>
            <w:vMerge/>
            <w:tcBorders>
              <w:left w:val="single" w:sz="4" w:space="0" w:color="auto"/>
              <w:right w:val="single" w:sz="4" w:space="0" w:color="auto"/>
            </w:tcBorders>
          </w:tcPr>
          <w:p w14:paraId="390CE58A"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ECEB5D3"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B223F90"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BED3DF9" w14:textId="77777777" w:rsidR="00D91812" w:rsidRPr="000E46E0" w:rsidRDefault="00D91812" w:rsidP="00E55F50">
            <w:pPr>
              <w:pStyle w:val="TAC"/>
              <w:rPr>
                <w:lang w:eastAsia="ko-KR"/>
              </w:rPr>
            </w:pPr>
            <w:r w:rsidRPr="000E46E0">
              <w:rPr>
                <w:lang w:eastAsia="ko-KR"/>
              </w:rPr>
              <w:t>-</w:t>
            </w:r>
          </w:p>
        </w:tc>
      </w:tr>
      <w:tr w:rsidR="00D91812" w:rsidRPr="000E46E0" w14:paraId="164EA304"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70C22B7C" w14:textId="77777777" w:rsidR="00D91812" w:rsidRPr="000E46E0" w:rsidRDefault="00D91812" w:rsidP="00E55F50">
            <w:pPr>
              <w:pStyle w:val="TAC"/>
              <w:rPr>
                <w:lang w:eastAsia="ko-KR"/>
              </w:rPr>
            </w:pPr>
            <w:r w:rsidRPr="000E46E0">
              <w:rPr>
                <w:lang w:eastAsia="ko-KR"/>
              </w:rPr>
              <w:t>9</w:t>
            </w:r>
          </w:p>
        </w:tc>
        <w:tc>
          <w:tcPr>
            <w:tcW w:w="1559" w:type="dxa"/>
            <w:tcBorders>
              <w:top w:val="single" w:sz="4" w:space="0" w:color="auto"/>
              <w:left w:val="single" w:sz="4" w:space="0" w:color="auto"/>
              <w:bottom w:val="nil"/>
              <w:right w:val="single" w:sz="4" w:space="0" w:color="auto"/>
            </w:tcBorders>
            <w:hideMark/>
          </w:tcPr>
          <w:p w14:paraId="640B1574" w14:textId="77777777" w:rsidR="00D91812" w:rsidRPr="000E46E0" w:rsidRDefault="00D91812" w:rsidP="00E55F50">
            <w:pPr>
              <w:pStyle w:val="TAC"/>
              <w:rPr>
                <w:rFonts w:eastAsia="PMingLiU"/>
                <w:lang w:eastAsia="zh-TW"/>
              </w:rPr>
            </w:pPr>
            <w:r w:rsidRPr="000E46E0">
              <w:rPr>
                <w:rFonts w:eastAsia="Yu Mincho"/>
              </w:rPr>
              <w:t>PCC</w:t>
            </w:r>
            <w:r w:rsidRPr="000E46E0">
              <w:rPr>
                <w:lang w:eastAsia="zh-TW"/>
              </w:rPr>
              <w:t>/CC1</w:t>
            </w:r>
          </w:p>
        </w:tc>
        <w:tc>
          <w:tcPr>
            <w:tcW w:w="872" w:type="dxa"/>
            <w:vMerge/>
            <w:tcBorders>
              <w:left w:val="single" w:sz="4" w:space="0" w:color="auto"/>
              <w:right w:val="single" w:sz="4" w:space="0" w:color="auto"/>
            </w:tcBorders>
          </w:tcPr>
          <w:p w14:paraId="1842E214"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8E7D20F"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0727D83" w14:textId="77777777" w:rsidR="00D91812" w:rsidRPr="000E46E0" w:rsidRDefault="00D91812" w:rsidP="00E55F50">
            <w:pPr>
              <w:pStyle w:val="TAC"/>
              <w:rPr>
                <w:rFonts w:eastAsia="Yu Mincho"/>
              </w:rPr>
            </w:pPr>
            <w:r w:rsidRPr="000E46E0">
              <w:t>CP-OFDM QPSK</w:t>
            </w:r>
          </w:p>
        </w:tc>
        <w:tc>
          <w:tcPr>
            <w:tcW w:w="2688" w:type="dxa"/>
            <w:tcBorders>
              <w:top w:val="single" w:sz="4" w:space="0" w:color="auto"/>
              <w:left w:val="single" w:sz="4" w:space="0" w:color="auto"/>
              <w:bottom w:val="single" w:sz="4" w:space="0" w:color="auto"/>
              <w:right w:val="single" w:sz="4" w:space="0" w:color="auto"/>
            </w:tcBorders>
            <w:hideMark/>
          </w:tcPr>
          <w:p w14:paraId="5345F24A" w14:textId="77777777" w:rsidR="00D91812" w:rsidRPr="000E46E0" w:rsidRDefault="00D91812" w:rsidP="00E55F50">
            <w:pPr>
              <w:pStyle w:val="TAC"/>
            </w:pPr>
            <w:r w:rsidRPr="000E46E0">
              <w:t xml:space="preserve"> Inner_Full for PC2, PC3, PC4</w:t>
            </w:r>
          </w:p>
          <w:p w14:paraId="3D6CE9B5" w14:textId="77777777" w:rsidR="00D91812" w:rsidRPr="000E46E0" w:rsidRDefault="00D91812" w:rsidP="00E55F50">
            <w:pPr>
              <w:pStyle w:val="TAC"/>
            </w:pPr>
            <w:r w:rsidRPr="000E46E0">
              <w:t>Inner_Full_Region1 for PC1</w:t>
            </w:r>
          </w:p>
        </w:tc>
      </w:tr>
      <w:tr w:rsidR="00D91812" w:rsidRPr="000E46E0" w14:paraId="61F0F256" w14:textId="77777777" w:rsidTr="00E55F50">
        <w:trPr>
          <w:trHeight w:val="298"/>
          <w:jc w:val="center"/>
        </w:trPr>
        <w:tc>
          <w:tcPr>
            <w:tcW w:w="988" w:type="dxa"/>
            <w:vMerge/>
            <w:tcBorders>
              <w:left w:val="single" w:sz="4" w:space="0" w:color="auto"/>
              <w:right w:val="single" w:sz="4" w:space="0" w:color="auto"/>
            </w:tcBorders>
            <w:vAlign w:val="center"/>
            <w:hideMark/>
          </w:tcPr>
          <w:p w14:paraId="61D09742"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1A47B1C5"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/CC2</w:t>
            </w:r>
          </w:p>
        </w:tc>
        <w:tc>
          <w:tcPr>
            <w:tcW w:w="872" w:type="dxa"/>
            <w:vMerge/>
            <w:tcBorders>
              <w:left w:val="single" w:sz="4" w:space="0" w:color="auto"/>
              <w:right w:val="single" w:sz="4" w:space="0" w:color="auto"/>
            </w:tcBorders>
          </w:tcPr>
          <w:p w14:paraId="4B7B9088" w14:textId="77777777" w:rsidR="00D91812" w:rsidRPr="000E46E0"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5E649390"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37DD334"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1D1C4E34" w14:textId="77777777" w:rsidR="00D91812" w:rsidRPr="000E46E0" w:rsidRDefault="00D91812" w:rsidP="00E55F50">
            <w:pPr>
              <w:pStyle w:val="TAC"/>
              <w:rPr>
                <w:lang w:eastAsia="ko-KR"/>
              </w:rPr>
            </w:pPr>
            <w:r w:rsidRPr="000E46E0">
              <w:rPr>
                <w:lang w:eastAsia="ko-KR"/>
              </w:rPr>
              <w:t>-</w:t>
            </w:r>
          </w:p>
        </w:tc>
      </w:tr>
      <w:tr w:rsidR="00D91812" w:rsidRPr="000E46E0" w14:paraId="4059A3BA" w14:textId="77777777" w:rsidTr="00E55F50">
        <w:trPr>
          <w:jc w:val="center"/>
        </w:trPr>
        <w:tc>
          <w:tcPr>
            <w:tcW w:w="988" w:type="dxa"/>
            <w:vMerge/>
            <w:tcBorders>
              <w:left w:val="single" w:sz="4" w:space="0" w:color="auto"/>
              <w:right w:val="single" w:sz="4" w:space="0" w:color="auto"/>
            </w:tcBorders>
            <w:vAlign w:val="center"/>
          </w:tcPr>
          <w:p w14:paraId="738DB816"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1EDC24F2" w14:textId="77777777" w:rsidR="00D91812" w:rsidRPr="000E46E0" w:rsidRDefault="00D91812" w:rsidP="00E55F50">
            <w:pPr>
              <w:pStyle w:val="TAC"/>
              <w:rPr>
                <w:rFonts w:eastAsia="Yu Mincho"/>
              </w:rPr>
            </w:pPr>
            <w:r w:rsidRPr="000E46E0">
              <w:rPr>
                <w:rFonts w:eastAsia="Yu Mincho"/>
              </w:rPr>
              <w:t>SCC</w:t>
            </w:r>
            <w:r w:rsidRPr="000E46E0">
              <w:rPr>
                <w:lang w:eastAsia="zh-TW"/>
              </w:rPr>
              <w:t>/CC3</w:t>
            </w:r>
          </w:p>
        </w:tc>
        <w:tc>
          <w:tcPr>
            <w:tcW w:w="872" w:type="dxa"/>
            <w:vMerge/>
            <w:tcBorders>
              <w:left w:val="single" w:sz="4" w:space="0" w:color="auto"/>
              <w:right w:val="single" w:sz="4" w:space="0" w:color="auto"/>
            </w:tcBorders>
          </w:tcPr>
          <w:p w14:paraId="7E82229D"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176E4E8"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9388C7F"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972B368" w14:textId="77777777" w:rsidR="00D91812" w:rsidRPr="000E46E0" w:rsidRDefault="00D91812" w:rsidP="00E55F50">
            <w:pPr>
              <w:pStyle w:val="TAC"/>
              <w:rPr>
                <w:lang w:eastAsia="ko-KR"/>
              </w:rPr>
            </w:pPr>
            <w:r w:rsidRPr="000E46E0">
              <w:rPr>
                <w:lang w:eastAsia="ko-KR"/>
              </w:rPr>
              <w:t>-</w:t>
            </w:r>
          </w:p>
        </w:tc>
      </w:tr>
      <w:tr w:rsidR="00D91812" w:rsidRPr="000E46E0" w14:paraId="01535D51" w14:textId="77777777" w:rsidTr="00E55F50">
        <w:trPr>
          <w:jc w:val="center"/>
        </w:trPr>
        <w:tc>
          <w:tcPr>
            <w:tcW w:w="988" w:type="dxa"/>
            <w:vMerge/>
            <w:tcBorders>
              <w:left w:val="single" w:sz="4" w:space="0" w:color="auto"/>
              <w:right w:val="single" w:sz="4" w:space="0" w:color="auto"/>
            </w:tcBorders>
            <w:vAlign w:val="center"/>
          </w:tcPr>
          <w:p w14:paraId="49EAF5A7"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55DEF4C3" w14:textId="77777777" w:rsidR="00D91812" w:rsidRPr="000E46E0" w:rsidRDefault="00D91812" w:rsidP="00E55F50">
            <w:pPr>
              <w:pStyle w:val="TAC"/>
              <w:rPr>
                <w:rFonts w:eastAsia="Yu Mincho"/>
              </w:rPr>
            </w:pPr>
            <w:r w:rsidRPr="000E46E0">
              <w:rPr>
                <w:rFonts w:eastAsia="Yu Mincho"/>
              </w:rPr>
              <w:t>SCC</w:t>
            </w:r>
            <w:r w:rsidRPr="000E46E0">
              <w:rPr>
                <w:lang w:eastAsia="zh-TW"/>
              </w:rPr>
              <w:t>/CC4</w:t>
            </w:r>
          </w:p>
        </w:tc>
        <w:tc>
          <w:tcPr>
            <w:tcW w:w="872" w:type="dxa"/>
            <w:vMerge/>
            <w:tcBorders>
              <w:left w:val="single" w:sz="4" w:space="0" w:color="auto"/>
              <w:right w:val="single" w:sz="4" w:space="0" w:color="auto"/>
            </w:tcBorders>
          </w:tcPr>
          <w:p w14:paraId="6560C8A9"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CFEE3D8"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977B73F"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0BDEDAA" w14:textId="77777777" w:rsidR="00D91812" w:rsidRPr="000E46E0" w:rsidRDefault="00D91812" w:rsidP="00E55F50">
            <w:pPr>
              <w:pStyle w:val="TAC"/>
              <w:rPr>
                <w:lang w:eastAsia="ko-KR"/>
              </w:rPr>
            </w:pPr>
            <w:r w:rsidRPr="000E46E0">
              <w:rPr>
                <w:lang w:eastAsia="ko-KR"/>
              </w:rPr>
              <w:t>-</w:t>
            </w:r>
          </w:p>
        </w:tc>
      </w:tr>
      <w:tr w:rsidR="00D91812" w:rsidRPr="000E46E0" w14:paraId="34AFE6D7"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762F95A2" w14:textId="77777777" w:rsidR="00D91812" w:rsidRPr="000E46E0" w:rsidRDefault="00D91812" w:rsidP="00E55F50">
            <w:pPr>
              <w:pStyle w:val="TAC"/>
            </w:pPr>
            <w:r w:rsidRPr="000E46E0">
              <w:t>10</w:t>
            </w:r>
          </w:p>
        </w:tc>
        <w:tc>
          <w:tcPr>
            <w:tcW w:w="1559" w:type="dxa"/>
            <w:tcBorders>
              <w:top w:val="single" w:sz="4" w:space="0" w:color="auto"/>
              <w:left w:val="single" w:sz="4" w:space="0" w:color="auto"/>
              <w:bottom w:val="nil"/>
              <w:right w:val="single" w:sz="4" w:space="0" w:color="auto"/>
            </w:tcBorders>
            <w:hideMark/>
          </w:tcPr>
          <w:p w14:paraId="1A8C6450" w14:textId="77777777" w:rsidR="00D91812" w:rsidRPr="000E46E0" w:rsidRDefault="00D91812" w:rsidP="00E55F50">
            <w:pPr>
              <w:pStyle w:val="TAC"/>
              <w:rPr>
                <w:rFonts w:eastAsia="PMingLiU"/>
                <w:lang w:eastAsia="zh-TW"/>
              </w:rPr>
            </w:pPr>
            <w:r w:rsidRPr="000E46E0">
              <w:rPr>
                <w:rFonts w:eastAsia="Yu Mincho"/>
              </w:rPr>
              <w:t>PCC</w:t>
            </w:r>
            <w:r w:rsidRPr="000E46E0">
              <w:rPr>
                <w:lang w:eastAsia="zh-TW"/>
              </w:rPr>
              <w:t>/CC1</w:t>
            </w:r>
          </w:p>
        </w:tc>
        <w:tc>
          <w:tcPr>
            <w:tcW w:w="872" w:type="dxa"/>
            <w:vMerge/>
            <w:tcBorders>
              <w:left w:val="single" w:sz="4" w:space="0" w:color="auto"/>
              <w:right w:val="single" w:sz="4" w:space="0" w:color="auto"/>
            </w:tcBorders>
          </w:tcPr>
          <w:p w14:paraId="16F104D7"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753734A"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77AA6CA" w14:textId="77777777" w:rsidR="00D91812" w:rsidRPr="000E46E0" w:rsidRDefault="00D91812" w:rsidP="00E55F50">
            <w:pPr>
              <w:pStyle w:val="TAC"/>
              <w:rPr>
                <w:rFonts w:eastAsia="Yu Mincho"/>
              </w:rPr>
            </w:pPr>
            <w:r w:rsidRPr="000E46E0">
              <w:t>CP-OFDM QPSK</w:t>
            </w:r>
          </w:p>
        </w:tc>
        <w:tc>
          <w:tcPr>
            <w:tcW w:w="2688" w:type="dxa"/>
            <w:tcBorders>
              <w:top w:val="single" w:sz="4" w:space="0" w:color="auto"/>
              <w:left w:val="single" w:sz="4" w:space="0" w:color="auto"/>
              <w:bottom w:val="single" w:sz="4" w:space="0" w:color="auto"/>
              <w:right w:val="single" w:sz="4" w:space="0" w:color="auto"/>
            </w:tcBorders>
            <w:hideMark/>
          </w:tcPr>
          <w:p w14:paraId="575D631B" w14:textId="77777777" w:rsidR="00D91812" w:rsidRPr="000E46E0" w:rsidRDefault="00D91812" w:rsidP="00E55F50">
            <w:pPr>
              <w:pStyle w:val="TAC"/>
            </w:pPr>
            <w:r w:rsidRPr="000E46E0">
              <w:t xml:space="preserve"> </w:t>
            </w:r>
            <w:r w:rsidRPr="000E46E0">
              <w:rPr>
                <w:lang w:eastAsia="ko-KR"/>
              </w:rPr>
              <w:t>Outer_Full</w:t>
            </w:r>
          </w:p>
        </w:tc>
      </w:tr>
      <w:tr w:rsidR="00D91812" w:rsidRPr="000E46E0" w14:paraId="3AC85E91" w14:textId="77777777" w:rsidTr="00E55F50">
        <w:trPr>
          <w:trHeight w:val="298"/>
          <w:jc w:val="center"/>
        </w:trPr>
        <w:tc>
          <w:tcPr>
            <w:tcW w:w="988" w:type="dxa"/>
            <w:vMerge/>
            <w:tcBorders>
              <w:left w:val="single" w:sz="4" w:space="0" w:color="auto"/>
              <w:right w:val="single" w:sz="4" w:space="0" w:color="auto"/>
            </w:tcBorders>
            <w:vAlign w:val="center"/>
            <w:hideMark/>
          </w:tcPr>
          <w:p w14:paraId="5B378C63"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7D119A56"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/CC2</w:t>
            </w:r>
          </w:p>
        </w:tc>
        <w:tc>
          <w:tcPr>
            <w:tcW w:w="872" w:type="dxa"/>
            <w:vMerge/>
            <w:tcBorders>
              <w:left w:val="single" w:sz="4" w:space="0" w:color="auto"/>
              <w:right w:val="single" w:sz="4" w:space="0" w:color="auto"/>
            </w:tcBorders>
          </w:tcPr>
          <w:p w14:paraId="275AD66C" w14:textId="77777777" w:rsidR="00D91812" w:rsidRPr="000E46E0"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62E0A667"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F5CADF5"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018A8978" w14:textId="77777777" w:rsidR="00D91812" w:rsidRPr="000E46E0" w:rsidRDefault="00D91812" w:rsidP="00E55F50">
            <w:pPr>
              <w:pStyle w:val="TAC"/>
              <w:rPr>
                <w:lang w:eastAsia="ko-KR"/>
              </w:rPr>
            </w:pPr>
            <w:r w:rsidRPr="000E46E0">
              <w:rPr>
                <w:lang w:eastAsia="ko-KR"/>
              </w:rPr>
              <w:t>-</w:t>
            </w:r>
          </w:p>
        </w:tc>
      </w:tr>
      <w:tr w:rsidR="00D91812" w:rsidRPr="000E46E0" w14:paraId="11BE60A4" w14:textId="77777777" w:rsidTr="00E55F50">
        <w:trPr>
          <w:jc w:val="center"/>
        </w:trPr>
        <w:tc>
          <w:tcPr>
            <w:tcW w:w="988" w:type="dxa"/>
            <w:vMerge/>
            <w:tcBorders>
              <w:left w:val="single" w:sz="4" w:space="0" w:color="auto"/>
              <w:right w:val="single" w:sz="4" w:space="0" w:color="auto"/>
            </w:tcBorders>
            <w:vAlign w:val="center"/>
          </w:tcPr>
          <w:p w14:paraId="33E0AD54"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4D664DDA" w14:textId="77777777" w:rsidR="00D91812" w:rsidRPr="000E46E0" w:rsidRDefault="00D91812" w:rsidP="00E55F50">
            <w:pPr>
              <w:pStyle w:val="TAC"/>
              <w:rPr>
                <w:rFonts w:eastAsia="Yu Mincho"/>
              </w:rPr>
            </w:pPr>
            <w:r w:rsidRPr="000E46E0">
              <w:rPr>
                <w:rFonts w:eastAsia="Yu Mincho"/>
              </w:rPr>
              <w:t>SCC</w:t>
            </w:r>
            <w:r w:rsidRPr="000E46E0">
              <w:rPr>
                <w:lang w:eastAsia="zh-TW"/>
              </w:rPr>
              <w:t>/CC3</w:t>
            </w:r>
          </w:p>
        </w:tc>
        <w:tc>
          <w:tcPr>
            <w:tcW w:w="872" w:type="dxa"/>
            <w:vMerge/>
            <w:tcBorders>
              <w:left w:val="single" w:sz="4" w:space="0" w:color="auto"/>
              <w:right w:val="single" w:sz="4" w:space="0" w:color="auto"/>
            </w:tcBorders>
          </w:tcPr>
          <w:p w14:paraId="68C571F8"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9B225C2"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25F8E8B"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6EC4921" w14:textId="77777777" w:rsidR="00D91812" w:rsidRPr="000E46E0" w:rsidRDefault="00D91812" w:rsidP="00E55F50">
            <w:pPr>
              <w:pStyle w:val="TAC"/>
              <w:rPr>
                <w:lang w:eastAsia="ko-KR"/>
              </w:rPr>
            </w:pPr>
            <w:r w:rsidRPr="000E46E0">
              <w:rPr>
                <w:lang w:eastAsia="ko-KR"/>
              </w:rPr>
              <w:t>-</w:t>
            </w:r>
          </w:p>
        </w:tc>
      </w:tr>
      <w:tr w:rsidR="00D91812" w:rsidRPr="000E46E0" w14:paraId="4569C192" w14:textId="77777777" w:rsidTr="00E55F50">
        <w:trPr>
          <w:jc w:val="center"/>
        </w:trPr>
        <w:tc>
          <w:tcPr>
            <w:tcW w:w="988" w:type="dxa"/>
            <w:vMerge/>
            <w:tcBorders>
              <w:left w:val="single" w:sz="4" w:space="0" w:color="auto"/>
              <w:right w:val="single" w:sz="4" w:space="0" w:color="auto"/>
            </w:tcBorders>
            <w:vAlign w:val="center"/>
          </w:tcPr>
          <w:p w14:paraId="4F8E2B66"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1C23CE42" w14:textId="77777777" w:rsidR="00D91812" w:rsidRPr="000E46E0" w:rsidRDefault="00D91812" w:rsidP="00E55F50">
            <w:pPr>
              <w:pStyle w:val="TAC"/>
              <w:rPr>
                <w:rFonts w:eastAsia="Yu Mincho"/>
              </w:rPr>
            </w:pPr>
            <w:r w:rsidRPr="000E46E0">
              <w:rPr>
                <w:rFonts w:eastAsia="Yu Mincho"/>
              </w:rPr>
              <w:t>SCC</w:t>
            </w:r>
            <w:r w:rsidRPr="000E46E0">
              <w:rPr>
                <w:lang w:eastAsia="zh-TW"/>
              </w:rPr>
              <w:t>/CC4</w:t>
            </w:r>
          </w:p>
        </w:tc>
        <w:tc>
          <w:tcPr>
            <w:tcW w:w="872" w:type="dxa"/>
            <w:vMerge/>
            <w:tcBorders>
              <w:left w:val="single" w:sz="4" w:space="0" w:color="auto"/>
              <w:right w:val="single" w:sz="4" w:space="0" w:color="auto"/>
            </w:tcBorders>
          </w:tcPr>
          <w:p w14:paraId="24AC8A87"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A4B1AA3"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E499E87"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9538D89" w14:textId="77777777" w:rsidR="00D91812" w:rsidRPr="000E46E0" w:rsidRDefault="00D91812" w:rsidP="00E55F50">
            <w:pPr>
              <w:pStyle w:val="TAC"/>
              <w:rPr>
                <w:lang w:eastAsia="ko-KR"/>
              </w:rPr>
            </w:pPr>
            <w:r w:rsidRPr="000E46E0">
              <w:rPr>
                <w:lang w:eastAsia="ko-KR"/>
              </w:rPr>
              <w:t>-</w:t>
            </w:r>
          </w:p>
        </w:tc>
      </w:tr>
      <w:tr w:rsidR="00D91812" w:rsidRPr="000E46E0" w14:paraId="5294F35C"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0533E119" w14:textId="77777777" w:rsidR="00D91812" w:rsidRPr="000E46E0" w:rsidRDefault="00D91812" w:rsidP="00E55F50">
            <w:pPr>
              <w:pStyle w:val="TAC"/>
            </w:pPr>
            <w:r w:rsidRPr="000E46E0">
              <w:t>11</w:t>
            </w:r>
          </w:p>
        </w:tc>
        <w:tc>
          <w:tcPr>
            <w:tcW w:w="1559" w:type="dxa"/>
            <w:tcBorders>
              <w:top w:val="single" w:sz="4" w:space="0" w:color="auto"/>
              <w:left w:val="single" w:sz="4" w:space="0" w:color="auto"/>
              <w:bottom w:val="nil"/>
              <w:right w:val="single" w:sz="4" w:space="0" w:color="auto"/>
            </w:tcBorders>
            <w:hideMark/>
          </w:tcPr>
          <w:p w14:paraId="324F3481" w14:textId="77777777" w:rsidR="00D91812" w:rsidRPr="000E46E0" w:rsidRDefault="00D91812" w:rsidP="00E55F50">
            <w:pPr>
              <w:pStyle w:val="TAC"/>
              <w:rPr>
                <w:rFonts w:eastAsia="PMingLiU"/>
                <w:lang w:eastAsia="zh-TW"/>
              </w:rPr>
            </w:pPr>
            <w:r w:rsidRPr="000E46E0">
              <w:rPr>
                <w:rFonts w:eastAsia="Yu Mincho"/>
              </w:rPr>
              <w:t>PCC</w:t>
            </w:r>
            <w:r w:rsidRPr="000E46E0">
              <w:rPr>
                <w:lang w:eastAsia="zh-TW"/>
              </w:rPr>
              <w:t>/CC1</w:t>
            </w:r>
          </w:p>
        </w:tc>
        <w:tc>
          <w:tcPr>
            <w:tcW w:w="872" w:type="dxa"/>
            <w:vMerge/>
            <w:tcBorders>
              <w:left w:val="single" w:sz="4" w:space="0" w:color="auto"/>
              <w:right w:val="single" w:sz="4" w:space="0" w:color="auto"/>
            </w:tcBorders>
          </w:tcPr>
          <w:p w14:paraId="239E0A16"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0F5C3F0"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F6A8EC6" w14:textId="77777777" w:rsidR="00D91812" w:rsidRPr="000E46E0" w:rsidRDefault="00D91812" w:rsidP="00E55F50">
            <w:pPr>
              <w:pStyle w:val="TAC"/>
              <w:rPr>
                <w:rFonts w:eastAsia="Yu Mincho"/>
              </w:rPr>
            </w:pPr>
            <w:r w:rsidRPr="000E46E0">
              <w:t>CP-OFDM 16 QAM</w:t>
            </w:r>
          </w:p>
        </w:tc>
        <w:tc>
          <w:tcPr>
            <w:tcW w:w="2688" w:type="dxa"/>
            <w:tcBorders>
              <w:top w:val="single" w:sz="4" w:space="0" w:color="auto"/>
              <w:left w:val="single" w:sz="4" w:space="0" w:color="auto"/>
              <w:bottom w:val="single" w:sz="4" w:space="0" w:color="auto"/>
              <w:right w:val="single" w:sz="4" w:space="0" w:color="auto"/>
            </w:tcBorders>
            <w:hideMark/>
          </w:tcPr>
          <w:p w14:paraId="65F431CC" w14:textId="77777777" w:rsidR="00D91812" w:rsidRPr="000E46E0" w:rsidRDefault="00D91812" w:rsidP="00E55F50">
            <w:pPr>
              <w:pStyle w:val="TAC"/>
            </w:pPr>
            <w:r w:rsidRPr="000E46E0">
              <w:t xml:space="preserve"> Inner_Full for PC2, PC3, PC4</w:t>
            </w:r>
          </w:p>
          <w:p w14:paraId="64274BD4" w14:textId="77777777" w:rsidR="00D91812" w:rsidRPr="000E46E0" w:rsidRDefault="00D91812" w:rsidP="00E55F50">
            <w:pPr>
              <w:pStyle w:val="TAC"/>
            </w:pPr>
            <w:r w:rsidRPr="000E46E0">
              <w:t>Inner_Full_Region1 for PC1</w:t>
            </w:r>
          </w:p>
        </w:tc>
      </w:tr>
      <w:tr w:rsidR="00D91812" w:rsidRPr="000E46E0" w14:paraId="7620CEBB" w14:textId="77777777" w:rsidTr="00E55F50">
        <w:trPr>
          <w:trHeight w:val="298"/>
          <w:jc w:val="center"/>
        </w:trPr>
        <w:tc>
          <w:tcPr>
            <w:tcW w:w="988" w:type="dxa"/>
            <w:vMerge/>
            <w:tcBorders>
              <w:left w:val="single" w:sz="4" w:space="0" w:color="auto"/>
              <w:right w:val="single" w:sz="4" w:space="0" w:color="auto"/>
            </w:tcBorders>
            <w:vAlign w:val="center"/>
            <w:hideMark/>
          </w:tcPr>
          <w:p w14:paraId="3748E71D"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02D72373"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/CC2</w:t>
            </w:r>
          </w:p>
        </w:tc>
        <w:tc>
          <w:tcPr>
            <w:tcW w:w="872" w:type="dxa"/>
            <w:vMerge/>
            <w:tcBorders>
              <w:left w:val="single" w:sz="4" w:space="0" w:color="auto"/>
              <w:right w:val="single" w:sz="4" w:space="0" w:color="auto"/>
            </w:tcBorders>
          </w:tcPr>
          <w:p w14:paraId="12779313" w14:textId="77777777" w:rsidR="00D91812" w:rsidRPr="000E46E0"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1051FE66"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49945E7"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771B8741" w14:textId="77777777" w:rsidR="00D91812" w:rsidRPr="000E46E0" w:rsidRDefault="00D91812" w:rsidP="00E55F50">
            <w:pPr>
              <w:pStyle w:val="TAC"/>
              <w:rPr>
                <w:lang w:eastAsia="ko-KR"/>
              </w:rPr>
            </w:pPr>
            <w:r w:rsidRPr="000E46E0">
              <w:rPr>
                <w:lang w:eastAsia="ko-KR"/>
              </w:rPr>
              <w:t>-</w:t>
            </w:r>
          </w:p>
        </w:tc>
      </w:tr>
      <w:tr w:rsidR="00D91812" w:rsidRPr="000E46E0" w14:paraId="60C5AF94" w14:textId="77777777" w:rsidTr="00E55F50">
        <w:trPr>
          <w:jc w:val="center"/>
        </w:trPr>
        <w:tc>
          <w:tcPr>
            <w:tcW w:w="988" w:type="dxa"/>
            <w:vMerge/>
            <w:tcBorders>
              <w:left w:val="single" w:sz="4" w:space="0" w:color="auto"/>
              <w:right w:val="single" w:sz="4" w:space="0" w:color="auto"/>
            </w:tcBorders>
            <w:vAlign w:val="center"/>
          </w:tcPr>
          <w:p w14:paraId="63A7E187"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3A83F327" w14:textId="77777777" w:rsidR="00D91812" w:rsidRPr="000E46E0" w:rsidRDefault="00D91812" w:rsidP="00E55F50">
            <w:pPr>
              <w:pStyle w:val="TAC"/>
              <w:rPr>
                <w:rFonts w:eastAsia="Yu Mincho"/>
              </w:rPr>
            </w:pPr>
            <w:r w:rsidRPr="000E46E0">
              <w:rPr>
                <w:rFonts w:eastAsia="Yu Mincho"/>
              </w:rPr>
              <w:t>SCC</w:t>
            </w:r>
            <w:r w:rsidRPr="000E46E0">
              <w:rPr>
                <w:lang w:eastAsia="zh-TW"/>
              </w:rPr>
              <w:t>/CC3</w:t>
            </w:r>
          </w:p>
        </w:tc>
        <w:tc>
          <w:tcPr>
            <w:tcW w:w="872" w:type="dxa"/>
            <w:vMerge/>
            <w:tcBorders>
              <w:left w:val="single" w:sz="4" w:space="0" w:color="auto"/>
              <w:right w:val="single" w:sz="4" w:space="0" w:color="auto"/>
            </w:tcBorders>
          </w:tcPr>
          <w:p w14:paraId="7313E35A"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D05D8C6"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459FF1E"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B9CFDE9" w14:textId="77777777" w:rsidR="00D91812" w:rsidRPr="000E46E0" w:rsidRDefault="00D91812" w:rsidP="00E55F50">
            <w:pPr>
              <w:pStyle w:val="TAC"/>
              <w:rPr>
                <w:lang w:eastAsia="ko-KR"/>
              </w:rPr>
            </w:pPr>
            <w:r w:rsidRPr="000E46E0">
              <w:rPr>
                <w:lang w:eastAsia="ko-KR"/>
              </w:rPr>
              <w:t>-</w:t>
            </w:r>
          </w:p>
        </w:tc>
      </w:tr>
      <w:tr w:rsidR="00D91812" w:rsidRPr="000E46E0" w14:paraId="1A6D563E" w14:textId="77777777" w:rsidTr="00E55F50">
        <w:trPr>
          <w:jc w:val="center"/>
        </w:trPr>
        <w:tc>
          <w:tcPr>
            <w:tcW w:w="988" w:type="dxa"/>
            <w:vMerge/>
            <w:tcBorders>
              <w:left w:val="single" w:sz="4" w:space="0" w:color="auto"/>
              <w:right w:val="single" w:sz="4" w:space="0" w:color="auto"/>
            </w:tcBorders>
            <w:vAlign w:val="center"/>
          </w:tcPr>
          <w:p w14:paraId="1AEDBC1A"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2D55E42C" w14:textId="77777777" w:rsidR="00D91812" w:rsidRPr="000E46E0" w:rsidRDefault="00D91812" w:rsidP="00E55F50">
            <w:pPr>
              <w:pStyle w:val="TAC"/>
              <w:rPr>
                <w:rFonts w:eastAsia="Yu Mincho"/>
              </w:rPr>
            </w:pPr>
            <w:r w:rsidRPr="000E46E0">
              <w:rPr>
                <w:rFonts w:eastAsia="Yu Mincho"/>
              </w:rPr>
              <w:t>SCC</w:t>
            </w:r>
            <w:r w:rsidRPr="000E46E0">
              <w:rPr>
                <w:lang w:eastAsia="zh-TW"/>
              </w:rPr>
              <w:t>/CC4</w:t>
            </w:r>
          </w:p>
        </w:tc>
        <w:tc>
          <w:tcPr>
            <w:tcW w:w="872" w:type="dxa"/>
            <w:vMerge/>
            <w:tcBorders>
              <w:left w:val="single" w:sz="4" w:space="0" w:color="auto"/>
              <w:right w:val="single" w:sz="4" w:space="0" w:color="auto"/>
            </w:tcBorders>
          </w:tcPr>
          <w:p w14:paraId="531F44B3"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19B6343"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13BF22E"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3C6BDD5" w14:textId="77777777" w:rsidR="00D91812" w:rsidRPr="000E46E0" w:rsidRDefault="00D91812" w:rsidP="00E55F50">
            <w:pPr>
              <w:pStyle w:val="TAC"/>
              <w:rPr>
                <w:lang w:eastAsia="ko-KR"/>
              </w:rPr>
            </w:pPr>
            <w:r w:rsidRPr="000E46E0">
              <w:rPr>
                <w:lang w:eastAsia="ko-KR"/>
              </w:rPr>
              <w:t>-</w:t>
            </w:r>
          </w:p>
        </w:tc>
      </w:tr>
      <w:tr w:rsidR="00D91812" w:rsidRPr="000E46E0" w14:paraId="10F62FFB"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6F925566" w14:textId="77777777" w:rsidR="00D91812" w:rsidRPr="000E46E0" w:rsidRDefault="00D91812" w:rsidP="00E55F50">
            <w:pPr>
              <w:pStyle w:val="TAC"/>
            </w:pPr>
            <w:r w:rsidRPr="000E46E0">
              <w:t>12</w:t>
            </w:r>
          </w:p>
        </w:tc>
        <w:tc>
          <w:tcPr>
            <w:tcW w:w="1559" w:type="dxa"/>
            <w:tcBorders>
              <w:top w:val="single" w:sz="4" w:space="0" w:color="auto"/>
              <w:left w:val="single" w:sz="4" w:space="0" w:color="auto"/>
              <w:bottom w:val="nil"/>
              <w:right w:val="single" w:sz="4" w:space="0" w:color="auto"/>
            </w:tcBorders>
            <w:hideMark/>
          </w:tcPr>
          <w:p w14:paraId="5BE311D4" w14:textId="77777777" w:rsidR="00D91812" w:rsidRPr="000E46E0" w:rsidRDefault="00D91812" w:rsidP="00E55F50">
            <w:pPr>
              <w:pStyle w:val="TAC"/>
              <w:rPr>
                <w:rFonts w:eastAsia="PMingLiU"/>
                <w:lang w:eastAsia="zh-TW"/>
              </w:rPr>
            </w:pPr>
            <w:r w:rsidRPr="000E46E0">
              <w:rPr>
                <w:rFonts w:eastAsia="Yu Mincho"/>
              </w:rPr>
              <w:t>PCC</w:t>
            </w:r>
            <w:r w:rsidRPr="000E46E0">
              <w:rPr>
                <w:lang w:eastAsia="zh-TW"/>
              </w:rPr>
              <w:t>/CC1</w:t>
            </w:r>
          </w:p>
        </w:tc>
        <w:tc>
          <w:tcPr>
            <w:tcW w:w="872" w:type="dxa"/>
            <w:vMerge/>
            <w:tcBorders>
              <w:left w:val="single" w:sz="4" w:space="0" w:color="auto"/>
              <w:right w:val="single" w:sz="4" w:space="0" w:color="auto"/>
            </w:tcBorders>
          </w:tcPr>
          <w:p w14:paraId="312FE1E3"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4F97C36"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21EE6AE" w14:textId="77777777" w:rsidR="00D91812" w:rsidRPr="000E46E0" w:rsidRDefault="00D91812" w:rsidP="00E55F50">
            <w:pPr>
              <w:pStyle w:val="TAC"/>
              <w:rPr>
                <w:rFonts w:eastAsia="Yu Mincho"/>
              </w:rPr>
            </w:pPr>
            <w:r w:rsidRPr="000E46E0">
              <w:t>CP-OFDM 16 QAM</w:t>
            </w:r>
          </w:p>
        </w:tc>
        <w:tc>
          <w:tcPr>
            <w:tcW w:w="2688" w:type="dxa"/>
            <w:tcBorders>
              <w:top w:val="single" w:sz="4" w:space="0" w:color="auto"/>
              <w:left w:val="single" w:sz="4" w:space="0" w:color="auto"/>
              <w:bottom w:val="single" w:sz="4" w:space="0" w:color="auto"/>
              <w:right w:val="single" w:sz="4" w:space="0" w:color="auto"/>
            </w:tcBorders>
            <w:hideMark/>
          </w:tcPr>
          <w:p w14:paraId="36846A7E" w14:textId="77777777" w:rsidR="00D91812" w:rsidRPr="000E46E0" w:rsidRDefault="00D91812" w:rsidP="00E55F50">
            <w:pPr>
              <w:pStyle w:val="TAC"/>
            </w:pPr>
            <w:r w:rsidRPr="000E46E0">
              <w:rPr>
                <w:lang w:eastAsia="ko-KR"/>
              </w:rPr>
              <w:t>Outer_Full</w:t>
            </w:r>
          </w:p>
        </w:tc>
      </w:tr>
      <w:tr w:rsidR="00D91812" w:rsidRPr="000E46E0" w14:paraId="5181BE47" w14:textId="77777777" w:rsidTr="00E55F50">
        <w:trPr>
          <w:trHeight w:val="298"/>
          <w:jc w:val="center"/>
        </w:trPr>
        <w:tc>
          <w:tcPr>
            <w:tcW w:w="988" w:type="dxa"/>
            <w:vMerge/>
            <w:tcBorders>
              <w:left w:val="single" w:sz="4" w:space="0" w:color="auto"/>
              <w:right w:val="single" w:sz="4" w:space="0" w:color="auto"/>
            </w:tcBorders>
            <w:vAlign w:val="center"/>
            <w:hideMark/>
          </w:tcPr>
          <w:p w14:paraId="4F9B593E"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15BB8E0C"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/CC2</w:t>
            </w:r>
          </w:p>
        </w:tc>
        <w:tc>
          <w:tcPr>
            <w:tcW w:w="872" w:type="dxa"/>
            <w:vMerge/>
            <w:tcBorders>
              <w:left w:val="single" w:sz="4" w:space="0" w:color="auto"/>
              <w:right w:val="single" w:sz="4" w:space="0" w:color="auto"/>
            </w:tcBorders>
          </w:tcPr>
          <w:p w14:paraId="574512C3" w14:textId="77777777" w:rsidR="00D91812" w:rsidRPr="000E46E0"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0FEDA9B8" w14:textId="77777777" w:rsidR="00D91812" w:rsidRPr="000E46E0"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tcPr>
          <w:p w14:paraId="2B94BA62"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03BF0078" w14:textId="77777777" w:rsidR="00D91812" w:rsidRPr="000E46E0" w:rsidRDefault="00D91812" w:rsidP="00E55F50">
            <w:pPr>
              <w:pStyle w:val="TAC"/>
              <w:rPr>
                <w:lang w:eastAsia="ko-KR"/>
              </w:rPr>
            </w:pPr>
            <w:r w:rsidRPr="000E46E0">
              <w:rPr>
                <w:lang w:eastAsia="ko-KR"/>
              </w:rPr>
              <w:t>-</w:t>
            </w:r>
          </w:p>
        </w:tc>
      </w:tr>
      <w:tr w:rsidR="00D91812" w:rsidRPr="000E46E0" w14:paraId="709AF15D" w14:textId="77777777" w:rsidTr="00E55F50">
        <w:trPr>
          <w:jc w:val="center"/>
        </w:trPr>
        <w:tc>
          <w:tcPr>
            <w:tcW w:w="988" w:type="dxa"/>
            <w:vMerge/>
            <w:tcBorders>
              <w:left w:val="single" w:sz="4" w:space="0" w:color="auto"/>
              <w:right w:val="single" w:sz="4" w:space="0" w:color="auto"/>
            </w:tcBorders>
            <w:vAlign w:val="center"/>
          </w:tcPr>
          <w:p w14:paraId="796D9CF4"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7D2B43CF" w14:textId="77777777" w:rsidR="00D91812" w:rsidRPr="000E46E0" w:rsidRDefault="00D91812" w:rsidP="00E55F50">
            <w:pPr>
              <w:pStyle w:val="TAC"/>
              <w:rPr>
                <w:rFonts w:eastAsia="Yu Mincho"/>
              </w:rPr>
            </w:pPr>
            <w:r w:rsidRPr="000E46E0">
              <w:rPr>
                <w:rFonts w:eastAsia="Yu Mincho"/>
              </w:rPr>
              <w:t>SCC</w:t>
            </w:r>
            <w:r w:rsidRPr="000E46E0">
              <w:rPr>
                <w:lang w:eastAsia="zh-TW"/>
              </w:rPr>
              <w:t>/CC3</w:t>
            </w:r>
          </w:p>
        </w:tc>
        <w:tc>
          <w:tcPr>
            <w:tcW w:w="872" w:type="dxa"/>
            <w:vMerge/>
            <w:tcBorders>
              <w:left w:val="single" w:sz="4" w:space="0" w:color="auto"/>
              <w:right w:val="single" w:sz="4" w:space="0" w:color="auto"/>
            </w:tcBorders>
          </w:tcPr>
          <w:p w14:paraId="7FD5501C"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56F4260"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8522EA0"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3D36A1E" w14:textId="77777777" w:rsidR="00D91812" w:rsidRPr="000E46E0" w:rsidRDefault="00D91812" w:rsidP="00E55F50">
            <w:pPr>
              <w:pStyle w:val="TAC"/>
              <w:rPr>
                <w:lang w:eastAsia="ko-KR"/>
              </w:rPr>
            </w:pPr>
            <w:r w:rsidRPr="000E46E0">
              <w:rPr>
                <w:lang w:eastAsia="ko-KR"/>
              </w:rPr>
              <w:t>-</w:t>
            </w:r>
          </w:p>
        </w:tc>
      </w:tr>
      <w:tr w:rsidR="00D91812" w:rsidRPr="000E46E0" w14:paraId="04A69F17" w14:textId="77777777" w:rsidTr="00E55F50">
        <w:trPr>
          <w:jc w:val="center"/>
        </w:trPr>
        <w:tc>
          <w:tcPr>
            <w:tcW w:w="988" w:type="dxa"/>
            <w:vMerge/>
            <w:tcBorders>
              <w:left w:val="single" w:sz="4" w:space="0" w:color="auto"/>
              <w:right w:val="single" w:sz="4" w:space="0" w:color="auto"/>
            </w:tcBorders>
            <w:vAlign w:val="center"/>
          </w:tcPr>
          <w:p w14:paraId="032A6F48"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0DFBBF41" w14:textId="77777777" w:rsidR="00D91812" w:rsidRPr="000E46E0" w:rsidRDefault="00D91812" w:rsidP="00E55F50">
            <w:pPr>
              <w:pStyle w:val="TAC"/>
              <w:rPr>
                <w:rFonts w:eastAsia="Yu Mincho"/>
              </w:rPr>
            </w:pPr>
            <w:r w:rsidRPr="000E46E0">
              <w:rPr>
                <w:rFonts w:eastAsia="Yu Mincho"/>
              </w:rPr>
              <w:t>SCC</w:t>
            </w:r>
            <w:r w:rsidRPr="000E46E0">
              <w:rPr>
                <w:lang w:eastAsia="zh-TW"/>
              </w:rPr>
              <w:t>/CC4</w:t>
            </w:r>
          </w:p>
        </w:tc>
        <w:tc>
          <w:tcPr>
            <w:tcW w:w="872" w:type="dxa"/>
            <w:vMerge/>
            <w:tcBorders>
              <w:left w:val="single" w:sz="4" w:space="0" w:color="auto"/>
              <w:right w:val="single" w:sz="4" w:space="0" w:color="auto"/>
            </w:tcBorders>
          </w:tcPr>
          <w:p w14:paraId="0DE4C688"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CA11671"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AE6A804"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DC89FC9" w14:textId="77777777" w:rsidR="00D91812" w:rsidRPr="000E46E0" w:rsidRDefault="00D91812" w:rsidP="00E55F50">
            <w:pPr>
              <w:pStyle w:val="TAC"/>
              <w:rPr>
                <w:lang w:eastAsia="ko-KR"/>
              </w:rPr>
            </w:pPr>
            <w:r w:rsidRPr="000E46E0">
              <w:rPr>
                <w:lang w:eastAsia="ko-KR"/>
              </w:rPr>
              <w:t>-</w:t>
            </w:r>
          </w:p>
        </w:tc>
      </w:tr>
      <w:tr w:rsidR="00D91812" w:rsidRPr="000E46E0" w14:paraId="718BD76A"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0731EA42" w14:textId="77777777" w:rsidR="00D91812" w:rsidRPr="000E46E0" w:rsidRDefault="00D91812" w:rsidP="00E55F50">
            <w:pPr>
              <w:pStyle w:val="TAC"/>
            </w:pPr>
            <w:r w:rsidRPr="000E46E0">
              <w:t>13</w:t>
            </w:r>
          </w:p>
        </w:tc>
        <w:tc>
          <w:tcPr>
            <w:tcW w:w="1559" w:type="dxa"/>
            <w:tcBorders>
              <w:top w:val="single" w:sz="4" w:space="0" w:color="auto"/>
              <w:left w:val="single" w:sz="4" w:space="0" w:color="auto"/>
              <w:bottom w:val="nil"/>
              <w:right w:val="single" w:sz="4" w:space="0" w:color="auto"/>
            </w:tcBorders>
            <w:hideMark/>
          </w:tcPr>
          <w:p w14:paraId="20F4A299" w14:textId="77777777" w:rsidR="00D91812" w:rsidRPr="000E46E0" w:rsidRDefault="00D91812" w:rsidP="00E55F50">
            <w:pPr>
              <w:pStyle w:val="TAC"/>
              <w:rPr>
                <w:rFonts w:eastAsia="PMingLiU"/>
                <w:lang w:eastAsia="zh-TW"/>
              </w:rPr>
            </w:pPr>
            <w:r w:rsidRPr="000E46E0">
              <w:rPr>
                <w:rFonts w:eastAsia="Yu Mincho"/>
              </w:rPr>
              <w:t>PCC</w:t>
            </w:r>
            <w:r w:rsidRPr="000E46E0">
              <w:rPr>
                <w:lang w:eastAsia="zh-TW"/>
              </w:rPr>
              <w:t>/CC1</w:t>
            </w:r>
          </w:p>
        </w:tc>
        <w:tc>
          <w:tcPr>
            <w:tcW w:w="872" w:type="dxa"/>
            <w:vMerge/>
            <w:tcBorders>
              <w:left w:val="single" w:sz="4" w:space="0" w:color="auto"/>
              <w:right w:val="single" w:sz="4" w:space="0" w:color="auto"/>
            </w:tcBorders>
          </w:tcPr>
          <w:p w14:paraId="640E7908"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A46239E"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FD1139B" w14:textId="77777777" w:rsidR="00D91812" w:rsidRPr="000E46E0" w:rsidRDefault="00D91812" w:rsidP="00E55F50">
            <w:pPr>
              <w:pStyle w:val="TAC"/>
              <w:rPr>
                <w:rFonts w:eastAsia="Yu Mincho"/>
              </w:rPr>
            </w:pPr>
            <w:r w:rsidRPr="000E46E0">
              <w:t>CP-OFDM 64 QAM</w:t>
            </w:r>
          </w:p>
        </w:tc>
        <w:tc>
          <w:tcPr>
            <w:tcW w:w="2688" w:type="dxa"/>
            <w:tcBorders>
              <w:top w:val="single" w:sz="4" w:space="0" w:color="auto"/>
              <w:left w:val="single" w:sz="4" w:space="0" w:color="auto"/>
              <w:bottom w:val="single" w:sz="4" w:space="0" w:color="auto"/>
              <w:right w:val="single" w:sz="4" w:space="0" w:color="auto"/>
            </w:tcBorders>
            <w:hideMark/>
          </w:tcPr>
          <w:p w14:paraId="62E9E56B" w14:textId="77777777" w:rsidR="00D91812" w:rsidRPr="000E46E0" w:rsidRDefault="00D91812" w:rsidP="00E55F50">
            <w:pPr>
              <w:pStyle w:val="TAC"/>
            </w:pPr>
            <w:r w:rsidRPr="000E46E0">
              <w:t xml:space="preserve"> Inner_Full for PC2, PC3, PC4</w:t>
            </w:r>
          </w:p>
          <w:p w14:paraId="421317FB" w14:textId="77777777" w:rsidR="00D91812" w:rsidRPr="000E46E0" w:rsidRDefault="00D91812" w:rsidP="00E55F50">
            <w:pPr>
              <w:pStyle w:val="TAC"/>
            </w:pPr>
            <w:r w:rsidRPr="000E46E0">
              <w:t>Inner_Full_Region1 for PC1</w:t>
            </w:r>
          </w:p>
        </w:tc>
      </w:tr>
      <w:tr w:rsidR="00D91812" w:rsidRPr="000E46E0" w14:paraId="766D6A2C" w14:textId="77777777" w:rsidTr="00E55F50">
        <w:trPr>
          <w:trHeight w:val="298"/>
          <w:jc w:val="center"/>
        </w:trPr>
        <w:tc>
          <w:tcPr>
            <w:tcW w:w="988" w:type="dxa"/>
            <w:vMerge/>
            <w:tcBorders>
              <w:left w:val="single" w:sz="4" w:space="0" w:color="auto"/>
              <w:right w:val="single" w:sz="4" w:space="0" w:color="auto"/>
            </w:tcBorders>
            <w:vAlign w:val="center"/>
            <w:hideMark/>
          </w:tcPr>
          <w:p w14:paraId="1CD3F88B"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0AF2A9DE"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/CC2</w:t>
            </w:r>
          </w:p>
        </w:tc>
        <w:tc>
          <w:tcPr>
            <w:tcW w:w="872" w:type="dxa"/>
            <w:vMerge/>
            <w:tcBorders>
              <w:left w:val="single" w:sz="4" w:space="0" w:color="auto"/>
              <w:right w:val="single" w:sz="4" w:space="0" w:color="auto"/>
            </w:tcBorders>
          </w:tcPr>
          <w:p w14:paraId="1A6B540F" w14:textId="77777777" w:rsidR="00D91812" w:rsidRPr="000E46E0"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228495F3"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3793E3A"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6D5524B0" w14:textId="77777777" w:rsidR="00D91812" w:rsidRPr="000E46E0" w:rsidRDefault="00D91812" w:rsidP="00E55F50">
            <w:pPr>
              <w:pStyle w:val="TAC"/>
              <w:rPr>
                <w:lang w:eastAsia="ko-KR"/>
              </w:rPr>
            </w:pPr>
            <w:r w:rsidRPr="000E46E0">
              <w:rPr>
                <w:lang w:eastAsia="ko-KR"/>
              </w:rPr>
              <w:t>-</w:t>
            </w:r>
          </w:p>
        </w:tc>
      </w:tr>
      <w:tr w:rsidR="00D91812" w:rsidRPr="000E46E0" w14:paraId="6D2CBCCD" w14:textId="77777777" w:rsidTr="00E55F50">
        <w:trPr>
          <w:jc w:val="center"/>
        </w:trPr>
        <w:tc>
          <w:tcPr>
            <w:tcW w:w="988" w:type="dxa"/>
            <w:vMerge/>
            <w:tcBorders>
              <w:left w:val="single" w:sz="4" w:space="0" w:color="auto"/>
              <w:right w:val="single" w:sz="4" w:space="0" w:color="auto"/>
            </w:tcBorders>
            <w:vAlign w:val="center"/>
          </w:tcPr>
          <w:p w14:paraId="5E8F0C19"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30D00D80" w14:textId="77777777" w:rsidR="00D91812" w:rsidRPr="000E46E0" w:rsidRDefault="00D91812" w:rsidP="00E55F50">
            <w:pPr>
              <w:pStyle w:val="TAC"/>
              <w:rPr>
                <w:rFonts w:eastAsia="Yu Mincho"/>
              </w:rPr>
            </w:pPr>
            <w:r w:rsidRPr="000E46E0">
              <w:rPr>
                <w:rFonts w:eastAsia="Yu Mincho"/>
              </w:rPr>
              <w:t>SCC</w:t>
            </w:r>
            <w:r w:rsidRPr="000E46E0">
              <w:rPr>
                <w:lang w:eastAsia="zh-TW"/>
              </w:rPr>
              <w:t>/CC3</w:t>
            </w:r>
          </w:p>
        </w:tc>
        <w:tc>
          <w:tcPr>
            <w:tcW w:w="872" w:type="dxa"/>
            <w:vMerge/>
            <w:tcBorders>
              <w:left w:val="single" w:sz="4" w:space="0" w:color="auto"/>
              <w:right w:val="single" w:sz="4" w:space="0" w:color="auto"/>
            </w:tcBorders>
          </w:tcPr>
          <w:p w14:paraId="38A2A8FD"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339C24F"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9E026B7"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73A2866" w14:textId="77777777" w:rsidR="00D91812" w:rsidRPr="000E46E0" w:rsidRDefault="00D91812" w:rsidP="00E55F50">
            <w:pPr>
              <w:pStyle w:val="TAC"/>
              <w:rPr>
                <w:lang w:eastAsia="ko-KR"/>
              </w:rPr>
            </w:pPr>
            <w:r w:rsidRPr="000E46E0">
              <w:rPr>
                <w:lang w:eastAsia="ko-KR"/>
              </w:rPr>
              <w:t>-</w:t>
            </w:r>
          </w:p>
        </w:tc>
      </w:tr>
      <w:tr w:rsidR="00D91812" w:rsidRPr="000E46E0" w14:paraId="12DF90B9" w14:textId="77777777" w:rsidTr="00E55F50">
        <w:trPr>
          <w:jc w:val="center"/>
        </w:trPr>
        <w:tc>
          <w:tcPr>
            <w:tcW w:w="988" w:type="dxa"/>
            <w:vMerge/>
            <w:tcBorders>
              <w:left w:val="single" w:sz="4" w:space="0" w:color="auto"/>
              <w:right w:val="single" w:sz="4" w:space="0" w:color="auto"/>
            </w:tcBorders>
            <w:vAlign w:val="center"/>
          </w:tcPr>
          <w:p w14:paraId="6853E5F4"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75A9A79D" w14:textId="77777777" w:rsidR="00D91812" w:rsidRPr="000E46E0" w:rsidRDefault="00D91812" w:rsidP="00E55F50">
            <w:pPr>
              <w:pStyle w:val="TAC"/>
              <w:rPr>
                <w:rFonts w:eastAsia="Yu Mincho"/>
              </w:rPr>
            </w:pPr>
            <w:r w:rsidRPr="000E46E0">
              <w:rPr>
                <w:rFonts w:eastAsia="Yu Mincho"/>
              </w:rPr>
              <w:t>SCC</w:t>
            </w:r>
            <w:r w:rsidRPr="000E46E0">
              <w:rPr>
                <w:lang w:eastAsia="zh-TW"/>
              </w:rPr>
              <w:t>/CC4</w:t>
            </w:r>
          </w:p>
        </w:tc>
        <w:tc>
          <w:tcPr>
            <w:tcW w:w="872" w:type="dxa"/>
            <w:vMerge/>
            <w:tcBorders>
              <w:left w:val="single" w:sz="4" w:space="0" w:color="auto"/>
              <w:right w:val="single" w:sz="4" w:space="0" w:color="auto"/>
            </w:tcBorders>
          </w:tcPr>
          <w:p w14:paraId="08903A69"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01D71BD"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4A11DDA"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40304E4" w14:textId="77777777" w:rsidR="00D91812" w:rsidRPr="000E46E0" w:rsidRDefault="00D91812" w:rsidP="00E55F50">
            <w:pPr>
              <w:pStyle w:val="TAC"/>
              <w:rPr>
                <w:lang w:eastAsia="ko-KR"/>
              </w:rPr>
            </w:pPr>
            <w:r w:rsidRPr="000E46E0">
              <w:rPr>
                <w:lang w:eastAsia="ko-KR"/>
              </w:rPr>
              <w:t>-</w:t>
            </w:r>
          </w:p>
        </w:tc>
      </w:tr>
      <w:tr w:rsidR="00D91812" w:rsidRPr="000E46E0" w14:paraId="33A9ACC0" w14:textId="77777777" w:rsidTr="00E55F50">
        <w:trPr>
          <w:jc w:val="center"/>
        </w:trPr>
        <w:tc>
          <w:tcPr>
            <w:tcW w:w="988" w:type="dxa"/>
            <w:vMerge w:val="restart"/>
            <w:tcBorders>
              <w:top w:val="single" w:sz="4" w:space="0" w:color="auto"/>
              <w:left w:val="single" w:sz="4" w:space="0" w:color="auto"/>
              <w:right w:val="single" w:sz="4" w:space="0" w:color="auto"/>
            </w:tcBorders>
            <w:vAlign w:val="center"/>
          </w:tcPr>
          <w:p w14:paraId="25BFC048" w14:textId="77777777" w:rsidR="00D91812" w:rsidRPr="000E46E0" w:rsidRDefault="00D91812" w:rsidP="00E55F50">
            <w:pPr>
              <w:pStyle w:val="TAC"/>
              <w:rPr>
                <w:lang w:eastAsia="ko-KR"/>
              </w:rPr>
            </w:pPr>
            <w:r w:rsidRPr="000E46E0">
              <w:rPr>
                <w:lang w:eastAsia="ko-KR"/>
              </w:rPr>
              <w:t>14</w:t>
            </w:r>
          </w:p>
        </w:tc>
        <w:tc>
          <w:tcPr>
            <w:tcW w:w="1559" w:type="dxa"/>
            <w:tcBorders>
              <w:top w:val="single" w:sz="4" w:space="0" w:color="auto"/>
              <w:left w:val="single" w:sz="4" w:space="0" w:color="auto"/>
              <w:bottom w:val="nil"/>
              <w:right w:val="single" w:sz="4" w:space="0" w:color="auto"/>
            </w:tcBorders>
          </w:tcPr>
          <w:p w14:paraId="4840510A" w14:textId="77777777" w:rsidR="00D91812" w:rsidRPr="000E46E0" w:rsidRDefault="00D91812" w:rsidP="00E55F50">
            <w:pPr>
              <w:pStyle w:val="TAC"/>
              <w:rPr>
                <w:rFonts w:eastAsia="Yu Mincho"/>
              </w:rPr>
            </w:pPr>
            <w:r w:rsidRPr="000E46E0">
              <w:rPr>
                <w:rFonts w:eastAsia="Yu Mincho"/>
              </w:rPr>
              <w:t>PCC</w:t>
            </w:r>
            <w:r w:rsidRPr="000E46E0">
              <w:rPr>
                <w:lang w:eastAsia="zh-TW"/>
              </w:rPr>
              <w:t>/CC1</w:t>
            </w:r>
          </w:p>
        </w:tc>
        <w:tc>
          <w:tcPr>
            <w:tcW w:w="872" w:type="dxa"/>
            <w:vMerge/>
            <w:tcBorders>
              <w:left w:val="single" w:sz="4" w:space="0" w:color="auto"/>
              <w:right w:val="single" w:sz="4" w:space="0" w:color="auto"/>
            </w:tcBorders>
          </w:tcPr>
          <w:p w14:paraId="6671C007"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4E0ACC0"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A502448" w14:textId="77777777" w:rsidR="00D91812" w:rsidRPr="000E46E0" w:rsidRDefault="00D91812" w:rsidP="00E55F50">
            <w:pPr>
              <w:pStyle w:val="TAC"/>
            </w:pPr>
            <w:r w:rsidRPr="000E46E0">
              <w:t>CP-OFDM 64 QAM</w:t>
            </w:r>
          </w:p>
        </w:tc>
        <w:tc>
          <w:tcPr>
            <w:tcW w:w="2688" w:type="dxa"/>
            <w:tcBorders>
              <w:top w:val="single" w:sz="4" w:space="0" w:color="auto"/>
              <w:left w:val="single" w:sz="4" w:space="0" w:color="auto"/>
              <w:bottom w:val="single" w:sz="4" w:space="0" w:color="auto"/>
              <w:right w:val="single" w:sz="4" w:space="0" w:color="auto"/>
            </w:tcBorders>
          </w:tcPr>
          <w:p w14:paraId="5F8CB286" w14:textId="77777777" w:rsidR="00D91812" w:rsidRPr="000E46E0" w:rsidRDefault="00D91812" w:rsidP="00E55F50">
            <w:pPr>
              <w:pStyle w:val="TAC"/>
              <w:rPr>
                <w:lang w:eastAsia="ko-KR"/>
              </w:rPr>
            </w:pPr>
            <w:r w:rsidRPr="000E46E0">
              <w:rPr>
                <w:lang w:eastAsia="ko-KR"/>
              </w:rPr>
              <w:t>Outer_Full</w:t>
            </w:r>
          </w:p>
        </w:tc>
      </w:tr>
      <w:tr w:rsidR="00D91812" w:rsidRPr="000E46E0" w14:paraId="26F31C8E" w14:textId="77777777" w:rsidTr="00E55F50">
        <w:trPr>
          <w:jc w:val="center"/>
        </w:trPr>
        <w:tc>
          <w:tcPr>
            <w:tcW w:w="988" w:type="dxa"/>
            <w:vMerge/>
            <w:tcBorders>
              <w:left w:val="single" w:sz="4" w:space="0" w:color="auto"/>
              <w:right w:val="single" w:sz="4" w:space="0" w:color="auto"/>
            </w:tcBorders>
            <w:vAlign w:val="center"/>
          </w:tcPr>
          <w:p w14:paraId="0F551513"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4E162CC7" w14:textId="77777777" w:rsidR="00D91812" w:rsidRPr="000E46E0" w:rsidRDefault="00D91812" w:rsidP="00E55F50">
            <w:pPr>
              <w:pStyle w:val="TAC"/>
              <w:rPr>
                <w:rFonts w:eastAsia="Yu Mincho"/>
              </w:rPr>
            </w:pPr>
            <w:r w:rsidRPr="000E46E0">
              <w:rPr>
                <w:rFonts w:eastAsia="Yu Mincho"/>
              </w:rPr>
              <w:t>SCC</w:t>
            </w:r>
            <w:r w:rsidRPr="000E46E0">
              <w:rPr>
                <w:lang w:eastAsia="zh-TW"/>
              </w:rPr>
              <w:t>/CC2</w:t>
            </w:r>
          </w:p>
        </w:tc>
        <w:tc>
          <w:tcPr>
            <w:tcW w:w="872" w:type="dxa"/>
            <w:vMerge/>
            <w:tcBorders>
              <w:left w:val="single" w:sz="4" w:space="0" w:color="auto"/>
              <w:right w:val="single" w:sz="4" w:space="0" w:color="auto"/>
            </w:tcBorders>
          </w:tcPr>
          <w:p w14:paraId="43C0B4F2"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2EA7BE8"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8A064E0" w14:textId="77777777" w:rsidR="00D91812" w:rsidRPr="000E46E0" w:rsidRDefault="00D91812" w:rsidP="00E55F50">
            <w:pPr>
              <w:pStyle w:val="TAC"/>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C4AA6F1" w14:textId="77777777" w:rsidR="00D91812" w:rsidRPr="000E46E0" w:rsidRDefault="00D91812" w:rsidP="00E55F50">
            <w:pPr>
              <w:pStyle w:val="TAC"/>
              <w:rPr>
                <w:lang w:eastAsia="ko-KR"/>
              </w:rPr>
            </w:pPr>
            <w:r w:rsidRPr="000E46E0">
              <w:rPr>
                <w:lang w:eastAsia="ko-KR"/>
              </w:rPr>
              <w:t>-</w:t>
            </w:r>
          </w:p>
        </w:tc>
      </w:tr>
      <w:tr w:rsidR="00D91812" w:rsidRPr="000E46E0" w14:paraId="0EB13FF7" w14:textId="77777777" w:rsidTr="00E55F50">
        <w:trPr>
          <w:jc w:val="center"/>
        </w:trPr>
        <w:tc>
          <w:tcPr>
            <w:tcW w:w="988" w:type="dxa"/>
            <w:vMerge/>
            <w:tcBorders>
              <w:left w:val="single" w:sz="4" w:space="0" w:color="auto"/>
              <w:right w:val="single" w:sz="4" w:space="0" w:color="auto"/>
            </w:tcBorders>
            <w:vAlign w:val="center"/>
          </w:tcPr>
          <w:p w14:paraId="579B457B"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7AC56DFA" w14:textId="77777777" w:rsidR="00D91812" w:rsidRPr="000E46E0" w:rsidRDefault="00D91812" w:rsidP="00E55F50">
            <w:pPr>
              <w:pStyle w:val="TAC"/>
              <w:rPr>
                <w:rFonts w:eastAsia="Yu Mincho"/>
              </w:rPr>
            </w:pPr>
            <w:r w:rsidRPr="000E46E0">
              <w:rPr>
                <w:rFonts w:eastAsia="Yu Mincho"/>
              </w:rPr>
              <w:t>SCC</w:t>
            </w:r>
            <w:r w:rsidRPr="000E46E0">
              <w:rPr>
                <w:lang w:eastAsia="zh-TW"/>
              </w:rPr>
              <w:t>/CC3</w:t>
            </w:r>
          </w:p>
        </w:tc>
        <w:tc>
          <w:tcPr>
            <w:tcW w:w="872" w:type="dxa"/>
            <w:vMerge/>
            <w:tcBorders>
              <w:left w:val="single" w:sz="4" w:space="0" w:color="auto"/>
              <w:right w:val="single" w:sz="4" w:space="0" w:color="auto"/>
            </w:tcBorders>
          </w:tcPr>
          <w:p w14:paraId="0318F80D"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FF0B14F"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FCF1271" w14:textId="77777777" w:rsidR="00D91812" w:rsidRPr="000E46E0" w:rsidRDefault="00D91812" w:rsidP="00E55F50">
            <w:pPr>
              <w:pStyle w:val="TAC"/>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6037BCD" w14:textId="77777777" w:rsidR="00D91812" w:rsidRPr="000E46E0" w:rsidRDefault="00D91812" w:rsidP="00E55F50">
            <w:pPr>
              <w:pStyle w:val="TAC"/>
              <w:rPr>
                <w:lang w:eastAsia="ko-KR"/>
              </w:rPr>
            </w:pPr>
            <w:r w:rsidRPr="000E46E0">
              <w:rPr>
                <w:lang w:eastAsia="ko-KR"/>
              </w:rPr>
              <w:t>-</w:t>
            </w:r>
          </w:p>
        </w:tc>
      </w:tr>
      <w:tr w:rsidR="00D91812" w:rsidRPr="000E46E0" w14:paraId="60CE7A3E" w14:textId="77777777" w:rsidTr="00E55F50">
        <w:trPr>
          <w:jc w:val="center"/>
        </w:trPr>
        <w:tc>
          <w:tcPr>
            <w:tcW w:w="988" w:type="dxa"/>
            <w:vMerge/>
            <w:tcBorders>
              <w:left w:val="single" w:sz="4" w:space="0" w:color="auto"/>
              <w:right w:val="single" w:sz="4" w:space="0" w:color="auto"/>
            </w:tcBorders>
            <w:vAlign w:val="center"/>
          </w:tcPr>
          <w:p w14:paraId="40EFAE10"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45F572A8" w14:textId="77777777" w:rsidR="00D91812" w:rsidRPr="000E46E0" w:rsidRDefault="00D91812" w:rsidP="00E55F50">
            <w:pPr>
              <w:pStyle w:val="TAC"/>
              <w:rPr>
                <w:rFonts w:eastAsia="Yu Mincho"/>
              </w:rPr>
            </w:pPr>
            <w:r w:rsidRPr="000E46E0">
              <w:rPr>
                <w:rFonts w:eastAsia="Yu Mincho"/>
              </w:rPr>
              <w:t>SCC</w:t>
            </w:r>
            <w:r w:rsidRPr="000E46E0">
              <w:rPr>
                <w:lang w:eastAsia="zh-TW"/>
              </w:rPr>
              <w:t>/CC4</w:t>
            </w:r>
          </w:p>
        </w:tc>
        <w:tc>
          <w:tcPr>
            <w:tcW w:w="872" w:type="dxa"/>
            <w:vMerge/>
            <w:tcBorders>
              <w:left w:val="single" w:sz="4" w:space="0" w:color="auto"/>
              <w:right w:val="single" w:sz="4" w:space="0" w:color="auto"/>
            </w:tcBorders>
          </w:tcPr>
          <w:p w14:paraId="743C5E83"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B02AC5E"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09B77D4" w14:textId="77777777" w:rsidR="00D91812" w:rsidRPr="000E46E0" w:rsidRDefault="00D91812" w:rsidP="00E55F50">
            <w:pPr>
              <w:pStyle w:val="TAC"/>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750C626" w14:textId="77777777" w:rsidR="00D91812" w:rsidRPr="000E46E0" w:rsidRDefault="00D91812" w:rsidP="00E55F50">
            <w:pPr>
              <w:pStyle w:val="TAC"/>
              <w:rPr>
                <w:lang w:eastAsia="ko-KR"/>
              </w:rPr>
            </w:pPr>
            <w:r w:rsidRPr="000E46E0">
              <w:rPr>
                <w:lang w:eastAsia="ko-KR"/>
              </w:rPr>
              <w:t>-</w:t>
            </w:r>
          </w:p>
        </w:tc>
      </w:tr>
      <w:tr w:rsidR="00D91812" w:rsidRPr="000E46E0" w14:paraId="210B3191" w14:textId="77777777" w:rsidTr="00E55F50">
        <w:trPr>
          <w:jc w:val="center"/>
        </w:trPr>
        <w:tc>
          <w:tcPr>
            <w:tcW w:w="988" w:type="dxa"/>
            <w:vMerge w:val="restart"/>
            <w:tcBorders>
              <w:top w:val="single" w:sz="4" w:space="0" w:color="auto"/>
              <w:left w:val="single" w:sz="4" w:space="0" w:color="auto"/>
              <w:right w:val="single" w:sz="4" w:space="0" w:color="auto"/>
            </w:tcBorders>
            <w:vAlign w:val="center"/>
          </w:tcPr>
          <w:p w14:paraId="6C347F94" w14:textId="77777777" w:rsidR="00D91812" w:rsidRPr="000E46E0" w:rsidRDefault="00D91812" w:rsidP="00E55F50">
            <w:pPr>
              <w:pStyle w:val="TAC"/>
            </w:pPr>
            <w:r w:rsidRPr="000E46E0">
              <w:t>15 - 28</w:t>
            </w:r>
          </w:p>
        </w:tc>
        <w:tc>
          <w:tcPr>
            <w:tcW w:w="1559" w:type="dxa"/>
            <w:tcBorders>
              <w:top w:val="single" w:sz="4" w:space="0" w:color="auto"/>
              <w:left w:val="single" w:sz="4" w:space="0" w:color="auto"/>
              <w:bottom w:val="nil"/>
              <w:right w:val="single" w:sz="4" w:space="0" w:color="auto"/>
            </w:tcBorders>
          </w:tcPr>
          <w:p w14:paraId="350F2F8D" w14:textId="77777777" w:rsidR="00D91812" w:rsidRPr="000E46E0" w:rsidRDefault="00D91812" w:rsidP="00E55F50">
            <w:pPr>
              <w:pStyle w:val="TAC"/>
              <w:rPr>
                <w:rFonts w:eastAsia="Yu Mincho"/>
              </w:rPr>
            </w:pPr>
            <w:r w:rsidRPr="000E46E0">
              <w:rPr>
                <w:rFonts w:eastAsia="Yu Mincho"/>
              </w:rPr>
              <w:t>PCC</w:t>
            </w:r>
            <w:r w:rsidRPr="000E46E0">
              <w:rPr>
                <w:lang w:eastAsia="zh-TW"/>
              </w:rPr>
              <w:t>/CC1</w:t>
            </w:r>
          </w:p>
        </w:tc>
        <w:tc>
          <w:tcPr>
            <w:tcW w:w="872" w:type="dxa"/>
            <w:vMerge/>
            <w:tcBorders>
              <w:left w:val="single" w:sz="4" w:space="0" w:color="auto"/>
              <w:right w:val="single" w:sz="4" w:space="0" w:color="auto"/>
            </w:tcBorders>
          </w:tcPr>
          <w:p w14:paraId="22A00586"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0009C3A"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2763FE6" w14:textId="77777777" w:rsidR="00D91812" w:rsidRPr="000E46E0" w:rsidRDefault="00D91812" w:rsidP="00E55F50">
            <w:pPr>
              <w:pStyle w:val="TAC"/>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D7E4ADF" w14:textId="77777777" w:rsidR="00D91812" w:rsidRPr="000E46E0" w:rsidRDefault="00D91812" w:rsidP="00E55F50">
            <w:pPr>
              <w:pStyle w:val="TAC"/>
              <w:rPr>
                <w:lang w:eastAsia="ko-KR"/>
              </w:rPr>
            </w:pPr>
            <w:r w:rsidRPr="000E46E0">
              <w:rPr>
                <w:lang w:eastAsia="ko-KR"/>
              </w:rPr>
              <w:t>-</w:t>
            </w:r>
          </w:p>
        </w:tc>
      </w:tr>
      <w:tr w:rsidR="00D91812" w:rsidRPr="000E46E0" w14:paraId="3BC2BB9A" w14:textId="77777777" w:rsidTr="00E55F50">
        <w:trPr>
          <w:jc w:val="center"/>
        </w:trPr>
        <w:tc>
          <w:tcPr>
            <w:tcW w:w="988" w:type="dxa"/>
            <w:vMerge/>
            <w:tcBorders>
              <w:left w:val="single" w:sz="4" w:space="0" w:color="auto"/>
              <w:right w:val="single" w:sz="4" w:space="0" w:color="auto"/>
            </w:tcBorders>
            <w:vAlign w:val="center"/>
          </w:tcPr>
          <w:p w14:paraId="45795886"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5B45E625" w14:textId="77777777" w:rsidR="00D91812" w:rsidRPr="000E46E0" w:rsidRDefault="00D91812" w:rsidP="00E55F50">
            <w:pPr>
              <w:pStyle w:val="TAC"/>
              <w:rPr>
                <w:rFonts w:eastAsia="Yu Mincho"/>
              </w:rPr>
            </w:pPr>
            <w:r w:rsidRPr="000E46E0">
              <w:rPr>
                <w:rFonts w:eastAsia="Yu Mincho"/>
              </w:rPr>
              <w:t>SCC</w:t>
            </w:r>
            <w:r w:rsidRPr="000E46E0">
              <w:rPr>
                <w:lang w:eastAsia="zh-TW"/>
              </w:rPr>
              <w:t>/CC2</w:t>
            </w:r>
          </w:p>
        </w:tc>
        <w:tc>
          <w:tcPr>
            <w:tcW w:w="872" w:type="dxa"/>
            <w:vMerge/>
            <w:tcBorders>
              <w:left w:val="single" w:sz="4" w:space="0" w:color="auto"/>
              <w:right w:val="single" w:sz="4" w:space="0" w:color="auto"/>
            </w:tcBorders>
          </w:tcPr>
          <w:p w14:paraId="239AEEA3"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9C1AADA"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5C4132F"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E20CF70" w14:textId="77777777" w:rsidR="00D91812" w:rsidRPr="000E46E0" w:rsidRDefault="00D91812" w:rsidP="00E55F50">
            <w:pPr>
              <w:pStyle w:val="TAC"/>
              <w:rPr>
                <w:lang w:eastAsia="ko-KR"/>
              </w:rPr>
            </w:pPr>
            <w:r w:rsidRPr="000E46E0">
              <w:rPr>
                <w:lang w:eastAsia="ko-KR"/>
              </w:rPr>
              <w:t>-</w:t>
            </w:r>
          </w:p>
        </w:tc>
      </w:tr>
      <w:tr w:rsidR="00D91812" w:rsidRPr="000E46E0" w14:paraId="6F5A913C" w14:textId="77777777" w:rsidTr="00E55F50">
        <w:trPr>
          <w:jc w:val="center"/>
        </w:trPr>
        <w:tc>
          <w:tcPr>
            <w:tcW w:w="988" w:type="dxa"/>
            <w:vMerge/>
            <w:tcBorders>
              <w:left w:val="single" w:sz="4" w:space="0" w:color="auto"/>
              <w:right w:val="single" w:sz="4" w:space="0" w:color="auto"/>
            </w:tcBorders>
            <w:vAlign w:val="center"/>
            <w:hideMark/>
          </w:tcPr>
          <w:p w14:paraId="38A3DA76"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hideMark/>
          </w:tcPr>
          <w:p w14:paraId="0100C0B4"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/CC3</w:t>
            </w:r>
          </w:p>
        </w:tc>
        <w:tc>
          <w:tcPr>
            <w:tcW w:w="872" w:type="dxa"/>
            <w:vMerge/>
            <w:tcBorders>
              <w:left w:val="single" w:sz="4" w:space="0" w:color="auto"/>
              <w:right w:val="single" w:sz="4" w:space="0" w:color="auto"/>
            </w:tcBorders>
          </w:tcPr>
          <w:p w14:paraId="14ED7915"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54ADD3D"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41664DB"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A28192B" w14:textId="77777777" w:rsidR="00D91812" w:rsidRPr="000E46E0" w:rsidRDefault="00D91812" w:rsidP="00E55F50">
            <w:pPr>
              <w:pStyle w:val="TAC"/>
              <w:rPr>
                <w:lang w:eastAsia="ko-KR"/>
              </w:rPr>
            </w:pPr>
            <w:r w:rsidRPr="000E46E0">
              <w:rPr>
                <w:lang w:eastAsia="ko-KR"/>
              </w:rPr>
              <w:t>-</w:t>
            </w:r>
          </w:p>
        </w:tc>
      </w:tr>
      <w:tr w:rsidR="00D91812" w:rsidRPr="000E46E0" w14:paraId="11F04D50" w14:textId="77777777" w:rsidTr="00E55F50">
        <w:trPr>
          <w:trHeight w:val="298"/>
          <w:jc w:val="center"/>
        </w:trPr>
        <w:tc>
          <w:tcPr>
            <w:tcW w:w="988" w:type="dxa"/>
            <w:vMerge/>
            <w:tcBorders>
              <w:left w:val="single" w:sz="4" w:space="0" w:color="auto"/>
              <w:bottom w:val="single" w:sz="4" w:space="0" w:color="auto"/>
              <w:right w:val="single" w:sz="4" w:space="0" w:color="auto"/>
            </w:tcBorders>
            <w:vAlign w:val="center"/>
            <w:hideMark/>
          </w:tcPr>
          <w:p w14:paraId="0082AC80"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30206E29"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/CC4</w:t>
            </w:r>
          </w:p>
        </w:tc>
        <w:tc>
          <w:tcPr>
            <w:tcW w:w="872" w:type="dxa"/>
            <w:vMerge/>
            <w:tcBorders>
              <w:left w:val="single" w:sz="4" w:space="0" w:color="auto"/>
              <w:bottom w:val="nil"/>
              <w:right w:val="single" w:sz="4" w:space="0" w:color="auto"/>
            </w:tcBorders>
          </w:tcPr>
          <w:p w14:paraId="672EF58F" w14:textId="77777777" w:rsidR="00D91812" w:rsidRPr="000E46E0" w:rsidRDefault="00D91812" w:rsidP="00E55F50">
            <w:pPr>
              <w:pStyle w:val="TAC"/>
              <w:rPr>
                <w:rFonts w:eastAsia="PMingLiU"/>
                <w:lang w:eastAsia="zh-TW"/>
              </w:rPr>
            </w:pPr>
          </w:p>
        </w:tc>
        <w:tc>
          <w:tcPr>
            <w:tcW w:w="1396" w:type="dxa"/>
            <w:vMerge/>
            <w:tcBorders>
              <w:left w:val="single" w:sz="4" w:space="0" w:color="auto"/>
              <w:bottom w:val="nil"/>
              <w:right w:val="single" w:sz="4" w:space="0" w:color="auto"/>
            </w:tcBorders>
          </w:tcPr>
          <w:p w14:paraId="0F8F4C0D"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7654978" w14:textId="77777777" w:rsidR="00D91812" w:rsidRPr="000E46E0" w:rsidRDefault="00D91812" w:rsidP="00E55F50">
            <w:pPr>
              <w:pStyle w:val="TAC"/>
              <w:rPr>
                <w:lang w:eastAsia="ko-KR"/>
              </w:rPr>
            </w:pPr>
            <w:r w:rsidRPr="000E46E0">
              <w:rPr>
                <w:b/>
                <w:lang w:eastAsia="ko-KR"/>
              </w:rPr>
              <w:t>NOTE 4</w:t>
            </w:r>
          </w:p>
        </w:tc>
        <w:tc>
          <w:tcPr>
            <w:tcW w:w="2688" w:type="dxa"/>
            <w:tcBorders>
              <w:top w:val="single" w:sz="4" w:space="0" w:color="auto"/>
              <w:left w:val="single" w:sz="4" w:space="0" w:color="auto"/>
              <w:bottom w:val="single" w:sz="4" w:space="0" w:color="auto"/>
              <w:right w:val="single" w:sz="4" w:space="0" w:color="auto"/>
            </w:tcBorders>
          </w:tcPr>
          <w:p w14:paraId="53C043A7" w14:textId="77777777" w:rsidR="00D91812" w:rsidRPr="000E46E0" w:rsidRDefault="00D91812" w:rsidP="00E55F50">
            <w:pPr>
              <w:pStyle w:val="TAC"/>
              <w:rPr>
                <w:lang w:eastAsia="ko-KR"/>
              </w:rPr>
            </w:pPr>
            <w:r w:rsidRPr="000E46E0">
              <w:rPr>
                <w:b/>
                <w:lang w:eastAsia="ko-KR"/>
              </w:rPr>
              <w:t>NOTE 4</w:t>
            </w:r>
          </w:p>
        </w:tc>
      </w:tr>
      <w:tr w:rsidR="00D91812" w:rsidRPr="000E46E0" w14:paraId="708840A0" w14:textId="77777777" w:rsidTr="00E55F50">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4AD2C244" w14:textId="77777777" w:rsidR="00D91812" w:rsidRPr="000E46E0" w:rsidRDefault="00D91812" w:rsidP="00E55F50">
            <w:pPr>
              <w:pStyle w:val="TAN"/>
              <w:rPr>
                <w:lang w:eastAsia="zh-TW"/>
              </w:rPr>
            </w:pPr>
            <w:r w:rsidRPr="000E46E0">
              <w:lastRenderedPageBreak/>
              <w:t>NOTE 1:</w:t>
            </w:r>
            <w:r w:rsidRPr="000E46E0">
              <w:tab/>
              <w:t>The specific configuration of each RB allocation is defined in Table 6.1-1 for PC2, PC3 and PC4 or Table 6.1-2 for PC1.</w:t>
            </w:r>
          </w:p>
          <w:p w14:paraId="12737A21" w14:textId="77777777" w:rsidR="00D91812" w:rsidRPr="000E46E0" w:rsidRDefault="00D91812" w:rsidP="00E55F50">
            <w:pPr>
              <w:pStyle w:val="TAN"/>
            </w:pPr>
            <w:r w:rsidRPr="000E46E0">
              <w:t xml:space="preserve">NOTE </w:t>
            </w:r>
            <w:r w:rsidRPr="000E46E0">
              <w:rPr>
                <w:lang w:eastAsia="zh-TW"/>
              </w:rPr>
              <w:t>2</w:t>
            </w:r>
            <w:r w:rsidRPr="000E46E0">
              <w:t>:</w:t>
            </w:r>
            <w:r w:rsidRPr="000E46E0">
              <w:tab/>
              <w:t>CA Configuration Test cumulative aggregated BW settings are checked separately for each CA Configuration, which applicable aggregated channel bandwidths are specified in Table 5.5A.1-1.</w:t>
            </w:r>
          </w:p>
          <w:p w14:paraId="73210C24" w14:textId="77777777" w:rsidR="00D91812" w:rsidRPr="000E46E0" w:rsidRDefault="00D91812" w:rsidP="00E55F50">
            <w:pPr>
              <w:pStyle w:val="TAN"/>
            </w:pPr>
            <w:r w:rsidRPr="000E46E0">
              <w:t>NOTE 3:</w:t>
            </w:r>
            <w:r w:rsidRPr="000E46E0">
              <w:tab/>
              <w:t>PCC/CCi and SCC/CCj means PCC is on component carrier CCi and SCC is on component carrier CCj, with CCi or CCj frequencies defined in TS38.508-1 [10].</w:t>
            </w:r>
          </w:p>
          <w:p w14:paraId="55DBBE35" w14:textId="77777777" w:rsidR="00D91812" w:rsidRPr="000E46E0" w:rsidRDefault="00D91812" w:rsidP="00E55F50">
            <w:pPr>
              <w:pStyle w:val="TAN"/>
              <w:rPr>
                <w:lang w:eastAsia="zh-CN"/>
              </w:rPr>
            </w:pPr>
            <w:r w:rsidRPr="000E46E0">
              <w:t>NOTE 4:</w:t>
            </w:r>
            <w:r w:rsidRPr="000E46E0">
              <w:tab/>
              <w:t>Same Modulation and RB allocation of Test ID 1 – 14 are applied to Test ID 15 – 28 in sequence.</w:t>
            </w:r>
          </w:p>
          <w:p w14:paraId="6A1CDE47" w14:textId="77777777" w:rsidR="00D91812" w:rsidRPr="000E46E0" w:rsidRDefault="00D91812" w:rsidP="00E55F50">
            <w:pPr>
              <w:pStyle w:val="TAN"/>
              <w:rPr>
                <w:rFonts w:eastAsia="PMingLiU"/>
                <w:lang w:eastAsia="zh-TW"/>
              </w:rPr>
            </w:pPr>
            <w:r w:rsidRPr="000E46E0">
              <w:t xml:space="preserve">NOTE </w:t>
            </w:r>
            <w:r w:rsidRPr="000E46E0">
              <w:rPr>
                <w:lang w:eastAsia="zh-CN"/>
              </w:rPr>
              <w:t>5</w:t>
            </w:r>
            <w:r w:rsidRPr="000E46E0">
              <w:t>:</w:t>
            </w:r>
            <w:r w:rsidRPr="000E46E0">
              <w:tab/>
              <w:t>Number of DL CCs shall be configured the same as number of UL CCs. The requirements are appliable as per</w:t>
            </w:r>
            <w:r w:rsidRPr="000E46E0">
              <w:rPr>
                <w:rFonts w:ascii="Times New Roman" w:eastAsia="Calibri" w:hAnsi="Times New Roman"/>
                <w:sz w:val="24"/>
                <w:szCs w:val="24"/>
              </w:rPr>
              <w:t xml:space="preserve"> </w:t>
            </w:r>
            <w:r w:rsidRPr="000E46E0">
              <w:t>5.3A.4</w:t>
            </w:r>
            <w:r w:rsidRPr="000E46E0">
              <w:rPr>
                <w:rFonts w:ascii="Times New Roman" w:eastAsia="Calibri" w:hAnsi="Times New Roman"/>
                <w:sz w:val="24"/>
                <w:szCs w:val="24"/>
              </w:rPr>
              <w:t xml:space="preserve">: </w:t>
            </w:r>
            <w:r w:rsidRPr="000E46E0">
              <w:rPr>
                <w:szCs w:val="24"/>
              </w:rPr>
              <w:t>"</w:t>
            </w:r>
            <w:r w:rsidRPr="000E46E0">
              <w:rPr>
                <w:i/>
              </w:rPr>
              <w:t>The requirements are applicable only when Uplink CCs are configured within the frequency range between lower edge of lowest downlink component carrier and upper edge of highest downlink component carrier"</w:t>
            </w:r>
            <w:r w:rsidRPr="000E46E0">
              <w:t>.</w:t>
            </w:r>
          </w:p>
        </w:tc>
      </w:tr>
    </w:tbl>
    <w:p w14:paraId="36243D7A" w14:textId="77777777" w:rsidR="00D91812" w:rsidRPr="000E46E0" w:rsidRDefault="00D91812" w:rsidP="00D91812">
      <w:pPr>
        <w:rPr>
          <w:rFonts w:eastAsia="Malgun Gothic"/>
          <w:lang w:eastAsia="ko-KR"/>
        </w:rPr>
      </w:pPr>
    </w:p>
    <w:p w14:paraId="275734D5" w14:textId="77777777" w:rsidR="00D91812" w:rsidRPr="000E46E0" w:rsidRDefault="00D91812" w:rsidP="00D91812">
      <w:pPr>
        <w:pStyle w:val="H6"/>
      </w:pPr>
      <w:bookmarkStart w:id="203" w:name="_CR6_4A_2_1_3_5"/>
      <w:r w:rsidRPr="000E46E0">
        <w:t>6.4A.2.1.3.5</w:t>
      </w:r>
      <w:r w:rsidRPr="000E46E0">
        <w:tab/>
        <w:t>Test requirement</w:t>
      </w:r>
    </w:p>
    <w:bookmarkEnd w:id="203"/>
    <w:p w14:paraId="57929C1B" w14:textId="77777777" w:rsidR="00D91812" w:rsidRPr="000E46E0" w:rsidRDefault="00D91812" w:rsidP="00D91812">
      <w:r w:rsidRPr="000E46E0">
        <w:t>The PUSCH EVM, derived in Annex E.4.2, shall not exceed the values in Table 6.4A.2.1.3.5-1.</w:t>
      </w:r>
    </w:p>
    <w:p w14:paraId="2E7B91A6" w14:textId="77777777" w:rsidR="00D91812" w:rsidRPr="000E46E0" w:rsidRDefault="00D91812" w:rsidP="00D91812">
      <w:r w:rsidRPr="000E46E0">
        <w:t>The PUSCH</w:t>
      </w:r>
      <w:r w:rsidRPr="000E46E0">
        <w:rPr>
          <w:position w:val="-6"/>
        </w:rPr>
        <w:object w:dxaOrig="1020" w:dyaOrig="340" w14:anchorId="0A72CA46">
          <v:shape id="_x0000_i1039" type="#_x0000_t75" style="width:51.05pt;height:17.2pt" o:ole="">
            <v:imagedata r:id="rId29" o:title=""/>
          </v:shape>
          <o:OLEObject Type="Embed" ProgID="Equation.3" ShapeID="_x0000_i1039" DrawAspect="Content" ObjectID="_1793731052" r:id="rId38"/>
        </w:object>
      </w:r>
      <w:r w:rsidRPr="000E46E0">
        <w:t>, derived in Annex E.4.6.2, shall not exceed the values in Table 6.4A.2.1.3.5-1 when embedded with data symbols of the respective modulation scheme.</w:t>
      </w:r>
    </w:p>
    <w:p w14:paraId="558F5EFA" w14:textId="77777777" w:rsidR="00D91812" w:rsidRPr="000E46E0" w:rsidRDefault="00D91812" w:rsidP="00D91812">
      <w:pPr>
        <w:pStyle w:val="TH"/>
      </w:pPr>
      <w:bookmarkStart w:id="204" w:name="_CRTable6_4A_2_1_3_51"/>
      <w:r w:rsidRPr="000E46E0">
        <w:t xml:space="preserve">Table </w:t>
      </w:r>
      <w:bookmarkEnd w:id="204"/>
      <w:r w:rsidRPr="000E46E0">
        <w:t>6.4A.2.1.3.5-1: Test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D91812" w:rsidRPr="000E46E0" w14:paraId="0F792176" w14:textId="77777777" w:rsidTr="00E55F50">
        <w:trPr>
          <w:jc w:val="center"/>
        </w:trPr>
        <w:tc>
          <w:tcPr>
            <w:tcW w:w="3256" w:type="dxa"/>
          </w:tcPr>
          <w:p w14:paraId="783B7635" w14:textId="77777777" w:rsidR="00D91812" w:rsidRPr="000E46E0" w:rsidRDefault="00D91812" w:rsidP="00E55F50">
            <w:pPr>
              <w:pStyle w:val="TAH"/>
              <w:rPr>
                <w:rFonts w:cs="v5.0.0"/>
              </w:rPr>
            </w:pPr>
            <w:r w:rsidRPr="000E46E0">
              <w:rPr>
                <w:rFonts w:cs="v5.0.0"/>
              </w:rPr>
              <w:br w:type="page"/>
              <w:t>Parameter</w:t>
            </w:r>
          </w:p>
        </w:tc>
        <w:tc>
          <w:tcPr>
            <w:tcW w:w="1135" w:type="dxa"/>
          </w:tcPr>
          <w:p w14:paraId="1C32C3D8" w14:textId="77777777" w:rsidR="00D91812" w:rsidRPr="000E46E0" w:rsidRDefault="00D91812" w:rsidP="00E55F50">
            <w:pPr>
              <w:pStyle w:val="TAH"/>
              <w:rPr>
                <w:rFonts w:cs="v5.0.0"/>
              </w:rPr>
            </w:pPr>
            <w:r w:rsidRPr="000E46E0">
              <w:rPr>
                <w:rFonts w:cs="v5.0.0"/>
              </w:rPr>
              <w:t>Unit</w:t>
            </w:r>
          </w:p>
        </w:tc>
        <w:tc>
          <w:tcPr>
            <w:tcW w:w="2406" w:type="dxa"/>
          </w:tcPr>
          <w:p w14:paraId="62900138" w14:textId="77777777" w:rsidR="00D91812" w:rsidRPr="000E46E0" w:rsidRDefault="00D91812" w:rsidP="00E55F50">
            <w:pPr>
              <w:pStyle w:val="TAH"/>
              <w:rPr>
                <w:rFonts w:cs="v5.0.0"/>
              </w:rPr>
            </w:pPr>
            <w:r w:rsidRPr="000E46E0">
              <w:rPr>
                <w:rFonts w:cs="v5.0.0"/>
              </w:rPr>
              <w:t>Average EVM Level</w:t>
            </w:r>
          </w:p>
        </w:tc>
        <w:tc>
          <w:tcPr>
            <w:tcW w:w="2406" w:type="dxa"/>
          </w:tcPr>
          <w:p w14:paraId="498BB3AF" w14:textId="77777777" w:rsidR="00D91812" w:rsidRPr="000E46E0" w:rsidRDefault="00D91812" w:rsidP="00E55F50">
            <w:pPr>
              <w:pStyle w:val="TAH"/>
              <w:rPr>
                <w:rFonts w:cs="v5.0.0"/>
              </w:rPr>
            </w:pPr>
            <w:r w:rsidRPr="000E46E0">
              <w:rPr>
                <w:rFonts w:cs="v5.0.0"/>
              </w:rPr>
              <w:t>Reference Signal EVM Level</w:t>
            </w:r>
          </w:p>
        </w:tc>
      </w:tr>
      <w:tr w:rsidR="00D91812" w:rsidRPr="000E46E0" w14:paraId="1377D259" w14:textId="77777777" w:rsidTr="00E55F50">
        <w:trPr>
          <w:jc w:val="center"/>
        </w:trPr>
        <w:tc>
          <w:tcPr>
            <w:tcW w:w="3256" w:type="dxa"/>
          </w:tcPr>
          <w:p w14:paraId="35055A06" w14:textId="77777777" w:rsidR="00D91812" w:rsidRPr="000E46E0" w:rsidRDefault="00D91812" w:rsidP="00E55F50">
            <w:pPr>
              <w:pStyle w:val="TAC"/>
            </w:pPr>
            <w:r w:rsidRPr="000E46E0">
              <w:t xml:space="preserve">Pi/2 BPSK </w:t>
            </w:r>
          </w:p>
        </w:tc>
        <w:tc>
          <w:tcPr>
            <w:tcW w:w="1135" w:type="dxa"/>
          </w:tcPr>
          <w:p w14:paraId="295B6DD3" w14:textId="77777777" w:rsidR="00D91812" w:rsidRPr="000E46E0" w:rsidRDefault="00D91812" w:rsidP="00E55F50">
            <w:pPr>
              <w:pStyle w:val="TAC"/>
            </w:pPr>
            <w:r w:rsidRPr="000E46E0">
              <w:t>%</w:t>
            </w:r>
          </w:p>
        </w:tc>
        <w:tc>
          <w:tcPr>
            <w:tcW w:w="2406" w:type="dxa"/>
          </w:tcPr>
          <w:p w14:paraId="339102BB" w14:textId="77777777" w:rsidR="00D91812" w:rsidRPr="000E46E0" w:rsidRDefault="00D91812" w:rsidP="00E55F50">
            <w:pPr>
              <w:pStyle w:val="TAC"/>
            </w:pPr>
            <w:r w:rsidRPr="000E46E0">
              <w:t>30+TT</w:t>
            </w:r>
          </w:p>
        </w:tc>
        <w:tc>
          <w:tcPr>
            <w:tcW w:w="2406" w:type="dxa"/>
          </w:tcPr>
          <w:p w14:paraId="5D2299EC" w14:textId="77777777" w:rsidR="00D91812" w:rsidRPr="000E46E0" w:rsidRDefault="00D91812" w:rsidP="00E55F50">
            <w:pPr>
              <w:pStyle w:val="TAC"/>
            </w:pPr>
            <w:r w:rsidRPr="000E46E0">
              <w:t>30+TT</w:t>
            </w:r>
          </w:p>
        </w:tc>
      </w:tr>
      <w:tr w:rsidR="00D91812" w:rsidRPr="000E46E0" w14:paraId="5FB940AC" w14:textId="77777777" w:rsidTr="00E55F50">
        <w:trPr>
          <w:jc w:val="center"/>
        </w:trPr>
        <w:tc>
          <w:tcPr>
            <w:tcW w:w="3256" w:type="dxa"/>
          </w:tcPr>
          <w:p w14:paraId="76CD4B1D" w14:textId="77777777" w:rsidR="00D91812" w:rsidRPr="000E46E0" w:rsidRDefault="00D91812" w:rsidP="00E55F50">
            <w:pPr>
              <w:pStyle w:val="TAC"/>
            </w:pPr>
            <w:r w:rsidRPr="000E46E0">
              <w:t xml:space="preserve">QPSK </w:t>
            </w:r>
          </w:p>
        </w:tc>
        <w:tc>
          <w:tcPr>
            <w:tcW w:w="1135" w:type="dxa"/>
          </w:tcPr>
          <w:p w14:paraId="3CC78CE0" w14:textId="77777777" w:rsidR="00D91812" w:rsidRPr="000E46E0" w:rsidRDefault="00D91812" w:rsidP="00E55F50">
            <w:pPr>
              <w:pStyle w:val="TAC"/>
            </w:pPr>
            <w:r w:rsidRPr="000E46E0">
              <w:t>%</w:t>
            </w:r>
          </w:p>
        </w:tc>
        <w:tc>
          <w:tcPr>
            <w:tcW w:w="2406" w:type="dxa"/>
          </w:tcPr>
          <w:p w14:paraId="4E74323C" w14:textId="77777777" w:rsidR="00D91812" w:rsidRPr="000E46E0" w:rsidRDefault="00D91812" w:rsidP="00E55F50">
            <w:pPr>
              <w:pStyle w:val="TAC"/>
            </w:pPr>
            <w:r w:rsidRPr="000E46E0">
              <w:t>17.5+TT</w:t>
            </w:r>
          </w:p>
        </w:tc>
        <w:tc>
          <w:tcPr>
            <w:tcW w:w="2406" w:type="dxa"/>
          </w:tcPr>
          <w:p w14:paraId="5AB7FEDD" w14:textId="77777777" w:rsidR="00D91812" w:rsidRPr="000E46E0" w:rsidRDefault="00D91812" w:rsidP="00E55F50">
            <w:pPr>
              <w:pStyle w:val="TAC"/>
            </w:pPr>
            <w:r w:rsidRPr="000E46E0">
              <w:t>17.5+TT</w:t>
            </w:r>
          </w:p>
        </w:tc>
      </w:tr>
      <w:tr w:rsidR="00D91812" w:rsidRPr="000E46E0" w14:paraId="7CCEDB72" w14:textId="77777777" w:rsidTr="00E55F50">
        <w:trPr>
          <w:jc w:val="center"/>
        </w:trPr>
        <w:tc>
          <w:tcPr>
            <w:tcW w:w="3256" w:type="dxa"/>
          </w:tcPr>
          <w:p w14:paraId="60F2DEE6" w14:textId="77777777" w:rsidR="00D91812" w:rsidRPr="000E46E0" w:rsidRDefault="00D91812" w:rsidP="00E55F50">
            <w:pPr>
              <w:pStyle w:val="TAC"/>
            </w:pPr>
            <w:r w:rsidRPr="000E46E0">
              <w:t>16</w:t>
            </w:r>
            <w:r w:rsidRPr="000E46E0">
              <w:rPr>
                <w:rFonts w:eastAsia="Malgun Gothic"/>
                <w:lang w:eastAsia="ko-KR"/>
              </w:rPr>
              <w:t xml:space="preserve"> </w:t>
            </w:r>
            <w:r w:rsidRPr="000E46E0">
              <w:t xml:space="preserve">QAM </w:t>
            </w:r>
          </w:p>
        </w:tc>
        <w:tc>
          <w:tcPr>
            <w:tcW w:w="1135" w:type="dxa"/>
          </w:tcPr>
          <w:p w14:paraId="605E0448" w14:textId="77777777" w:rsidR="00D91812" w:rsidRPr="000E46E0" w:rsidRDefault="00D91812" w:rsidP="00E55F50">
            <w:pPr>
              <w:pStyle w:val="TAC"/>
            </w:pPr>
            <w:r w:rsidRPr="000E46E0">
              <w:t>%</w:t>
            </w:r>
          </w:p>
        </w:tc>
        <w:tc>
          <w:tcPr>
            <w:tcW w:w="2406" w:type="dxa"/>
          </w:tcPr>
          <w:p w14:paraId="11D7191F" w14:textId="77777777" w:rsidR="00D91812" w:rsidRPr="000E46E0" w:rsidRDefault="00D91812" w:rsidP="00E55F50">
            <w:pPr>
              <w:pStyle w:val="TAC"/>
            </w:pPr>
            <w:r w:rsidRPr="000E46E0">
              <w:t>12.5+TT</w:t>
            </w:r>
          </w:p>
        </w:tc>
        <w:tc>
          <w:tcPr>
            <w:tcW w:w="2406" w:type="dxa"/>
          </w:tcPr>
          <w:p w14:paraId="03EB815F" w14:textId="77777777" w:rsidR="00D91812" w:rsidRPr="000E46E0" w:rsidRDefault="00D91812" w:rsidP="00E55F50">
            <w:pPr>
              <w:pStyle w:val="TAC"/>
            </w:pPr>
            <w:r w:rsidRPr="000E46E0">
              <w:t>12.5+TT</w:t>
            </w:r>
          </w:p>
        </w:tc>
      </w:tr>
      <w:tr w:rsidR="00D91812" w:rsidRPr="000E46E0" w14:paraId="70B4485F" w14:textId="77777777" w:rsidTr="00E55F50">
        <w:trPr>
          <w:jc w:val="center"/>
        </w:trPr>
        <w:tc>
          <w:tcPr>
            <w:tcW w:w="3256" w:type="dxa"/>
          </w:tcPr>
          <w:p w14:paraId="26C59EA0" w14:textId="77777777" w:rsidR="00D91812" w:rsidRPr="000E46E0" w:rsidRDefault="00D91812" w:rsidP="00E55F50">
            <w:pPr>
              <w:pStyle w:val="TAC"/>
            </w:pPr>
            <w:r w:rsidRPr="000E46E0">
              <w:t>64</w:t>
            </w:r>
            <w:r w:rsidRPr="000E46E0">
              <w:rPr>
                <w:rFonts w:eastAsia="Malgun Gothic"/>
                <w:lang w:eastAsia="ko-KR"/>
              </w:rPr>
              <w:t xml:space="preserve"> </w:t>
            </w:r>
            <w:r w:rsidRPr="000E46E0">
              <w:t xml:space="preserve">QAM </w:t>
            </w:r>
          </w:p>
        </w:tc>
        <w:tc>
          <w:tcPr>
            <w:tcW w:w="1135" w:type="dxa"/>
          </w:tcPr>
          <w:p w14:paraId="06631D7F" w14:textId="77777777" w:rsidR="00D91812" w:rsidRPr="000E46E0" w:rsidRDefault="00D91812" w:rsidP="00E55F50">
            <w:pPr>
              <w:pStyle w:val="TAC"/>
            </w:pPr>
            <w:r w:rsidRPr="000E46E0">
              <w:t>%</w:t>
            </w:r>
          </w:p>
        </w:tc>
        <w:tc>
          <w:tcPr>
            <w:tcW w:w="2406" w:type="dxa"/>
          </w:tcPr>
          <w:p w14:paraId="236F3B8C" w14:textId="77777777" w:rsidR="00D91812" w:rsidRPr="000E46E0" w:rsidRDefault="00D91812" w:rsidP="00E55F50">
            <w:pPr>
              <w:pStyle w:val="TAC"/>
            </w:pPr>
            <w:r w:rsidRPr="000E46E0">
              <w:t>8+TT</w:t>
            </w:r>
          </w:p>
        </w:tc>
        <w:tc>
          <w:tcPr>
            <w:tcW w:w="2406" w:type="dxa"/>
          </w:tcPr>
          <w:p w14:paraId="7D4C3C5A" w14:textId="77777777" w:rsidR="00D91812" w:rsidRPr="000E46E0" w:rsidRDefault="00D91812" w:rsidP="00E55F50">
            <w:pPr>
              <w:pStyle w:val="TAC"/>
            </w:pPr>
            <w:r w:rsidRPr="000E46E0">
              <w:t>8+TT</w:t>
            </w:r>
          </w:p>
        </w:tc>
      </w:tr>
    </w:tbl>
    <w:p w14:paraId="4F495222" w14:textId="77777777" w:rsidR="00D91812" w:rsidRPr="000E46E0" w:rsidRDefault="00D91812" w:rsidP="00D91812"/>
    <w:p w14:paraId="4AE0B24D" w14:textId="77777777" w:rsidR="00D91812" w:rsidRPr="000E46E0" w:rsidRDefault="00D91812" w:rsidP="00D91812">
      <w:pPr>
        <w:pStyle w:val="TH"/>
      </w:pPr>
      <w:bookmarkStart w:id="205" w:name="_CRTable6_4A_2_1_3_52"/>
      <w:bookmarkStart w:id="206" w:name="OLE_LINK13"/>
      <w:bookmarkStart w:id="207" w:name="OLE_LINK14"/>
      <w:r w:rsidRPr="000E46E0">
        <w:t xml:space="preserve">Table </w:t>
      </w:r>
      <w:bookmarkEnd w:id="205"/>
      <w:r w:rsidRPr="000E46E0">
        <w:t>6.4A.2.1.3.5-2: Test Tolerance for Error Vector Magnitude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91812" w:rsidRPr="000E46E0" w14:paraId="79369CFE" w14:textId="77777777" w:rsidTr="00E55F5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925068C" w14:textId="77777777" w:rsidR="00D91812" w:rsidRPr="000E46E0" w:rsidRDefault="00D91812" w:rsidP="00E55F50">
            <w:pPr>
              <w:pStyle w:val="TAC"/>
              <w:rPr>
                <w:rFonts w:eastAsia="Malgun Gothic"/>
                <w:b/>
                <w:lang w:eastAsia="ko-KR"/>
              </w:rPr>
            </w:pPr>
            <w:r w:rsidRPr="000E46E0">
              <w:rPr>
                <w:rFonts w:eastAsia="Malgun Gothic"/>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C78E2C8" w14:textId="77777777" w:rsidR="00D91812" w:rsidRPr="000E46E0" w:rsidRDefault="00D91812" w:rsidP="00E55F50">
            <w:pPr>
              <w:pStyle w:val="TAH"/>
              <w:rPr>
                <w:rFonts w:eastAsia="Malgun Gothic"/>
                <w:lang w:eastAsia="ko-KR"/>
              </w:rPr>
            </w:pPr>
            <w:r w:rsidRPr="000E46E0">
              <w:rPr>
                <w:rFonts w:eastAsia="Malgun Gothic"/>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14A0D5CC" w14:textId="77777777" w:rsidR="00D91812" w:rsidRPr="000E46E0" w:rsidRDefault="00D91812" w:rsidP="00E55F50">
            <w:pPr>
              <w:pStyle w:val="TAH"/>
            </w:pPr>
            <w:r w:rsidRPr="000E46E0">
              <w:rPr>
                <w:lang w:eastAsia="ja-JP"/>
              </w:rPr>
              <w:t>FR2b</w:t>
            </w:r>
          </w:p>
        </w:tc>
      </w:tr>
      <w:tr w:rsidR="00D91812" w:rsidRPr="000E46E0" w14:paraId="4CD9CDDC" w14:textId="77777777" w:rsidTr="00E55F5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F31AAB8" w14:textId="77777777" w:rsidR="00D91812" w:rsidRPr="000E46E0" w:rsidRDefault="00D91812" w:rsidP="00E55F50">
            <w:pPr>
              <w:pStyle w:val="TAC"/>
            </w:pPr>
            <w:r w:rsidRPr="000E46E0">
              <w:t xml:space="preserve">Max device size </w:t>
            </w:r>
            <w:r w:rsidRPr="000E46E0">
              <w:rPr>
                <w:rFonts w:cs="Arial"/>
              </w:rPr>
              <w:t>≤</w:t>
            </w:r>
            <w:r w:rsidRPr="000E46E0">
              <w:t xml:space="preserve"> 30 cm</w:t>
            </w:r>
          </w:p>
        </w:tc>
        <w:tc>
          <w:tcPr>
            <w:tcW w:w="1984" w:type="dxa"/>
            <w:tcBorders>
              <w:top w:val="single" w:sz="4" w:space="0" w:color="auto"/>
              <w:left w:val="single" w:sz="4" w:space="0" w:color="auto"/>
              <w:bottom w:val="single" w:sz="4" w:space="0" w:color="auto"/>
              <w:right w:val="single" w:sz="4" w:space="0" w:color="auto"/>
            </w:tcBorders>
          </w:tcPr>
          <w:p w14:paraId="6F6F24CA" w14:textId="77777777" w:rsidR="00D91812" w:rsidRPr="000E46E0" w:rsidRDefault="00D91812" w:rsidP="00E55F50">
            <w:pPr>
              <w:pStyle w:val="TAC"/>
            </w:pPr>
            <w:r w:rsidRPr="000E46E0">
              <w:t>FFS</w:t>
            </w:r>
          </w:p>
        </w:tc>
        <w:tc>
          <w:tcPr>
            <w:tcW w:w="1984" w:type="dxa"/>
            <w:tcBorders>
              <w:top w:val="single" w:sz="4" w:space="0" w:color="auto"/>
              <w:left w:val="single" w:sz="4" w:space="0" w:color="auto"/>
              <w:bottom w:val="single" w:sz="4" w:space="0" w:color="auto"/>
              <w:right w:val="single" w:sz="4" w:space="0" w:color="auto"/>
            </w:tcBorders>
          </w:tcPr>
          <w:p w14:paraId="15E35252" w14:textId="77777777" w:rsidR="00D91812" w:rsidRPr="000E46E0" w:rsidRDefault="00D91812" w:rsidP="00E55F50">
            <w:pPr>
              <w:pStyle w:val="TAC"/>
            </w:pPr>
            <w:r w:rsidRPr="000E46E0">
              <w:t>FFS</w:t>
            </w:r>
          </w:p>
        </w:tc>
      </w:tr>
      <w:bookmarkEnd w:id="206"/>
      <w:bookmarkEnd w:id="207"/>
    </w:tbl>
    <w:p w14:paraId="5ABB41FE" w14:textId="77777777" w:rsidR="00D91812" w:rsidRPr="000E46E0" w:rsidRDefault="00D91812" w:rsidP="00D91812"/>
    <w:p w14:paraId="5CDF9BA4" w14:textId="77777777" w:rsidR="00D91812" w:rsidRPr="000E46E0" w:rsidRDefault="00D91812" w:rsidP="00D91812">
      <w:pPr>
        <w:pStyle w:val="berschrift5"/>
        <w:rPr>
          <w:lang w:eastAsia="zh-CN"/>
        </w:rPr>
      </w:pPr>
      <w:bookmarkStart w:id="208" w:name="_Toc36197001"/>
      <w:bookmarkStart w:id="209" w:name="_Toc36197693"/>
      <w:bookmarkStart w:id="210" w:name="_Toc43898358"/>
      <w:bookmarkStart w:id="211" w:name="_Toc52550850"/>
      <w:bookmarkStart w:id="212" w:name="_Toc58952565"/>
      <w:bookmarkStart w:id="213" w:name="_Toc68098216"/>
      <w:bookmarkStart w:id="214" w:name="_Toc68098489"/>
      <w:bookmarkStart w:id="215" w:name="_Toc68360619"/>
      <w:bookmarkStart w:id="216" w:name="_Toc76557704"/>
      <w:bookmarkStart w:id="217" w:name="_Toc84435640"/>
      <w:bookmarkStart w:id="218" w:name="_Toc92802813"/>
      <w:r w:rsidRPr="000E46E0">
        <w:t>6.4A.2.1.4</w:t>
      </w:r>
      <w:r w:rsidRPr="000E46E0">
        <w:tab/>
        <w:t>Error Vector magnitude for CA (5UL CA)</w:t>
      </w:r>
      <w:bookmarkEnd w:id="208"/>
      <w:bookmarkEnd w:id="209"/>
      <w:bookmarkEnd w:id="210"/>
      <w:bookmarkEnd w:id="211"/>
      <w:bookmarkEnd w:id="212"/>
      <w:bookmarkEnd w:id="213"/>
      <w:bookmarkEnd w:id="214"/>
      <w:bookmarkEnd w:id="215"/>
      <w:bookmarkEnd w:id="216"/>
      <w:bookmarkEnd w:id="217"/>
      <w:bookmarkEnd w:id="218"/>
      <w:r w:rsidRPr="000E46E0">
        <w:t xml:space="preserve"> </w:t>
      </w:r>
    </w:p>
    <w:p w14:paraId="0962D1C6" w14:textId="77777777" w:rsidR="00D91812" w:rsidRPr="000E46E0" w:rsidRDefault="00D91812" w:rsidP="00D91812">
      <w:pPr>
        <w:pStyle w:val="EditorsNote"/>
      </w:pPr>
      <w:r w:rsidRPr="000E46E0">
        <w:t>Editor’s note: This clause is incomplete. The following aspects are either missing or not yet determined:</w:t>
      </w:r>
    </w:p>
    <w:p w14:paraId="2F1661B0" w14:textId="77777777" w:rsidR="00D91812" w:rsidRPr="000E46E0" w:rsidRDefault="00D91812">
      <w:pPr>
        <w:pStyle w:val="EditorsNote"/>
        <w:numPr>
          <w:ilvl w:val="0"/>
          <w:numId w:val="8"/>
        </w:numPr>
        <w:overflowPunct w:val="0"/>
        <w:autoSpaceDE w:val="0"/>
        <w:autoSpaceDN w:val="0"/>
        <w:adjustRightInd w:val="0"/>
        <w:textAlignment w:val="baseline"/>
      </w:pPr>
      <w:r w:rsidRPr="000E46E0">
        <w:t>Measurement Uncertainty and Test Tolerance are FFS.</w:t>
      </w:r>
    </w:p>
    <w:p w14:paraId="6D05ACF1" w14:textId="77777777" w:rsidR="004D2FE8" w:rsidRPr="000E46E0" w:rsidRDefault="004D2FE8" w:rsidP="004D2FE8">
      <w:pPr>
        <w:pStyle w:val="EditorsNote"/>
        <w:numPr>
          <w:ilvl w:val="0"/>
          <w:numId w:val="8"/>
        </w:numPr>
        <w:rPr>
          <w:ins w:id="219" w:author="R&amp;S" w:date="2024-11-07T14:14:00Z" w16du:dateUtc="2024-11-07T13:14:00Z"/>
        </w:rPr>
      </w:pPr>
      <w:bookmarkStart w:id="220" w:name="_CR6_4A_2_1_4_1"/>
      <w:ins w:id="221" w:author="R&amp;S" w:date="2024-11-07T14:14:00Z" w16du:dateUtc="2024-11-07T13:14:00Z">
        <w:r w:rsidRPr="000E46E0">
          <w:t xml:space="preserve">For a transition period until RAN#108 (June 2025) previous test procedure in TS 38.521-2 V18.4.0 is allowed for TE implementation. </w:t>
        </w:r>
      </w:ins>
    </w:p>
    <w:p w14:paraId="08AE5EBA" w14:textId="77777777" w:rsidR="00D91812" w:rsidRPr="000E46E0" w:rsidRDefault="00D91812" w:rsidP="00D91812">
      <w:pPr>
        <w:pStyle w:val="H6"/>
      </w:pPr>
      <w:r w:rsidRPr="000E46E0">
        <w:t>6.4A.2.1.4.1</w:t>
      </w:r>
      <w:r w:rsidRPr="000E46E0">
        <w:tab/>
        <w:t>Test Purpose</w:t>
      </w:r>
    </w:p>
    <w:bookmarkEnd w:id="220"/>
    <w:p w14:paraId="2474CB7B" w14:textId="77777777" w:rsidR="00D91812" w:rsidRPr="000E46E0" w:rsidRDefault="00D91812" w:rsidP="00D91812">
      <w:r w:rsidRPr="000E46E0">
        <w:t>For 5</w:t>
      </w:r>
      <w:r w:rsidRPr="000E46E0">
        <w:rPr>
          <w:lang w:eastAsia="zh-CN"/>
        </w:rPr>
        <w:t>UL</w:t>
      </w:r>
      <w:r w:rsidRPr="000E46E0">
        <w:t xml:space="preserve"> carrier aggregation, the Error Vector Magnitude requirement </w:t>
      </w:r>
      <w:r w:rsidRPr="000E46E0" w:rsidDel="00EF347C">
        <w:t>should be</w:t>
      </w:r>
      <w:r w:rsidRPr="000E46E0">
        <w:t xml:space="preserve"> defined for each component carrier. Requirement applies for the allocated component carrier, when all other component carriers are activated, but not allocated.</w:t>
      </w:r>
    </w:p>
    <w:p w14:paraId="2FAEF338" w14:textId="77777777" w:rsidR="00D91812" w:rsidRPr="000E46E0" w:rsidRDefault="00D91812" w:rsidP="00D91812">
      <w:pPr>
        <w:rPr>
          <w:lang w:eastAsia="zh-CN"/>
        </w:rPr>
      </w:pPr>
      <w:r w:rsidRPr="000E46E0">
        <w:t>Similar transmitter impairment removal procedures are applied for CA waveform before EVM calculation as is specified for non-CA waveform in clause 6.</w:t>
      </w:r>
      <w:r w:rsidRPr="000E46E0">
        <w:rPr>
          <w:lang w:eastAsia="zh-CN"/>
        </w:rPr>
        <w:t>4</w:t>
      </w:r>
      <w:r w:rsidRPr="000E46E0">
        <w:t>.2.1.</w:t>
      </w:r>
    </w:p>
    <w:p w14:paraId="65B57466" w14:textId="77777777" w:rsidR="00D91812" w:rsidRPr="000E46E0" w:rsidRDefault="00D91812" w:rsidP="00D91812">
      <w:pPr>
        <w:pStyle w:val="H6"/>
      </w:pPr>
      <w:bookmarkStart w:id="222" w:name="_CR6_4A_2_1_4_2"/>
      <w:r w:rsidRPr="000E46E0">
        <w:t>6.4A.2.1.4.2</w:t>
      </w:r>
      <w:r w:rsidRPr="000E46E0">
        <w:tab/>
        <w:t>Test applicability</w:t>
      </w:r>
    </w:p>
    <w:bookmarkEnd w:id="222"/>
    <w:p w14:paraId="7D3F4AB6" w14:textId="77777777" w:rsidR="00D91812" w:rsidRPr="000E46E0" w:rsidRDefault="00D91812" w:rsidP="00D91812">
      <w:r w:rsidRPr="000E46E0">
        <w:t xml:space="preserve">This test case applies to all types of NR UE release 15 and forward that supports FR2 5UL CA. </w:t>
      </w:r>
    </w:p>
    <w:p w14:paraId="00222A46" w14:textId="77777777" w:rsidR="00D91812" w:rsidRPr="000E46E0" w:rsidRDefault="00D91812" w:rsidP="00D91812">
      <w:pPr>
        <w:pStyle w:val="H6"/>
      </w:pPr>
      <w:bookmarkStart w:id="223" w:name="_CR6_4A_2_1_4_3"/>
      <w:r w:rsidRPr="000E46E0">
        <w:t>6.4A.2.1.4.3</w:t>
      </w:r>
      <w:r w:rsidRPr="000E46E0">
        <w:tab/>
        <w:t>Minimum conformance requirements</w:t>
      </w:r>
    </w:p>
    <w:bookmarkEnd w:id="223"/>
    <w:p w14:paraId="39BC602D" w14:textId="77777777" w:rsidR="00D91812" w:rsidRPr="000E46E0" w:rsidRDefault="00D91812" w:rsidP="00D91812">
      <w:pPr>
        <w:rPr>
          <w:rFonts w:eastAsia="Malgun Gothic"/>
          <w:lang w:eastAsia="ko-KR"/>
        </w:rPr>
      </w:pPr>
      <w:r w:rsidRPr="000E46E0">
        <w:rPr>
          <w:rFonts w:eastAsia="Malgun Gothic"/>
          <w:lang w:eastAsia="ko-KR"/>
        </w:rPr>
        <w:t>The minimum conformance requirements are defined in clause 6.4A.2.1.0</w:t>
      </w:r>
    </w:p>
    <w:p w14:paraId="0AC2604A" w14:textId="77777777" w:rsidR="00D91812" w:rsidRPr="000E46E0" w:rsidRDefault="00D91812" w:rsidP="00D91812">
      <w:pPr>
        <w:pStyle w:val="H6"/>
      </w:pPr>
      <w:bookmarkStart w:id="224" w:name="_CR6_4A_2_1_4_4"/>
      <w:r w:rsidRPr="000E46E0">
        <w:t>6.4A.2.1.4.4</w:t>
      </w:r>
      <w:r w:rsidRPr="000E46E0">
        <w:tab/>
        <w:t>Test description</w:t>
      </w:r>
    </w:p>
    <w:bookmarkEnd w:id="224"/>
    <w:p w14:paraId="5DF4B2C0" w14:textId="77777777" w:rsidR="00D91812" w:rsidRPr="000E46E0" w:rsidRDefault="00D91812" w:rsidP="00D91812">
      <w:pPr>
        <w:rPr>
          <w:lang w:eastAsia="ja-JP"/>
        </w:rPr>
      </w:pPr>
      <w:r w:rsidRPr="000E46E0">
        <w:rPr>
          <w:lang w:eastAsia="ja-JP"/>
        </w:rPr>
        <w:t xml:space="preserve">Same as in clause 6.4A.2.1.1.4 with following exceptions: </w:t>
      </w:r>
    </w:p>
    <w:p w14:paraId="0F7A4E9D" w14:textId="77777777" w:rsidR="00D91812" w:rsidRPr="000E46E0" w:rsidRDefault="00D91812" w:rsidP="00D91812">
      <w:pPr>
        <w:pStyle w:val="B10"/>
        <w:rPr>
          <w:lang w:eastAsia="zh-CN"/>
        </w:rPr>
      </w:pPr>
      <w:r w:rsidRPr="000E46E0">
        <w:rPr>
          <w:lang w:eastAsia="zh-CN"/>
        </w:rPr>
        <w:t>-</w:t>
      </w:r>
      <w:r w:rsidRPr="000E46E0">
        <w:rPr>
          <w:lang w:eastAsia="zh-CN"/>
        </w:rPr>
        <w:tab/>
        <w:t xml:space="preserve">Instead of Table </w:t>
      </w:r>
      <w:r w:rsidRPr="000E46E0">
        <w:t xml:space="preserve">6.4A.2.1.1.4.1-1 </w:t>
      </w:r>
      <w:r w:rsidRPr="000E46E0">
        <w:rPr>
          <w:lang w:eastAsia="zh-CN"/>
        </w:rPr>
        <w:sym w:font="Wingdings" w:char="F0E0"/>
      </w:r>
      <w:r w:rsidRPr="000E46E0">
        <w:rPr>
          <w:lang w:eastAsia="zh-CN"/>
        </w:rPr>
        <w:t xml:space="preserve"> use Table </w:t>
      </w:r>
      <w:r w:rsidRPr="000E46E0">
        <w:t>6.4A.2.1.4.4-1</w:t>
      </w:r>
      <w:r w:rsidRPr="000E46E0">
        <w:rPr>
          <w:lang w:eastAsia="zh-CN"/>
        </w:rPr>
        <w:t>.</w:t>
      </w:r>
    </w:p>
    <w:p w14:paraId="62268EDC" w14:textId="77777777" w:rsidR="00D91812" w:rsidRPr="000E46E0" w:rsidRDefault="00D91812" w:rsidP="00D91812">
      <w:pPr>
        <w:pStyle w:val="B10"/>
      </w:pPr>
      <w:r w:rsidRPr="000E46E0">
        <w:rPr>
          <w:lang w:eastAsia="zh-CN"/>
        </w:rPr>
        <w:lastRenderedPageBreak/>
        <w:t>-</w:t>
      </w:r>
      <w:r w:rsidRPr="000E46E0">
        <w:rPr>
          <w:lang w:eastAsia="zh-CN"/>
        </w:rPr>
        <w:tab/>
        <w:t xml:space="preserve">Instead of </w:t>
      </w:r>
      <w:r w:rsidRPr="000E46E0">
        <w:t xml:space="preserve">Table 6.4A.2.1.1.5-1 </w:t>
      </w:r>
      <w:r w:rsidRPr="000E46E0">
        <w:rPr>
          <w:lang w:eastAsia="zh-CN"/>
        </w:rPr>
        <w:sym w:font="Wingdings" w:char="F0E0"/>
      </w:r>
      <w:r w:rsidRPr="000E46E0">
        <w:rPr>
          <w:lang w:eastAsia="zh-CN"/>
        </w:rPr>
        <w:t xml:space="preserve"> use </w:t>
      </w:r>
      <w:r w:rsidRPr="000E46E0">
        <w:t>Table 6.4A.2.1.4.5-1</w:t>
      </w:r>
      <w:r w:rsidRPr="000E46E0">
        <w:rPr>
          <w:lang w:eastAsia="zh-CN"/>
        </w:rPr>
        <w:t>.</w:t>
      </w:r>
    </w:p>
    <w:p w14:paraId="7C43861A" w14:textId="77777777" w:rsidR="00D91812" w:rsidRPr="000E46E0" w:rsidRDefault="00D91812" w:rsidP="00D91812">
      <w:pPr>
        <w:pStyle w:val="TH"/>
        <w:rPr>
          <w:lang w:eastAsia="zh-CN"/>
        </w:rPr>
      </w:pPr>
      <w:r w:rsidRPr="000E46E0">
        <w:t xml:space="preserve">Table 6.4A.2.1.4.4-1: Test Configuration </w:t>
      </w:r>
      <w:bookmarkStart w:id="225" w:name="_CRTable6_4A_2_1_4_41"/>
      <w:r w:rsidRPr="000E46E0">
        <w:t>T</w:t>
      </w:r>
      <w:r w:rsidRPr="000E46E0">
        <w:rPr>
          <w:lang w:eastAsia="zh-CN"/>
        </w:rPr>
        <w:t xml:space="preserve">able </w:t>
      </w:r>
      <w:bookmarkEnd w:id="225"/>
      <w:r w:rsidRPr="000E46E0">
        <w:rPr>
          <w:lang w:eastAsia="zh-CN"/>
        </w:rPr>
        <w:t>for 5UL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559"/>
        <w:gridCol w:w="872"/>
        <w:gridCol w:w="1396"/>
        <w:gridCol w:w="2126"/>
        <w:gridCol w:w="2688"/>
      </w:tblGrid>
      <w:tr w:rsidR="00D91812" w:rsidRPr="000E46E0" w14:paraId="593E81C6" w14:textId="77777777" w:rsidTr="00E55F50">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457CA122" w14:textId="77777777" w:rsidR="00D91812" w:rsidRPr="000E46E0" w:rsidRDefault="00D91812" w:rsidP="00E55F50">
            <w:pPr>
              <w:pStyle w:val="TAH"/>
            </w:pPr>
            <w:r w:rsidRPr="000E46E0">
              <w:t>Default Conditions</w:t>
            </w:r>
          </w:p>
        </w:tc>
      </w:tr>
      <w:tr w:rsidR="00D91812" w:rsidRPr="000E46E0" w14:paraId="7E9461D7" w14:textId="77777777" w:rsidTr="00E55F50">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14:paraId="4E055C66" w14:textId="77777777" w:rsidR="00D91812" w:rsidRPr="000E46E0" w:rsidRDefault="00D91812" w:rsidP="00E55F50">
            <w:pPr>
              <w:pStyle w:val="TAL"/>
            </w:pPr>
            <w:r w:rsidRPr="000E46E0">
              <w:t>Test Environment as specified in TS 38.508-1 [10] subclause 4.1</w:t>
            </w:r>
          </w:p>
        </w:tc>
        <w:tc>
          <w:tcPr>
            <w:tcW w:w="4814" w:type="dxa"/>
            <w:gridSpan w:val="2"/>
            <w:tcBorders>
              <w:top w:val="single" w:sz="4" w:space="0" w:color="auto"/>
              <w:left w:val="single" w:sz="4" w:space="0" w:color="auto"/>
              <w:bottom w:val="single" w:sz="4" w:space="0" w:color="auto"/>
              <w:right w:val="single" w:sz="4" w:space="0" w:color="auto"/>
            </w:tcBorders>
            <w:hideMark/>
          </w:tcPr>
          <w:p w14:paraId="3EB69C3B" w14:textId="77777777" w:rsidR="00D91812" w:rsidRPr="000E46E0" w:rsidRDefault="00D91812" w:rsidP="00E55F50">
            <w:pPr>
              <w:pStyle w:val="TAL"/>
            </w:pPr>
            <w:r w:rsidRPr="000E46E0">
              <w:t>Normal</w:t>
            </w:r>
          </w:p>
        </w:tc>
      </w:tr>
      <w:tr w:rsidR="00D91812" w:rsidRPr="000E46E0" w14:paraId="29D5BA35" w14:textId="77777777" w:rsidTr="00E55F50">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14:paraId="1D7A7037" w14:textId="77777777" w:rsidR="00D91812" w:rsidRPr="000E46E0" w:rsidRDefault="00D91812" w:rsidP="00E55F50">
            <w:pPr>
              <w:pStyle w:val="TAL"/>
            </w:pPr>
            <w:r w:rsidRPr="000E46E0">
              <w:t>Test Frequencies as specified in TS 38.508-1 [10] subclause 4.3.1.2.3 for different CA bandwidth classes</w:t>
            </w:r>
          </w:p>
        </w:tc>
        <w:tc>
          <w:tcPr>
            <w:tcW w:w="4814" w:type="dxa"/>
            <w:gridSpan w:val="2"/>
            <w:tcBorders>
              <w:top w:val="single" w:sz="4" w:space="0" w:color="auto"/>
              <w:left w:val="single" w:sz="4" w:space="0" w:color="auto"/>
              <w:bottom w:val="single" w:sz="4" w:space="0" w:color="auto"/>
              <w:right w:val="single" w:sz="4" w:space="0" w:color="auto"/>
            </w:tcBorders>
            <w:hideMark/>
          </w:tcPr>
          <w:p w14:paraId="7D2FB23D" w14:textId="77777777" w:rsidR="00D91812" w:rsidRPr="000E46E0" w:rsidRDefault="00D91812" w:rsidP="00E55F50">
            <w:pPr>
              <w:pStyle w:val="TAL"/>
            </w:pPr>
            <w:r w:rsidRPr="000E46E0">
              <w:rPr>
                <w:color w:val="000000"/>
              </w:rPr>
              <w:t>Low and High range</w:t>
            </w:r>
          </w:p>
        </w:tc>
      </w:tr>
      <w:tr w:rsidR="00D91812" w:rsidRPr="000E46E0" w14:paraId="0F9F85D9" w14:textId="77777777" w:rsidTr="00E55F50">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14:paraId="07555A66" w14:textId="77777777" w:rsidR="00D91812" w:rsidRPr="000E46E0" w:rsidRDefault="00D91812" w:rsidP="00E55F50">
            <w:pPr>
              <w:pStyle w:val="TAL"/>
            </w:pPr>
            <w:r w:rsidRPr="000E46E0">
              <w:t>Test CC Combination setting (aggregated BW of the CA configuration) as specified in TS 38.508-1 [10] subclause 4.3.1.2.3 for the CA Configuration across bandwidth combination sets supported by the UE</w:t>
            </w:r>
          </w:p>
        </w:tc>
        <w:tc>
          <w:tcPr>
            <w:tcW w:w="4814" w:type="dxa"/>
            <w:gridSpan w:val="2"/>
            <w:tcBorders>
              <w:top w:val="single" w:sz="4" w:space="0" w:color="auto"/>
              <w:left w:val="single" w:sz="4" w:space="0" w:color="auto"/>
              <w:bottom w:val="single" w:sz="4" w:space="0" w:color="auto"/>
              <w:right w:val="single" w:sz="4" w:space="0" w:color="auto"/>
            </w:tcBorders>
            <w:hideMark/>
          </w:tcPr>
          <w:p w14:paraId="7079B80B" w14:textId="77777777" w:rsidR="00D91812" w:rsidRPr="000E46E0" w:rsidRDefault="00D91812" w:rsidP="00E55F50">
            <w:pPr>
              <w:pStyle w:val="TAL"/>
              <w:rPr>
                <w:lang w:eastAsia="zh-TW"/>
              </w:rPr>
            </w:pPr>
            <w:r w:rsidRPr="000E46E0">
              <w:rPr>
                <w:lang w:eastAsia="zh-TW"/>
              </w:rPr>
              <w:t>Lowest aggregated BW of the CA configuration</w:t>
            </w:r>
          </w:p>
          <w:p w14:paraId="089678A8" w14:textId="77777777" w:rsidR="00D91812" w:rsidRPr="000E46E0" w:rsidRDefault="00D91812" w:rsidP="00E55F50">
            <w:pPr>
              <w:pStyle w:val="TAL"/>
              <w:rPr>
                <w:lang w:eastAsia="ko-KR"/>
              </w:rPr>
            </w:pPr>
            <w:r w:rsidRPr="000E46E0">
              <w:rPr>
                <w:lang w:eastAsia="ko-KR"/>
              </w:rPr>
              <w:t>Highest aggregated BW of the CA configuration</w:t>
            </w:r>
          </w:p>
        </w:tc>
      </w:tr>
      <w:tr w:rsidR="00D91812" w:rsidRPr="000E46E0" w14:paraId="70A5EA4E" w14:textId="77777777" w:rsidTr="00E55F50">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14:paraId="75DE8DE0" w14:textId="77777777" w:rsidR="00D91812" w:rsidRPr="000E46E0" w:rsidRDefault="00D91812" w:rsidP="00E55F50">
            <w:pPr>
              <w:pStyle w:val="TAL"/>
            </w:pPr>
            <w:r w:rsidRPr="000E46E0">
              <w:t>Test SCS as specified in Table 5.3.5-1</w:t>
            </w:r>
          </w:p>
        </w:tc>
        <w:tc>
          <w:tcPr>
            <w:tcW w:w="4814" w:type="dxa"/>
            <w:gridSpan w:val="2"/>
            <w:tcBorders>
              <w:top w:val="single" w:sz="4" w:space="0" w:color="auto"/>
              <w:left w:val="single" w:sz="4" w:space="0" w:color="auto"/>
              <w:bottom w:val="single" w:sz="4" w:space="0" w:color="auto"/>
              <w:right w:val="single" w:sz="4" w:space="0" w:color="auto"/>
            </w:tcBorders>
            <w:hideMark/>
          </w:tcPr>
          <w:p w14:paraId="75F5C57B" w14:textId="77777777" w:rsidR="00D91812" w:rsidRPr="000E46E0" w:rsidRDefault="00D91812" w:rsidP="00E55F50">
            <w:pPr>
              <w:pStyle w:val="TAL"/>
            </w:pPr>
            <w:r w:rsidRPr="000E46E0">
              <w:t>Lowest, Highest</w:t>
            </w:r>
          </w:p>
        </w:tc>
      </w:tr>
      <w:tr w:rsidR="00D91812" w:rsidRPr="000E46E0" w14:paraId="203DCC8B" w14:textId="77777777" w:rsidTr="00E55F50">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281A9E76" w14:textId="77777777" w:rsidR="00D91812" w:rsidRPr="000E46E0" w:rsidRDefault="00D91812" w:rsidP="00E55F50">
            <w:pPr>
              <w:pStyle w:val="TAH"/>
            </w:pPr>
            <w:r w:rsidRPr="000E46E0">
              <w:t>Test Parameters</w:t>
            </w:r>
          </w:p>
        </w:tc>
      </w:tr>
      <w:tr w:rsidR="00D91812" w:rsidRPr="000E46E0" w14:paraId="38924314" w14:textId="77777777" w:rsidTr="00E55F50">
        <w:trPr>
          <w:jc w:val="center"/>
        </w:trPr>
        <w:tc>
          <w:tcPr>
            <w:tcW w:w="3419" w:type="dxa"/>
            <w:gridSpan w:val="3"/>
            <w:tcBorders>
              <w:top w:val="single" w:sz="4" w:space="0" w:color="auto"/>
              <w:left w:val="single" w:sz="4" w:space="0" w:color="auto"/>
              <w:bottom w:val="single" w:sz="4" w:space="0" w:color="auto"/>
              <w:right w:val="single" w:sz="4" w:space="0" w:color="auto"/>
            </w:tcBorders>
            <w:hideMark/>
          </w:tcPr>
          <w:p w14:paraId="7DDCA265" w14:textId="77777777" w:rsidR="00D91812" w:rsidRPr="000E46E0" w:rsidRDefault="00D91812" w:rsidP="00E55F50">
            <w:pPr>
              <w:pStyle w:val="TAH"/>
            </w:pPr>
            <w:r w:rsidRPr="000E46E0">
              <w:t>CA Configuration / Aggregated BW</w:t>
            </w:r>
          </w:p>
        </w:tc>
        <w:tc>
          <w:tcPr>
            <w:tcW w:w="1396" w:type="dxa"/>
            <w:tcBorders>
              <w:top w:val="single" w:sz="4" w:space="0" w:color="auto"/>
              <w:left w:val="single" w:sz="4" w:space="0" w:color="auto"/>
              <w:bottom w:val="single" w:sz="4" w:space="0" w:color="auto"/>
              <w:right w:val="single" w:sz="4" w:space="0" w:color="auto"/>
            </w:tcBorders>
            <w:hideMark/>
          </w:tcPr>
          <w:p w14:paraId="144EFBD9" w14:textId="77777777" w:rsidR="00D91812" w:rsidRPr="000E46E0" w:rsidRDefault="00D91812" w:rsidP="00E55F50">
            <w:pPr>
              <w:pStyle w:val="TAH"/>
            </w:pPr>
            <w:r w:rsidRPr="000E46E0">
              <w:t>Downlink Configuration</w:t>
            </w:r>
          </w:p>
        </w:tc>
        <w:tc>
          <w:tcPr>
            <w:tcW w:w="4814" w:type="dxa"/>
            <w:gridSpan w:val="2"/>
            <w:tcBorders>
              <w:top w:val="single" w:sz="4" w:space="0" w:color="auto"/>
              <w:left w:val="single" w:sz="4" w:space="0" w:color="auto"/>
              <w:bottom w:val="single" w:sz="4" w:space="0" w:color="auto"/>
              <w:right w:val="single" w:sz="4" w:space="0" w:color="auto"/>
            </w:tcBorders>
            <w:hideMark/>
          </w:tcPr>
          <w:p w14:paraId="352070C0" w14:textId="77777777" w:rsidR="00D91812" w:rsidRPr="000E46E0" w:rsidRDefault="00D91812" w:rsidP="00E55F50">
            <w:pPr>
              <w:pStyle w:val="TAH"/>
            </w:pPr>
            <w:r w:rsidRPr="000E46E0">
              <w:t>Uplink Configuration</w:t>
            </w:r>
          </w:p>
        </w:tc>
      </w:tr>
      <w:tr w:rsidR="00D91812" w:rsidRPr="000E46E0" w14:paraId="051B523B" w14:textId="77777777" w:rsidTr="00E55F50">
        <w:trPr>
          <w:jc w:val="center"/>
        </w:trPr>
        <w:tc>
          <w:tcPr>
            <w:tcW w:w="988" w:type="dxa"/>
            <w:tcBorders>
              <w:top w:val="single" w:sz="4" w:space="0" w:color="auto"/>
              <w:left w:val="single" w:sz="4" w:space="0" w:color="auto"/>
              <w:bottom w:val="single" w:sz="4" w:space="0" w:color="auto"/>
              <w:right w:val="single" w:sz="4" w:space="0" w:color="auto"/>
            </w:tcBorders>
            <w:hideMark/>
          </w:tcPr>
          <w:p w14:paraId="5E241B20" w14:textId="77777777" w:rsidR="00D91812" w:rsidRPr="000E46E0" w:rsidRDefault="00D91812" w:rsidP="00E55F50">
            <w:pPr>
              <w:pStyle w:val="TAH"/>
            </w:pPr>
            <w:r w:rsidRPr="000E46E0">
              <w:t>Test ID</w:t>
            </w:r>
          </w:p>
        </w:tc>
        <w:tc>
          <w:tcPr>
            <w:tcW w:w="1559" w:type="dxa"/>
            <w:tcBorders>
              <w:top w:val="single" w:sz="4" w:space="0" w:color="auto"/>
              <w:left w:val="single" w:sz="4" w:space="0" w:color="auto"/>
              <w:bottom w:val="single" w:sz="4" w:space="0" w:color="auto"/>
              <w:right w:val="single" w:sz="4" w:space="0" w:color="auto"/>
            </w:tcBorders>
            <w:hideMark/>
          </w:tcPr>
          <w:p w14:paraId="2A3171B1" w14:textId="77777777" w:rsidR="00D91812" w:rsidRPr="000E46E0" w:rsidRDefault="00D91812" w:rsidP="00E55F50">
            <w:pPr>
              <w:pStyle w:val="TAH"/>
            </w:pPr>
            <w:r w:rsidRPr="000E46E0">
              <w:t>CC</w:t>
            </w:r>
            <w:r w:rsidRPr="000E46E0">
              <w:rPr>
                <w:lang w:eastAsia="zh-TW"/>
              </w:rPr>
              <w:t xml:space="preserve"> &amp; Mapping (NOTE 3)</w:t>
            </w:r>
          </w:p>
        </w:tc>
        <w:tc>
          <w:tcPr>
            <w:tcW w:w="872" w:type="dxa"/>
            <w:tcBorders>
              <w:top w:val="single" w:sz="4" w:space="0" w:color="auto"/>
              <w:left w:val="single" w:sz="4" w:space="0" w:color="auto"/>
              <w:bottom w:val="single" w:sz="4" w:space="0" w:color="auto"/>
              <w:right w:val="single" w:sz="4" w:space="0" w:color="auto"/>
            </w:tcBorders>
            <w:hideMark/>
          </w:tcPr>
          <w:p w14:paraId="45E36FB0" w14:textId="77777777" w:rsidR="00D91812" w:rsidRPr="000E46E0" w:rsidRDefault="00D91812" w:rsidP="00E55F50">
            <w:pPr>
              <w:pStyle w:val="TAC"/>
              <w:rPr>
                <w:b/>
                <w:bCs/>
              </w:rPr>
            </w:pPr>
            <w:r w:rsidRPr="000E46E0">
              <w:rPr>
                <w:b/>
                <w:bCs/>
              </w:rPr>
              <w:t>CBW (MHz)</w:t>
            </w:r>
          </w:p>
        </w:tc>
        <w:tc>
          <w:tcPr>
            <w:tcW w:w="1396" w:type="dxa"/>
            <w:tcBorders>
              <w:top w:val="single" w:sz="4" w:space="0" w:color="auto"/>
              <w:left w:val="single" w:sz="4" w:space="0" w:color="auto"/>
              <w:bottom w:val="single" w:sz="4" w:space="0" w:color="auto"/>
              <w:right w:val="single" w:sz="4" w:space="0" w:color="auto"/>
            </w:tcBorders>
            <w:hideMark/>
          </w:tcPr>
          <w:p w14:paraId="41408B5A" w14:textId="77777777" w:rsidR="00D91812" w:rsidRPr="000E46E0" w:rsidRDefault="00D91812" w:rsidP="00E55F50">
            <w:pPr>
              <w:pStyle w:val="TAC"/>
            </w:pPr>
            <w:r w:rsidRPr="000E46E0">
              <w:rPr>
                <w:b/>
              </w:rPr>
              <w:t>RB allocation</w:t>
            </w:r>
          </w:p>
        </w:tc>
        <w:tc>
          <w:tcPr>
            <w:tcW w:w="2126" w:type="dxa"/>
            <w:tcBorders>
              <w:top w:val="single" w:sz="4" w:space="0" w:color="auto"/>
              <w:left w:val="single" w:sz="4" w:space="0" w:color="auto"/>
              <w:bottom w:val="single" w:sz="4" w:space="0" w:color="auto"/>
              <w:right w:val="single" w:sz="4" w:space="0" w:color="auto"/>
            </w:tcBorders>
            <w:hideMark/>
          </w:tcPr>
          <w:p w14:paraId="642EE26C" w14:textId="77777777" w:rsidR="00D91812" w:rsidRPr="000E46E0" w:rsidRDefault="00D91812" w:rsidP="00E55F50">
            <w:pPr>
              <w:pStyle w:val="TAH"/>
              <w:rPr>
                <w:rFonts w:eastAsia="DengXian"/>
              </w:rPr>
            </w:pPr>
            <w:r w:rsidRPr="000E46E0">
              <w:t>Modulation</w:t>
            </w:r>
          </w:p>
        </w:tc>
        <w:tc>
          <w:tcPr>
            <w:tcW w:w="2688" w:type="dxa"/>
            <w:tcBorders>
              <w:top w:val="single" w:sz="4" w:space="0" w:color="auto"/>
              <w:left w:val="single" w:sz="4" w:space="0" w:color="auto"/>
              <w:bottom w:val="single" w:sz="4" w:space="0" w:color="auto"/>
              <w:right w:val="single" w:sz="4" w:space="0" w:color="auto"/>
            </w:tcBorders>
            <w:hideMark/>
          </w:tcPr>
          <w:p w14:paraId="75B12432" w14:textId="77777777" w:rsidR="00D91812" w:rsidRPr="000E46E0" w:rsidRDefault="00D91812" w:rsidP="00E55F50">
            <w:pPr>
              <w:pStyle w:val="TAH"/>
              <w:rPr>
                <w:rFonts w:eastAsia="Malgun Gothic"/>
              </w:rPr>
            </w:pPr>
            <w:r w:rsidRPr="000E46E0">
              <w:t>RB allocation</w:t>
            </w:r>
          </w:p>
          <w:p w14:paraId="27C67FA3" w14:textId="77777777" w:rsidR="00D91812" w:rsidRPr="000E46E0" w:rsidRDefault="00D91812" w:rsidP="00E55F50">
            <w:pPr>
              <w:pStyle w:val="TAH"/>
              <w:rPr>
                <w:rFonts w:eastAsia="DengXian"/>
              </w:rPr>
            </w:pPr>
            <w:r w:rsidRPr="000E46E0">
              <w:t>(N</w:t>
            </w:r>
            <w:r w:rsidRPr="000E46E0">
              <w:rPr>
                <w:rFonts w:eastAsia="SimSun"/>
              </w:rPr>
              <w:t>OTE</w:t>
            </w:r>
            <w:r w:rsidRPr="000E46E0">
              <w:t xml:space="preserve"> 1)</w:t>
            </w:r>
          </w:p>
        </w:tc>
      </w:tr>
      <w:tr w:rsidR="00D91812" w:rsidRPr="000E46E0" w14:paraId="0BD8C28C"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042E55E3" w14:textId="77777777" w:rsidR="00D91812" w:rsidRPr="000E46E0" w:rsidRDefault="00D91812" w:rsidP="00E55F50">
            <w:pPr>
              <w:pStyle w:val="TAC"/>
            </w:pPr>
            <w:r w:rsidRPr="000E46E0">
              <w:t>1</w:t>
            </w:r>
          </w:p>
        </w:tc>
        <w:tc>
          <w:tcPr>
            <w:tcW w:w="1559" w:type="dxa"/>
            <w:tcBorders>
              <w:top w:val="single" w:sz="4" w:space="0" w:color="auto"/>
              <w:left w:val="single" w:sz="4" w:space="0" w:color="auto"/>
              <w:bottom w:val="nil"/>
              <w:right w:val="single" w:sz="4" w:space="0" w:color="auto"/>
            </w:tcBorders>
            <w:hideMark/>
          </w:tcPr>
          <w:p w14:paraId="00A19EA4" w14:textId="77777777" w:rsidR="00D91812" w:rsidRPr="000E46E0" w:rsidRDefault="00D91812" w:rsidP="00E55F50">
            <w:pPr>
              <w:pStyle w:val="TAC"/>
              <w:rPr>
                <w:rFonts w:eastAsia="PMingLiU"/>
                <w:lang w:eastAsia="zh-TW"/>
              </w:rPr>
            </w:pPr>
            <w:r w:rsidRPr="000E46E0">
              <w:rPr>
                <w:rFonts w:eastAsia="Yu Mincho"/>
              </w:rPr>
              <w:t>PCC</w:t>
            </w:r>
            <w:r w:rsidRPr="000E46E0">
              <w:rPr>
                <w:lang w:eastAsia="zh-TW"/>
              </w:rPr>
              <w:t>/CC1</w:t>
            </w:r>
          </w:p>
        </w:tc>
        <w:tc>
          <w:tcPr>
            <w:tcW w:w="872" w:type="dxa"/>
            <w:vMerge w:val="restart"/>
            <w:tcBorders>
              <w:top w:val="single" w:sz="4" w:space="0" w:color="auto"/>
              <w:left w:val="single" w:sz="4" w:space="0" w:color="auto"/>
              <w:right w:val="single" w:sz="4" w:space="0" w:color="auto"/>
            </w:tcBorders>
            <w:vAlign w:val="center"/>
          </w:tcPr>
          <w:p w14:paraId="534F9D65" w14:textId="77777777" w:rsidR="00D91812" w:rsidRPr="000E46E0" w:rsidRDefault="00D91812" w:rsidP="00E55F50">
            <w:pPr>
              <w:pStyle w:val="TAC"/>
            </w:pPr>
            <w:r w:rsidRPr="000E46E0">
              <w:t>default</w:t>
            </w:r>
          </w:p>
        </w:tc>
        <w:tc>
          <w:tcPr>
            <w:tcW w:w="1396" w:type="dxa"/>
            <w:vMerge w:val="restart"/>
            <w:tcBorders>
              <w:top w:val="single" w:sz="4" w:space="0" w:color="auto"/>
              <w:left w:val="single" w:sz="4" w:space="0" w:color="auto"/>
              <w:right w:val="single" w:sz="4" w:space="0" w:color="auto"/>
            </w:tcBorders>
            <w:vAlign w:val="center"/>
            <w:hideMark/>
          </w:tcPr>
          <w:p w14:paraId="3055FECA" w14:textId="77777777" w:rsidR="00D91812" w:rsidRPr="000E46E0" w:rsidRDefault="00D91812" w:rsidP="00E55F50">
            <w:pPr>
              <w:pStyle w:val="TAC"/>
            </w:pPr>
            <w:r w:rsidRPr="000E46E0">
              <w:t>-</w:t>
            </w:r>
          </w:p>
        </w:tc>
        <w:tc>
          <w:tcPr>
            <w:tcW w:w="2126" w:type="dxa"/>
            <w:tcBorders>
              <w:top w:val="single" w:sz="4" w:space="0" w:color="auto"/>
              <w:left w:val="single" w:sz="4" w:space="0" w:color="auto"/>
              <w:bottom w:val="single" w:sz="4" w:space="0" w:color="auto"/>
              <w:right w:val="single" w:sz="4" w:space="0" w:color="auto"/>
            </w:tcBorders>
            <w:hideMark/>
          </w:tcPr>
          <w:p w14:paraId="6E1C5B2E" w14:textId="77777777" w:rsidR="00D91812" w:rsidRPr="000E46E0" w:rsidRDefault="00D91812" w:rsidP="00E55F50">
            <w:pPr>
              <w:pStyle w:val="TAC"/>
              <w:rPr>
                <w:rFonts w:eastAsia="Yu Mincho"/>
              </w:rPr>
            </w:pPr>
            <w:r w:rsidRPr="000E46E0">
              <w:t>DFT-s-OFDM PI/2 BPSK</w:t>
            </w:r>
          </w:p>
        </w:tc>
        <w:tc>
          <w:tcPr>
            <w:tcW w:w="2688" w:type="dxa"/>
            <w:tcBorders>
              <w:top w:val="single" w:sz="4" w:space="0" w:color="auto"/>
              <w:left w:val="single" w:sz="4" w:space="0" w:color="auto"/>
              <w:bottom w:val="single" w:sz="4" w:space="0" w:color="auto"/>
              <w:right w:val="single" w:sz="4" w:space="0" w:color="auto"/>
            </w:tcBorders>
            <w:hideMark/>
          </w:tcPr>
          <w:p w14:paraId="50E2DEB5" w14:textId="77777777" w:rsidR="00D91812" w:rsidRPr="000E46E0" w:rsidRDefault="00D91812" w:rsidP="00E55F50">
            <w:pPr>
              <w:pStyle w:val="TAC"/>
            </w:pPr>
            <w:r w:rsidRPr="000E46E0">
              <w:t xml:space="preserve"> Inner_Full for PC2, PC3, PC4</w:t>
            </w:r>
          </w:p>
          <w:p w14:paraId="2A86AE48" w14:textId="77777777" w:rsidR="00D91812" w:rsidRPr="000E46E0" w:rsidRDefault="00D91812" w:rsidP="00E55F50">
            <w:pPr>
              <w:pStyle w:val="TAC"/>
            </w:pPr>
            <w:r w:rsidRPr="000E46E0">
              <w:t>Inner_Full_Region1 for PC1</w:t>
            </w:r>
          </w:p>
        </w:tc>
      </w:tr>
      <w:tr w:rsidR="00D91812" w:rsidRPr="000E46E0" w14:paraId="4E555364" w14:textId="77777777" w:rsidTr="00E55F50">
        <w:trPr>
          <w:trHeight w:val="298"/>
          <w:jc w:val="center"/>
        </w:trPr>
        <w:tc>
          <w:tcPr>
            <w:tcW w:w="988" w:type="dxa"/>
            <w:vMerge/>
            <w:tcBorders>
              <w:left w:val="single" w:sz="4" w:space="0" w:color="auto"/>
              <w:right w:val="single" w:sz="4" w:space="0" w:color="auto"/>
            </w:tcBorders>
            <w:vAlign w:val="center"/>
            <w:hideMark/>
          </w:tcPr>
          <w:p w14:paraId="15AC25CA"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08328151"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/CC2</w:t>
            </w:r>
          </w:p>
        </w:tc>
        <w:tc>
          <w:tcPr>
            <w:tcW w:w="872" w:type="dxa"/>
            <w:vMerge/>
            <w:tcBorders>
              <w:left w:val="single" w:sz="4" w:space="0" w:color="auto"/>
              <w:right w:val="single" w:sz="4" w:space="0" w:color="auto"/>
            </w:tcBorders>
          </w:tcPr>
          <w:p w14:paraId="1497A61E" w14:textId="77777777" w:rsidR="00D91812" w:rsidRPr="000E46E0"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18CC8E63" w14:textId="77777777" w:rsidR="00D91812" w:rsidRPr="000E46E0"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14:paraId="7A7F3C5C"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7E3B91CD" w14:textId="77777777" w:rsidR="00D91812" w:rsidRPr="000E46E0" w:rsidRDefault="00D91812" w:rsidP="00E55F50">
            <w:pPr>
              <w:pStyle w:val="TAC"/>
              <w:rPr>
                <w:lang w:eastAsia="ko-KR"/>
              </w:rPr>
            </w:pPr>
            <w:r w:rsidRPr="000E46E0">
              <w:rPr>
                <w:lang w:eastAsia="ko-KR"/>
              </w:rPr>
              <w:t>-</w:t>
            </w:r>
          </w:p>
        </w:tc>
      </w:tr>
      <w:tr w:rsidR="00D91812" w:rsidRPr="000E46E0" w14:paraId="1CF5D684" w14:textId="77777777" w:rsidTr="00E55F50">
        <w:trPr>
          <w:jc w:val="center"/>
        </w:trPr>
        <w:tc>
          <w:tcPr>
            <w:tcW w:w="988" w:type="dxa"/>
            <w:vMerge/>
            <w:tcBorders>
              <w:left w:val="single" w:sz="4" w:space="0" w:color="auto"/>
              <w:right w:val="single" w:sz="4" w:space="0" w:color="auto"/>
            </w:tcBorders>
            <w:vAlign w:val="center"/>
          </w:tcPr>
          <w:p w14:paraId="3A6D0F27"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04EB0D42" w14:textId="77777777" w:rsidR="00D91812" w:rsidRPr="000E46E0" w:rsidRDefault="00D91812" w:rsidP="00E55F50">
            <w:pPr>
              <w:pStyle w:val="TAC"/>
              <w:rPr>
                <w:rFonts w:eastAsia="Yu Mincho"/>
              </w:rPr>
            </w:pPr>
            <w:r w:rsidRPr="000E46E0">
              <w:rPr>
                <w:rFonts w:eastAsia="Yu Mincho"/>
              </w:rPr>
              <w:t>SCC</w:t>
            </w:r>
            <w:r w:rsidRPr="000E46E0">
              <w:rPr>
                <w:lang w:eastAsia="zh-TW"/>
              </w:rPr>
              <w:t>/CC3</w:t>
            </w:r>
          </w:p>
        </w:tc>
        <w:tc>
          <w:tcPr>
            <w:tcW w:w="872" w:type="dxa"/>
            <w:vMerge/>
            <w:tcBorders>
              <w:left w:val="single" w:sz="4" w:space="0" w:color="auto"/>
              <w:right w:val="single" w:sz="4" w:space="0" w:color="auto"/>
            </w:tcBorders>
          </w:tcPr>
          <w:p w14:paraId="48685865"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613F61A" w14:textId="77777777" w:rsidR="00D91812" w:rsidRPr="000E46E0" w:rsidRDefault="00D91812" w:rsidP="00E55F50">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26D5345D"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C46A35C" w14:textId="77777777" w:rsidR="00D91812" w:rsidRPr="000E46E0" w:rsidRDefault="00D91812" w:rsidP="00E55F50">
            <w:pPr>
              <w:pStyle w:val="TAC"/>
              <w:rPr>
                <w:lang w:eastAsia="ko-KR"/>
              </w:rPr>
            </w:pPr>
            <w:r w:rsidRPr="000E46E0">
              <w:rPr>
                <w:lang w:eastAsia="ko-KR"/>
              </w:rPr>
              <w:t>-</w:t>
            </w:r>
          </w:p>
        </w:tc>
      </w:tr>
      <w:tr w:rsidR="00D91812" w:rsidRPr="000E46E0" w14:paraId="4BE5FBD2" w14:textId="77777777" w:rsidTr="00E55F50">
        <w:trPr>
          <w:jc w:val="center"/>
        </w:trPr>
        <w:tc>
          <w:tcPr>
            <w:tcW w:w="988" w:type="dxa"/>
            <w:vMerge/>
            <w:tcBorders>
              <w:left w:val="single" w:sz="4" w:space="0" w:color="auto"/>
              <w:right w:val="single" w:sz="4" w:space="0" w:color="auto"/>
            </w:tcBorders>
            <w:vAlign w:val="center"/>
          </w:tcPr>
          <w:p w14:paraId="1E33547B"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323CB3F3" w14:textId="77777777" w:rsidR="00D91812" w:rsidRPr="000E46E0" w:rsidRDefault="00D91812" w:rsidP="00E55F50">
            <w:pPr>
              <w:pStyle w:val="TAC"/>
              <w:rPr>
                <w:rFonts w:eastAsia="Yu Mincho"/>
              </w:rPr>
            </w:pPr>
            <w:r w:rsidRPr="000E46E0">
              <w:rPr>
                <w:rFonts w:eastAsia="Yu Mincho"/>
              </w:rPr>
              <w:t>SCC</w:t>
            </w:r>
            <w:r w:rsidRPr="000E46E0">
              <w:rPr>
                <w:lang w:eastAsia="zh-TW"/>
              </w:rPr>
              <w:t>/CC4</w:t>
            </w:r>
          </w:p>
        </w:tc>
        <w:tc>
          <w:tcPr>
            <w:tcW w:w="872" w:type="dxa"/>
            <w:vMerge/>
            <w:tcBorders>
              <w:left w:val="single" w:sz="4" w:space="0" w:color="auto"/>
              <w:right w:val="single" w:sz="4" w:space="0" w:color="auto"/>
            </w:tcBorders>
          </w:tcPr>
          <w:p w14:paraId="5DD02CC5"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65263F3" w14:textId="77777777" w:rsidR="00D91812" w:rsidRPr="000E46E0" w:rsidRDefault="00D91812" w:rsidP="00E55F50">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71D127B5"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FED4110" w14:textId="77777777" w:rsidR="00D91812" w:rsidRPr="000E46E0" w:rsidRDefault="00D91812" w:rsidP="00E55F50">
            <w:pPr>
              <w:pStyle w:val="TAC"/>
              <w:rPr>
                <w:lang w:eastAsia="ko-KR"/>
              </w:rPr>
            </w:pPr>
            <w:r w:rsidRPr="000E46E0">
              <w:rPr>
                <w:lang w:eastAsia="ko-KR"/>
              </w:rPr>
              <w:t>-</w:t>
            </w:r>
          </w:p>
        </w:tc>
      </w:tr>
      <w:tr w:rsidR="00D91812" w:rsidRPr="000E46E0" w14:paraId="09F37038" w14:textId="77777777" w:rsidTr="00E55F50">
        <w:trPr>
          <w:jc w:val="center"/>
        </w:trPr>
        <w:tc>
          <w:tcPr>
            <w:tcW w:w="988" w:type="dxa"/>
            <w:vMerge/>
            <w:tcBorders>
              <w:left w:val="single" w:sz="4" w:space="0" w:color="auto"/>
              <w:right w:val="single" w:sz="4" w:space="0" w:color="auto"/>
            </w:tcBorders>
            <w:vAlign w:val="center"/>
          </w:tcPr>
          <w:p w14:paraId="50FA8E9D"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373E0962" w14:textId="77777777" w:rsidR="00D91812" w:rsidRPr="000E46E0" w:rsidRDefault="00D91812" w:rsidP="00E55F50">
            <w:pPr>
              <w:pStyle w:val="TAC"/>
              <w:rPr>
                <w:rFonts w:eastAsia="Yu Mincho"/>
              </w:rPr>
            </w:pPr>
            <w:r w:rsidRPr="000E46E0">
              <w:rPr>
                <w:rFonts w:eastAsia="Yu Mincho"/>
              </w:rPr>
              <w:t>SCC</w:t>
            </w:r>
            <w:r w:rsidRPr="000E46E0">
              <w:rPr>
                <w:lang w:eastAsia="zh-TW"/>
              </w:rPr>
              <w:t>/CC5</w:t>
            </w:r>
          </w:p>
        </w:tc>
        <w:tc>
          <w:tcPr>
            <w:tcW w:w="872" w:type="dxa"/>
            <w:vMerge/>
            <w:tcBorders>
              <w:left w:val="single" w:sz="4" w:space="0" w:color="auto"/>
              <w:right w:val="single" w:sz="4" w:space="0" w:color="auto"/>
            </w:tcBorders>
          </w:tcPr>
          <w:p w14:paraId="61FAC11A"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BCEEDBE" w14:textId="77777777" w:rsidR="00D91812" w:rsidRPr="000E46E0" w:rsidRDefault="00D91812" w:rsidP="00E55F50">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7C83700E"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96EC7CA" w14:textId="77777777" w:rsidR="00D91812" w:rsidRPr="000E46E0" w:rsidRDefault="00D91812" w:rsidP="00E55F50">
            <w:pPr>
              <w:pStyle w:val="TAC"/>
              <w:rPr>
                <w:lang w:eastAsia="ko-KR"/>
              </w:rPr>
            </w:pPr>
            <w:r w:rsidRPr="000E46E0">
              <w:rPr>
                <w:lang w:eastAsia="ko-KR"/>
              </w:rPr>
              <w:t>-</w:t>
            </w:r>
          </w:p>
        </w:tc>
      </w:tr>
      <w:tr w:rsidR="00D91812" w:rsidRPr="000E46E0" w14:paraId="695ECEB0"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5B24D408" w14:textId="77777777" w:rsidR="00D91812" w:rsidRPr="000E46E0" w:rsidRDefault="00D91812" w:rsidP="00E55F50">
            <w:pPr>
              <w:pStyle w:val="TAC"/>
            </w:pPr>
            <w:r w:rsidRPr="000E46E0">
              <w:t>2</w:t>
            </w:r>
          </w:p>
        </w:tc>
        <w:tc>
          <w:tcPr>
            <w:tcW w:w="1559" w:type="dxa"/>
            <w:tcBorders>
              <w:top w:val="single" w:sz="4" w:space="0" w:color="auto"/>
              <w:left w:val="single" w:sz="4" w:space="0" w:color="auto"/>
              <w:bottom w:val="nil"/>
              <w:right w:val="single" w:sz="4" w:space="0" w:color="auto"/>
            </w:tcBorders>
            <w:hideMark/>
          </w:tcPr>
          <w:p w14:paraId="2EE71FE2" w14:textId="77777777" w:rsidR="00D91812" w:rsidRPr="000E46E0" w:rsidRDefault="00D91812" w:rsidP="00E55F50">
            <w:pPr>
              <w:pStyle w:val="TAC"/>
              <w:rPr>
                <w:rFonts w:eastAsia="PMingLiU"/>
                <w:lang w:eastAsia="zh-TW"/>
              </w:rPr>
            </w:pPr>
            <w:r w:rsidRPr="000E46E0">
              <w:rPr>
                <w:rFonts w:eastAsia="Yu Mincho"/>
              </w:rPr>
              <w:t>PCC</w:t>
            </w:r>
            <w:r w:rsidRPr="000E46E0">
              <w:rPr>
                <w:lang w:eastAsia="zh-TW"/>
              </w:rPr>
              <w:t>/CC1</w:t>
            </w:r>
          </w:p>
        </w:tc>
        <w:tc>
          <w:tcPr>
            <w:tcW w:w="872" w:type="dxa"/>
            <w:vMerge/>
            <w:tcBorders>
              <w:left w:val="single" w:sz="4" w:space="0" w:color="auto"/>
              <w:right w:val="single" w:sz="4" w:space="0" w:color="auto"/>
            </w:tcBorders>
          </w:tcPr>
          <w:p w14:paraId="73BEE6EF"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hideMark/>
          </w:tcPr>
          <w:p w14:paraId="7DAE43C0" w14:textId="77777777" w:rsidR="00D91812" w:rsidRPr="000E46E0" w:rsidRDefault="00D91812" w:rsidP="00E55F50">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hideMark/>
          </w:tcPr>
          <w:p w14:paraId="216A105E" w14:textId="77777777" w:rsidR="00D91812" w:rsidRPr="000E46E0" w:rsidRDefault="00D91812" w:rsidP="00E55F50">
            <w:pPr>
              <w:pStyle w:val="TAC"/>
              <w:rPr>
                <w:rFonts w:eastAsia="Yu Mincho"/>
              </w:rPr>
            </w:pPr>
            <w:r w:rsidRPr="000E46E0">
              <w:t>DFT-s-OFDM PI/2 BPSK</w:t>
            </w:r>
          </w:p>
        </w:tc>
        <w:tc>
          <w:tcPr>
            <w:tcW w:w="2688" w:type="dxa"/>
            <w:tcBorders>
              <w:top w:val="single" w:sz="4" w:space="0" w:color="auto"/>
              <w:left w:val="single" w:sz="4" w:space="0" w:color="auto"/>
              <w:bottom w:val="single" w:sz="4" w:space="0" w:color="auto"/>
              <w:right w:val="single" w:sz="4" w:space="0" w:color="auto"/>
            </w:tcBorders>
            <w:hideMark/>
          </w:tcPr>
          <w:p w14:paraId="7D02A41C" w14:textId="77777777" w:rsidR="00D91812" w:rsidRPr="000E46E0" w:rsidRDefault="00D91812" w:rsidP="00E55F50">
            <w:pPr>
              <w:pStyle w:val="TAC"/>
              <w:rPr>
                <w:lang w:eastAsia="ko-KR"/>
              </w:rPr>
            </w:pPr>
            <w:r w:rsidRPr="000E46E0">
              <w:rPr>
                <w:lang w:eastAsia="ko-KR"/>
              </w:rPr>
              <w:t>Outer_Full</w:t>
            </w:r>
          </w:p>
        </w:tc>
      </w:tr>
      <w:tr w:rsidR="00D91812" w:rsidRPr="000E46E0" w14:paraId="5D253CCA" w14:textId="77777777" w:rsidTr="00E55F50">
        <w:trPr>
          <w:trHeight w:val="298"/>
          <w:jc w:val="center"/>
        </w:trPr>
        <w:tc>
          <w:tcPr>
            <w:tcW w:w="988" w:type="dxa"/>
            <w:vMerge/>
            <w:tcBorders>
              <w:left w:val="single" w:sz="4" w:space="0" w:color="auto"/>
              <w:right w:val="single" w:sz="4" w:space="0" w:color="auto"/>
            </w:tcBorders>
            <w:vAlign w:val="center"/>
            <w:hideMark/>
          </w:tcPr>
          <w:p w14:paraId="752C3457"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3BE0D7DB"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/CC2</w:t>
            </w:r>
          </w:p>
        </w:tc>
        <w:tc>
          <w:tcPr>
            <w:tcW w:w="872" w:type="dxa"/>
            <w:vMerge/>
            <w:tcBorders>
              <w:left w:val="single" w:sz="4" w:space="0" w:color="auto"/>
              <w:right w:val="single" w:sz="4" w:space="0" w:color="auto"/>
            </w:tcBorders>
          </w:tcPr>
          <w:p w14:paraId="3BC5B5EA" w14:textId="77777777" w:rsidR="00D91812" w:rsidRPr="000E46E0"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2AE0A52E" w14:textId="77777777" w:rsidR="00D91812" w:rsidRPr="000E46E0"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14:paraId="072DA105"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7C86DEFB" w14:textId="77777777" w:rsidR="00D91812" w:rsidRPr="000E46E0" w:rsidRDefault="00D91812" w:rsidP="00E55F50">
            <w:pPr>
              <w:pStyle w:val="TAC"/>
              <w:rPr>
                <w:lang w:eastAsia="ko-KR"/>
              </w:rPr>
            </w:pPr>
            <w:r w:rsidRPr="000E46E0">
              <w:rPr>
                <w:lang w:eastAsia="ko-KR"/>
              </w:rPr>
              <w:t>-</w:t>
            </w:r>
          </w:p>
        </w:tc>
      </w:tr>
      <w:tr w:rsidR="00D91812" w:rsidRPr="000E46E0" w14:paraId="453D3F30" w14:textId="77777777" w:rsidTr="00E55F50">
        <w:trPr>
          <w:jc w:val="center"/>
        </w:trPr>
        <w:tc>
          <w:tcPr>
            <w:tcW w:w="988" w:type="dxa"/>
            <w:vMerge/>
            <w:tcBorders>
              <w:left w:val="single" w:sz="4" w:space="0" w:color="auto"/>
              <w:right w:val="single" w:sz="4" w:space="0" w:color="auto"/>
            </w:tcBorders>
            <w:vAlign w:val="center"/>
          </w:tcPr>
          <w:p w14:paraId="789A0A17"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48820619" w14:textId="77777777" w:rsidR="00D91812" w:rsidRPr="000E46E0" w:rsidRDefault="00D91812" w:rsidP="00E55F50">
            <w:pPr>
              <w:pStyle w:val="TAC"/>
              <w:rPr>
                <w:rFonts w:eastAsia="Yu Mincho"/>
              </w:rPr>
            </w:pPr>
            <w:r w:rsidRPr="000E46E0">
              <w:rPr>
                <w:rFonts w:eastAsia="Yu Mincho"/>
              </w:rPr>
              <w:t>SCC</w:t>
            </w:r>
            <w:r w:rsidRPr="000E46E0">
              <w:rPr>
                <w:lang w:eastAsia="zh-TW"/>
              </w:rPr>
              <w:t>/CC3</w:t>
            </w:r>
          </w:p>
        </w:tc>
        <w:tc>
          <w:tcPr>
            <w:tcW w:w="872" w:type="dxa"/>
            <w:vMerge/>
            <w:tcBorders>
              <w:left w:val="single" w:sz="4" w:space="0" w:color="auto"/>
              <w:right w:val="single" w:sz="4" w:space="0" w:color="auto"/>
            </w:tcBorders>
          </w:tcPr>
          <w:p w14:paraId="3F30BCBB"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BC52EFE" w14:textId="77777777" w:rsidR="00D91812" w:rsidRPr="000E46E0"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tcPr>
          <w:p w14:paraId="66A8B70A"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182E2A1" w14:textId="77777777" w:rsidR="00D91812" w:rsidRPr="000E46E0" w:rsidRDefault="00D91812" w:rsidP="00E55F50">
            <w:pPr>
              <w:pStyle w:val="TAC"/>
              <w:rPr>
                <w:lang w:eastAsia="ko-KR"/>
              </w:rPr>
            </w:pPr>
            <w:r w:rsidRPr="000E46E0">
              <w:rPr>
                <w:lang w:eastAsia="ko-KR"/>
              </w:rPr>
              <w:t>-</w:t>
            </w:r>
          </w:p>
        </w:tc>
      </w:tr>
      <w:tr w:rsidR="00D91812" w:rsidRPr="000E46E0" w14:paraId="34A034AB" w14:textId="77777777" w:rsidTr="00E55F50">
        <w:trPr>
          <w:jc w:val="center"/>
        </w:trPr>
        <w:tc>
          <w:tcPr>
            <w:tcW w:w="988" w:type="dxa"/>
            <w:vMerge/>
            <w:tcBorders>
              <w:left w:val="single" w:sz="4" w:space="0" w:color="auto"/>
              <w:right w:val="single" w:sz="4" w:space="0" w:color="auto"/>
            </w:tcBorders>
            <w:vAlign w:val="center"/>
          </w:tcPr>
          <w:p w14:paraId="59ADE249"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7ECF0027" w14:textId="77777777" w:rsidR="00D91812" w:rsidRPr="000E46E0" w:rsidRDefault="00D91812" w:rsidP="00E55F50">
            <w:pPr>
              <w:pStyle w:val="TAC"/>
              <w:rPr>
                <w:rFonts w:eastAsia="Yu Mincho"/>
              </w:rPr>
            </w:pPr>
            <w:r w:rsidRPr="000E46E0">
              <w:rPr>
                <w:rFonts w:eastAsia="Yu Mincho"/>
              </w:rPr>
              <w:t>SCC</w:t>
            </w:r>
            <w:r w:rsidRPr="000E46E0">
              <w:rPr>
                <w:lang w:eastAsia="zh-TW"/>
              </w:rPr>
              <w:t>/CC4</w:t>
            </w:r>
          </w:p>
        </w:tc>
        <w:tc>
          <w:tcPr>
            <w:tcW w:w="872" w:type="dxa"/>
            <w:vMerge/>
            <w:tcBorders>
              <w:left w:val="single" w:sz="4" w:space="0" w:color="auto"/>
              <w:right w:val="single" w:sz="4" w:space="0" w:color="auto"/>
            </w:tcBorders>
          </w:tcPr>
          <w:p w14:paraId="6645DF1D"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18D3A9F" w14:textId="77777777" w:rsidR="00D91812" w:rsidRPr="000E46E0"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tcPr>
          <w:p w14:paraId="420EAC7F"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7FC4998" w14:textId="77777777" w:rsidR="00D91812" w:rsidRPr="000E46E0" w:rsidRDefault="00D91812" w:rsidP="00E55F50">
            <w:pPr>
              <w:pStyle w:val="TAC"/>
              <w:rPr>
                <w:lang w:eastAsia="ko-KR"/>
              </w:rPr>
            </w:pPr>
            <w:r w:rsidRPr="000E46E0">
              <w:rPr>
                <w:lang w:eastAsia="ko-KR"/>
              </w:rPr>
              <w:t>-</w:t>
            </w:r>
          </w:p>
        </w:tc>
      </w:tr>
      <w:tr w:rsidR="00D91812" w:rsidRPr="000E46E0" w14:paraId="6C862CB3" w14:textId="77777777" w:rsidTr="00E55F50">
        <w:trPr>
          <w:jc w:val="center"/>
        </w:trPr>
        <w:tc>
          <w:tcPr>
            <w:tcW w:w="988" w:type="dxa"/>
            <w:vMerge/>
            <w:tcBorders>
              <w:left w:val="single" w:sz="4" w:space="0" w:color="auto"/>
              <w:right w:val="single" w:sz="4" w:space="0" w:color="auto"/>
            </w:tcBorders>
            <w:vAlign w:val="center"/>
          </w:tcPr>
          <w:p w14:paraId="011165E8"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137F2A55" w14:textId="77777777" w:rsidR="00D91812" w:rsidRPr="000E46E0" w:rsidRDefault="00D91812" w:rsidP="00E55F50">
            <w:pPr>
              <w:pStyle w:val="TAC"/>
              <w:rPr>
                <w:rFonts w:eastAsia="Yu Mincho"/>
              </w:rPr>
            </w:pPr>
            <w:r w:rsidRPr="000E46E0">
              <w:rPr>
                <w:rFonts w:eastAsia="Yu Mincho"/>
              </w:rPr>
              <w:t>SCC</w:t>
            </w:r>
            <w:r w:rsidRPr="000E46E0">
              <w:rPr>
                <w:lang w:eastAsia="zh-TW"/>
              </w:rPr>
              <w:t>/CC5</w:t>
            </w:r>
          </w:p>
        </w:tc>
        <w:tc>
          <w:tcPr>
            <w:tcW w:w="872" w:type="dxa"/>
            <w:vMerge/>
            <w:tcBorders>
              <w:left w:val="single" w:sz="4" w:space="0" w:color="auto"/>
              <w:right w:val="single" w:sz="4" w:space="0" w:color="auto"/>
            </w:tcBorders>
          </w:tcPr>
          <w:p w14:paraId="1087C970"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4478266" w14:textId="77777777" w:rsidR="00D91812" w:rsidRPr="000E46E0"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tcPr>
          <w:p w14:paraId="066267CD"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834CC16" w14:textId="77777777" w:rsidR="00D91812" w:rsidRPr="000E46E0" w:rsidRDefault="00D91812" w:rsidP="00E55F50">
            <w:pPr>
              <w:pStyle w:val="TAC"/>
              <w:rPr>
                <w:lang w:eastAsia="ko-KR"/>
              </w:rPr>
            </w:pPr>
            <w:r w:rsidRPr="000E46E0">
              <w:rPr>
                <w:lang w:eastAsia="ko-KR"/>
              </w:rPr>
              <w:t>-</w:t>
            </w:r>
          </w:p>
        </w:tc>
      </w:tr>
      <w:tr w:rsidR="00D91812" w:rsidRPr="000E46E0" w14:paraId="2016EA9E"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726DBE85" w14:textId="77777777" w:rsidR="00D91812" w:rsidRPr="000E46E0" w:rsidRDefault="00D91812" w:rsidP="00E55F50">
            <w:pPr>
              <w:pStyle w:val="TAC"/>
              <w:rPr>
                <w:lang w:eastAsia="ko-KR"/>
              </w:rPr>
            </w:pPr>
            <w:r w:rsidRPr="000E46E0">
              <w:rPr>
                <w:lang w:eastAsia="ko-KR"/>
              </w:rPr>
              <w:t>3</w:t>
            </w:r>
          </w:p>
        </w:tc>
        <w:tc>
          <w:tcPr>
            <w:tcW w:w="1559" w:type="dxa"/>
            <w:tcBorders>
              <w:top w:val="single" w:sz="4" w:space="0" w:color="auto"/>
              <w:left w:val="single" w:sz="4" w:space="0" w:color="auto"/>
              <w:bottom w:val="nil"/>
              <w:right w:val="single" w:sz="4" w:space="0" w:color="auto"/>
            </w:tcBorders>
            <w:hideMark/>
          </w:tcPr>
          <w:p w14:paraId="7732D8F1" w14:textId="77777777" w:rsidR="00D91812" w:rsidRPr="000E46E0" w:rsidRDefault="00D91812" w:rsidP="00E55F50">
            <w:pPr>
              <w:pStyle w:val="TAC"/>
              <w:rPr>
                <w:rFonts w:eastAsia="PMingLiU"/>
                <w:lang w:eastAsia="zh-TW"/>
              </w:rPr>
            </w:pPr>
            <w:r w:rsidRPr="000E46E0">
              <w:rPr>
                <w:rFonts w:eastAsia="Yu Mincho"/>
              </w:rPr>
              <w:t>PCC</w:t>
            </w:r>
            <w:r w:rsidRPr="000E46E0">
              <w:rPr>
                <w:lang w:eastAsia="zh-TW"/>
              </w:rPr>
              <w:t>/CC1</w:t>
            </w:r>
          </w:p>
        </w:tc>
        <w:tc>
          <w:tcPr>
            <w:tcW w:w="872" w:type="dxa"/>
            <w:vMerge/>
            <w:tcBorders>
              <w:left w:val="single" w:sz="4" w:space="0" w:color="auto"/>
              <w:right w:val="single" w:sz="4" w:space="0" w:color="auto"/>
            </w:tcBorders>
          </w:tcPr>
          <w:p w14:paraId="74B993A7"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E62627C" w14:textId="77777777" w:rsidR="00D91812" w:rsidRPr="000E46E0"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14:paraId="6F68E96A" w14:textId="77777777" w:rsidR="00D91812" w:rsidRPr="000E46E0" w:rsidRDefault="00D91812" w:rsidP="00E55F50">
            <w:pPr>
              <w:pStyle w:val="TAC"/>
              <w:rPr>
                <w:rFonts w:eastAsia="Yu Mincho"/>
              </w:rPr>
            </w:pPr>
            <w:r w:rsidRPr="000E46E0">
              <w:t>DFT-s-OFDM QPSK</w:t>
            </w:r>
          </w:p>
        </w:tc>
        <w:tc>
          <w:tcPr>
            <w:tcW w:w="2688" w:type="dxa"/>
            <w:tcBorders>
              <w:top w:val="single" w:sz="4" w:space="0" w:color="auto"/>
              <w:left w:val="single" w:sz="4" w:space="0" w:color="auto"/>
              <w:bottom w:val="single" w:sz="4" w:space="0" w:color="auto"/>
              <w:right w:val="single" w:sz="4" w:space="0" w:color="auto"/>
            </w:tcBorders>
            <w:hideMark/>
          </w:tcPr>
          <w:p w14:paraId="26CF7475" w14:textId="77777777" w:rsidR="00D91812" w:rsidRPr="000E46E0" w:rsidRDefault="00D91812" w:rsidP="00E55F50">
            <w:pPr>
              <w:pStyle w:val="TAC"/>
            </w:pPr>
            <w:r w:rsidRPr="000E46E0">
              <w:t xml:space="preserve"> Inner_Full for PC2, PC3, PC4</w:t>
            </w:r>
          </w:p>
          <w:p w14:paraId="7FB3642C" w14:textId="77777777" w:rsidR="00D91812" w:rsidRPr="000E46E0" w:rsidRDefault="00D91812" w:rsidP="00E55F50">
            <w:pPr>
              <w:pStyle w:val="TAC"/>
            </w:pPr>
            <w:r w:rsidRPr="000E46E0">
              <w:t>Inner_Full_Region1 for PC1</w:t>
            </w:r>
          </w:p>
        </w:tc>
      </w:tr>
      <w:tr w:rsidR="00D91812" w:rsidRPr="000E46E0" w14:paraId="2494AE45" w14:textId="77777777" w:rsidTr="00E55F50">
        <w:trPr>
          <w:trHeight w:val="298"/>
          <w:jc w:val="center"/>
        </w:trPr>
        <w:tc>
          <w:tcPr>
            <w:tcW w:w="988" w:type="dxa"/>
            <w:vMerge/>
            <w:tcBorders>
              <w:left w:val="single" w:sz="4" w:space="0" w:color="auto"/>
              <w:right w:val="single" w:sz="4" w:space="0" w:color="auto"/>
            </w:tcBorders>
            <w:vAlign w:val="center"/>
            <w:hideMark/>
          </w:tcPr>
          <w:p w14:paraId="2A3361FA"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10427E9A"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/CC2</w:t>
            </w:r>
          </w:p>
        </w:tc>
        <w:tc>
          <w:tcPr>
            <w:tcW w:w="872" w:type="dxa"/>
            <w:vMerge/>
            <w:tcBorders>
              <w:left w:val="single" w:sz="4" w:space="0" w:color="auto"/>
              <w:right w:val="single" w:sz="4" w:space="0" w:color="auto"/>
            </w:tcBorders>
          </w:tcPr>
          <w:p w14:paraId="61FF980F" w14:textId="77777777" w:rsidR="00D91812" w:rsidRPr="000E46E0"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2579678B" w14:textId="77777777" w:rsidR="00D91812" w:rsidRPr="000E46E0"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14:paraId="3D860F25"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5AFFDB80" w14:textId="77777777" w:rsidR="00D91812" w:rsidRPr="000E46E0" w:rsidRDefault="00D91812" w:rsidP="00E55F50">
            <w:pPr>
              <w:pStyle w:val="TAC"/>
              <w:rPr>
                <w:lang w:eastAsia="ko-KR"/>
              </w:rPr>
            </w:pPr>
            <w:r w:rsidRPr="000E46E0">
              <w:rPr>
                <w:lang w:eastAsia="ko-KR"/>
              </w:rPr>
              <w:t>-</w:t>
            </w:r>
          </w:p>
        </w:tc>
      </w:tr>
      <w:tr w:rsidR="00D91812" w:rsidRPr="000E46E0" w14:paraId="0EB4DA41" w14:textId="77777777" w:rsidTr="00E55F50">
        <w:trPr>
          <w:jc w:val="center"/>
        </w:trPr>
        <w:tc>
          <w:tcPr>
            <w:tcW w:w="988" w:type="dxa"/>
            <w:vMerge/>
            <w:tcBorders>
              <w:left w:val="single" w:sz="4" w:space="0" w:color="auto"/>
              <w:right w:val="single" w:sz="4" w:space="0" w:color="auto"/>
            </w:tcBorders>
            <w:vAlign w:val="center"/>
          </w:tcPr>
          <w:p w14:paraId="76EE4EB3"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2F4E2DBA" w14:textId="77777777" w:rsidR="00D91812" w:rsidRPr="000E46E0" w:rsidRDefault="00D91812" w:rsidP="00E55F50">
            <w:pPr>
              <w:pStyle w:val="TAC"/>
              <w:rPr>
                <w:rFonts w:eastAsia="Yu Mincho"/>
              </w:rPr>
            </w:pPr>
            <w:r w:rsidRPr="000E46E0">
              <w:rPr>
                <w:rFonts w:eastAsia="Yu Mincho"/>
              </w:rPr>
              <w:t>SCC</w:t>
            </w:r>
            <w:r w:rsidRPr="000E46E0">
              <w:rPr>
                <w:lang w:eastAsia="zh-TW"/>
              </w:rPr>
              <w:t>/CC3</w:t>
            </w:r>
          </w:p>
        </w:tc>
        <w:tc>
          <w:tcPr>
            <w:tcW w:w="872" w:type="dxa"/>
            <w:vMerge/>
            <w:tcBorders>
              <w:left w:val="single" w:sz="4" w:space="0" w:color="auto"/>
              <w:right w:val="single" w:sz="4" w:space="0" w:color="auto"/>
            </w:tcBorders>
          </w:tcPr>
          <w:p w14:paraId="653D066B"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12C2C81"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6B457CF"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F997F49" w14:textId="77777777" w:rsidR="00D91812" w:rsidRPr="000E46E0" w:rsidRDefault="00D91812" w:rsidP="00E55F50">
            <w:pPr>
              <w:pStyle w:val="TAC"/>
              <w:rPr>
                <w:lang w:eastAsia="ko-KR"/>
              </w:rPr>
            </w:pPr>
            <w:r w:rsidRPr="000E46E0">
              <w:rPr>
                <w:lang w:eastAsia="ko-KR"/>
              </w:rPr>
              <w:t>-</w:t>
            </w:r>
          </w:p>
        </w:tc>
      </w:tr>
      <w:tr w:rsidR="00D91812" w:rsidRPr="000E46E0" w14:paraId="28A3B8DD" w14:textId="77777777" w:rsidTr="00E55F50">
        <w:trPr>
          <w:jc w:val="center"/>
        </w:trPr>
        <w:tc>
          <w:tcPr>
            <w:tcW w:w="988" w:type="dxa"/>
            <w:vMerge/>
            <w:tcBorders>
              <w:left w:val="single" w:sz="4" w:space="0" w:color="auto"/>
              <w:right w:val="single" w:sz="4" w:space="0" w:color="auto"/>
            </w:tcBorders>
            <w:vAlign w:val="center"/>
          </w:tcPr>
          <w:p w14:paraId="4B25B512"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00A05BFE" w14:textId="77777777" w:rsidR="00D91812" w:rsidRPr="000E46E0" w:rsidRDefault="00D91812" w:rsidP="00E55F50">
            <w:pPr>
              <w:pStyle w:val="TAC"/>
              <w:rPr>
                <w:rFonts w:eastAsia="Yu Mincho"/>
              </w:rPr>
            </w:pPr>
            <w:r w:rsidRPr="000E46E0">
              <w:rPr>
                <w:rFonts w:eastAsia="Yu Mincho"/>
              </w:rPr>
              <w:t>SCC</w:t>
            </w:r>
            <w:r w:rsidRPr="000E46E0">
              <w:rPr>
                <w:lang w:eastAsia="zh-TW"/>
              </w:rPr>
              <w:t>/CC4</w:t>
            </w:r>
          </w:p>
        </w:tc>
        <w:tc>
          <w:tcPr>
            <w:tcW w:w="872" w:type="dxa"/>
            <w:vMerge/>
            <w:tcBorders>
              <w:left w:val="single" w:sz="4" w:space="0" w:color="auto"/>
              <w:right w:val="single" w:sz="4" w:space="0" w:color="auto"/>
            </w:tcBorders>
          </w:tcPr>
          <w:p w14:paraId="22F5DAB2"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CD393B7"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BD6A989"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532CB08" w14:textId="77777777" w:rsidR="00D91812" w:rsidRPr="000E46E0" w:rsidRDefault="00D91812" w:rsidP="00E55F50">
            <w:pPr>
              <w:pStyle w:val="TAC"/>
              <w:rPr>
                <w:lang w:eastAsia="ko-KR"/>
              </w:rPr>
            </w:pPr>
            <w:r w:rsidRPr="000E46E0">
              <w:rPr>
                <w:lang w:eastAsia="ko-KR"/>
              </w:rPr>
              <w:t>-</w:t>
            </w:r>
          </w:p>
        </w:tc>
      </w:tr>
      <w:tr w:rsidR="00D91812" w:rsidRPr="000E46E0" w14:paraId="4E575C44" w14:textId="77777777" w:rsidTr="00E55F50">
        <w:trPr>
          <w:jc w:val="center"/>
        </w:trPr>
        <w:tc>
          <w:tcPr>
            <w:tcW w:w="988" w:type="dxa"/>
            <w:vMerge/>
            <w:tcBorders>
              <w:left w:val="single" w:sz="4" w:space="0" w:color="auto"/>
              <w:right w:val="single" w:sz="4" w:space="0" w:color="auto"/>
            </w:tcBorders>
            <w:vAlign w:val="center"/>
          </w:tcPr>
          <w:p w14:paraId="2BF7D0A6"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5D0C4C64" w14:textId="77777777" w:rsidR="00D91812" w:rsidRPr="000E46E0" w:rsidRDefault="00D91812" w:rsidP="00E55F50">
            <w:pPr>
              <w:pStyle w:val="TAC"/>
              <w:rPr>
                <w:rFonts w:eastAsia="Yu Mincho"/>
              </w:rPr>
            </w:pPr>
            <w:r w:rsidRPr="000E46E0">
              <w:rPr>
                <w:rFonts w:eastAsia="Yu Mincho"/>
              </w:rPr>
              <w:t>SCC</w:t>
            </w:r>
            <w:r w:rsidRPr="000E46E0">
              <w:rPr>
                <w:lang w:eastAsia="zh-TW"/>
              </w:rPr>
              <w:t>/CC5</w:t>
            </w:r>
          </w:p>
        </w:tc>
        <w:tc>
          <w:tcPr>
            <w:tcW w:w="872" w:type="dxa"/>
            <w:vMerge/>
            <w:tcBorders>
              <w:left w:val="single" w:sz="4" w:space="0" w:color="auto"/>
              <w:right w:val="single" w:sz="4" w:space="0" w:color="auto"/>
            </w:tcBorders>
          </w:tcPr>
          <w:p w14:paraId="3BDB7B3C"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E137DA4"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CC7FC67"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F2AF720" w14:textId="77777777" w:rsidR="00D91812" w:rsidRPr="000E46E0" w:rsidRDefault="00D91812" w:rsidP="00E55F50">
            <w:pPr>
              <w:pStyle w:val="TAC"/>
              <w:rPr>
                <w:lang w:eastAsia="ko-KR"/>
              </w:rPr>
            </w:pPr>
            <w:r w:rsidRPr="000E46E0">
              <w:rPr>
                <w:lang w:eastAsia="ko-KR"/>
              </w:rPr>
              <w:t>-</w:t>
            </w:r>
          </w:p>
        </w:tc>
      </w:tr>
      <w:tr w:rsidR="00D91812" w:rsidRPr="000E46E0" w14:paraId="0B38665F"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087B8E26" w14:textId="77777777" w:rsidR="00D91812" w:rsidRPr="000E46E0" w:rsidRDefault="00D91812" w:rsidP="00E55F50">
            <w:pPr>
              <w:pStyle w:val="TAC"/>
              <w:rPr>
                <w:lang w:eastAsia="ko-KR"/>
              </w:rPr>
            </w:pPr>
            <w:r w:rsidRPr="000E46E0">
              <w:rPr>
                <w:lang w:eastAsia="ko-KR"/>
              </w:rPr>
              <w:t>4</w:t>
            </w:r>
          </w:p>
        </w:tc>
        <w:tc>
          <w:tcPr>
            <w:tcW w:w="1559" w:type="dxa"/>
            <w:tcBorders>
              <w:top w:val="single" w:sz="4" w:space="0" w:color="auto"/>
              <w:left w:val="single" w:sz="4" w:space="0" w:color="auto"/>
              <w:bottom w:val="nil"/>
              <w:right w:val="single" w:sz="4" w:space="0" w:color="auto"/>
            </w:tcBorders>
            <w:hideMark/>
          </w:tcPr>
          <w:p w14:paraId="0708FB6F" w14:textId="77777777" w:rsidR="00D91812" w:rsidRPr="000E46E0" w:rsidRDefault="00D91812" w:rsidP="00E55F50">
            <w:pPr>
              <w:pStyle w:val="TAC"/>
              <w:rPr>
                <w:rFonts w:eastAsia="PMingLiU"/>
                <w:lang w:eastAsia="zh-TW"/>
              </w:rPr>
            </w:pPr>
            <w:r w:rsidRPr="000E46E0">
              <w:rPr>
                <w:rFonts w:eastAsia="Yu Mincho"/>
              </w:rPr>
              <w:t>PCC</w:t>
            </w:r>
            <w:r w:rsidRPr="000E46E0">
              <w:rPr>
                <w:lang w:eastAsia="zh-TW"/>
              </w:rPr>
              <w:t>/CC1</w:t>
            </w:r>
          </w:p>
        </w:tc>
        <w:tc>
          <w:tcPr>
            <w:tcW w:w="872" w:type="dxa"/>
            <w:vMerge/>
            <w:tcBorders>
              <w:left w:val="single" w:sz="4" w:space="0" w:color="auto"/>
              <w:right w:val="single" w:sz="4" w:space="0" w:color="auto"/>
            </w:tcBorders>
          </w:tcPr>
          <w:p w14:paraId="7EA28A91"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CAAD430"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009B047E" w14:textId="77777777" w:rsidR="00D91812" w:rsidRPr="000E46E0" w:rsidRDefault="00D91812" w:rsidP="00E55F50">
            <w:pPr>
              <w:pStyle w:val="TAC"/>
              <w:rPr>
                <w:rFonts w:eastAsia="Yu Mincho"/>
              </w:rPr>
            </w:pPr>
            <w:r w:rsidRPr="000E46E0">
              <w:t>DFT-s-OFDM QPSK</w:t>
            </w:r>
          </w:p>
        </w:tc>
        <w:tc>
          <w:tcPr>
            <w:tcW w:w="2688" w:type="dxa"/>
            <w:tcBorders>
              <w:top w:val="single" w:sz="4" w:space="0" w:color="auto"/>
              <w:left w:val="single" w:sz="4" w:space="0" w:color="auto"/>
              <w:bottom w:val="single" w:sz="4" w:space="0" w:color="auto"/>
              <w:right w:val="single" w:sz="4" w:space="0" w:color="auto"/>
            </w:tcBorders>
          </w:tcPr>
          <w:p w14:paraId="5607FB16" w14:textId="77777777" w:rsidR="00D91812" w:rsidRPr="000E46E0" w:rsidRDefault="00D91812" w:rsidP="00E55F50">
            <w:pPr>
              <w:pStyle w:val="TAC"/>
            </w:pPr>
            <w:r w:rsidRPr="000E46E0">
              <w:rPr>
                <w:lang w:eastAsia="ko-KR"/>
              </w:rPr>
              <w:t>Outer_Full</w:t>
            </w:r>
          </w:p>
        </w:tc>
      </w:tr>
      <w:tr w:rsidR="00D91812" w:rsidRPr="000E46E0" w14:paraId="5E49D576" w14:textId="77777777" w:rsidTr="00E55F50">
        <w:trPr>
          <w:trHeight w:val="298"/>
          <w:jc w:val="center"/>
        </w:trPr>
        <w:tc>
          <w:tcPr>
            <w:tcW w:w="988" w:type="dxa"/>
            <w:vMerge/>
            <w:tcBorders>
              <w:left w:val="single" w:sz="4" w:space="0" w:color="auto"/>
              <w:right w:val="single" w:sz="4" w:space="0" w:color="auto"/>
            </w:tcBorders>
            <w:vAlign w:val="center"/>
            <w:hideMark/>
          </w:tcPr>
          <w:p w14:paraId="0DBBEE42"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7DAFFFBD"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/CC2</w:t>
            </w:r>
          </w:p>
        </w:tc>
        <w:tc>
          <w:tcPr>
            <w:tcW w:w="872" w:type="dxa"/>
            <w:vMerge/>
            <w:tcBorders>
              <w:left w:val="single" w:sz="4" w:space="0" w:color="auto"/>
              <w:right w:val="single" w:sz="4" w:space="0" w:color="auto"/>
            </w:tcBorders>
          </w:tcPr>
          <w:p w14:paraId="63F2E47A" w14:textId="77777777" w:rsidR="00D91812" w:rsidRPr="000E46E0"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78340F08"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0031A9A2"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0C456BEB" w14:textId="77777777" w:rsidR="00D91812" w:rsidRPr="000E46E0" w:rsidRDefault="00D91812" w:rsidP="00E55F50">
            <w:pPr>
              <w:pStyle w:val="TAC"/>
              <w:rPr>
                <w:lang w:eastAsia="ko-KR"/>
              </w:rPr>
            </w:pPr>
            <w:r w:rsidRPr="000E46E0">
              <w:rPr>
                <w:lang w:eastAsia="ko-KR"/>
              </w:rPr>
              <w:t>-</w:t>
            </w:r>
          </w:p>
        </w:tc>
      </w:tr>
      <w:tr w:rsidR="00D91812" w:rsidRPr="000E46E0" w14:paraId="0398E30A" w14:textId="77777777" w:rsidTr="00E55F50">
        <w:trPr>
          <w:jc w:val="center"/>
        </w:trPr>
        <w:tc>
          <w:tcPr>
            <w:tcW w:w="988" w:type="dxa"/>
            <w:vMerge/>
            <w:tcBorders>
              <w:left w:val="single" w:sz="4" w:space="0" w:color="auto"/>
              <w:right w:val="single" w:sz="4" w:space="0" w:color="auto"/>
            </w:tcBorders>
            <w:vAlign w:val="center"/>
          </w:tcPr>
          <w:p w14:paraId="518EF5D6"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7479E576" w14:textId="77777777" w:rsidR="00D91812" w:rsidRPr="000E46E0" w:rsidRDefault="00D91812" w:rsidP="00E55F50">
            <w:pPr>
              <w:pStyle w:val="TAC"/>
              <w:rPr>
                <w:rFonts w:eastAsia="Yu Mincho"/>
              </w:rPr>
            </w:pPr>
            <w:r w:rsidRPr="000E46E0">
              <w:rPr>
                <w:rFonts w:eastAsia="Yu Mincho"/>
              </w:rPr>
              <w:t>SCC</w:t>
            </w:r>
            <w:r w:rsidRPr="000E46E0">
              <w:rPr>
                <w:lang w:eastAsia="zh-TW"/>
              </w:rPr>
              <w:t>/CC3</w:t>
            </w:r>
          </w:p>
        </w:tc>
        <w:tc>
          <w:tcPr>
            <w:tcW w:w="872" w:type="dxa"/>
            <w:vMerge/>
            <w:tcBorders>
              <w:left w:val="single" w:sz="4" w:space="0" w:color="auto"/>
              <w:right w:val="single" w:sz="4" w:space="0" w:color="auto"/>
            </w:tcBorders>
          </w:tcPr>
          <w:p w14:paraId="0364CE17"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D430353"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EE35F1F"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3C4E52E" w14:textId="77777777" w:rsidR="00D91812" w:rsidRPr="000E46E0" w:rsidRDefault="00D91812" w:rsidP="00E55F50">
            <w:pPr>
              <w:pStyle w:val="TAC"/>
              <w:rPr>
                <w:lang w:eastAsia="ko-KR"/>
              </w:rPr>
            </w:pPr>
            <w:r w:rsidRPr="000E46E0">
              <w:rPr>
                <w:lang w:eastAsia="ko-KR"/>
              </w:rPr>
              <w:t>-</w:t>
            </w:r>
          </w:p>
        </w:tc>
      </w:tr>
      <w:tr w:rsidR="00D91812" w:rsidRPr="000E46E0" w14:paraId="3BAE88D1" w14:textId="77777777" w:rsidTr="00E55F50">
        <w:trPr>
          <w:jc w:val="center"/>
        </w:trPr>
        <w:tc>
          <w:tcPr>
            <w:tcW w:w="988" w:type="dxa"/>
            <w:vMerge/>
            <w:tcBorders>
              <w:left w:val="single" w:sz="4" w:space="0" w:color="auto"/>
              <w:right w:val="single" w:sz="4" w:space="0" w:color="auto"/>
            </w:tcBorders>
            <w:vAlign w:val="center"/>
          </w:tcPr>
          <w:p w14:paraId="1B4ABB7F"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1D07A7D8" w14:textId="77777777" w:rsidR="00D91812" w:rsidRPr="000E46E0" w:rsidRDefault="00D91812" w:rsidP="00E55F50">
            <w:pPr>
              <w:pStyle w:val="TAC"/>
              <w:rPr>
                <w:rFonts w:eastAsia="Yu Mincho"/>
              </w:rPr>
            </w:pPr>
            <w:r w:rsidRPr="000E46E0">
              <w:rPr>
                <w:rFonts w:eastAsia="Yu Mincho"/>
              </w:rPr>
              <w:t>SCC</w:t>
            </w:r>
            <w:r w:rsidRPr="000E46E0">
              <w:rPr>
                <w:lang w:eastAsia="zh-TW"/>
              </w:rPr>
              <w:t>/CC4</w:t>
            </w:r>
          </w:p>
        </w:tc>
        <w:tc>
          <w:tcPr>
            <w:tcW w:w="872" w:type="dxa"/>
            <w:vMerge/>
            <w:tcBorders>
              <w:left w:val="single" w:sz="4" w:space="0" w:color="auto"/>
              <w:right w:val="single" w:sz="4" w:space="0" w:color="auto"/>
            </w:tcBorders>
          </w:tcPr>
          <w:p w14:paraId="49BEBF7E"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5C51D31"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5FDA12A"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E1CA338" w14:textId="77777777" w:rsidR="00D91812" w:rsidRPr="000E46E0" w:rsidRDefault="00D91812" w:rsidP="00E55F50">
            <w:pPr>
              <w:pStyle w:val="TAC"/>
              <w:rPr>
                <w:lang w:eastAsia="ko-KR"/>
              </w:rPr>
            </w:pPr>
            <w:r w:rsidRPr="000E46E0">
              <w:rPr>
                <w:lang w:eastAsia="ko-KR"/>
              </w:rPr>
              <w:t>-</w:t>
            </w:r>
          </w:p>
        </w:tc>
      </w:tr>
      <w:tr w:rsidR="00D91812" w:rsidRPr="000E46E0" w14:paraId="743D8EDF" w14:textId="77777777" w:rsidTr="00E55F50">
        <w:trPr>
          <w:jc w:val="center"/>
        </w:trPr>
        <w:tc>
          <w:tcPr>
            <w:tcW w:w="988" w:type="dxa"/>
            <w:vMerge/>
            <w:tcBorders>
              <w:left w:val="single" w:sz="4" w:space="0" w:color="auto"/>
              <w:right w:val="single" w:sz="4" w:space="0" w:color="auto"/>
            </w:tcBorders>
            <w:vAlign w:val="center"/>
          </w:tcPr>
          <w:p w14:paraId="31C37BDD"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3373A122" w14:textId="77777777" w:rsidR="00D91812" w:rsidRPr="000E46E0" w:rsidRDefault="00D91812" w:rsidP="00E55F50">
            <w:pPr>
              <w:pStyle w:val="TAC"/>
              <w:rPr>
                <w:rFonts w:eastAsia="Yu Mincho"/>
              </w:rPr>
            </w:pPr>
            <w:r w:rsidRPr="000E46E0">
              <w:rPr>
                <w:rFonts w:eastAsia="Yu Mincho"/>
              </w:rPr>
              <w:t>SCC</w:t>
            </w:r>
            <w:r w:rsidRPr="000E46E0">
              <w:rPr>
                <w:lang w:eastAsia="zh-TW"/>
              </w:rPr>
              <w:t>/CC5</w:t>
            </w:r>
          </w:p>
        </w:tc>
        <w:tc>
          <w:tcPr>
            <w:tcW w:w="872" w:type="dxa"/>
            <w:vMerge/>
            <w:tcBorders>
              <w:left w:val="single" w:sz="4" w:space="0" w:color="auto"/>
              <w:right w:val="single" w:sz="4" w:space="0" w:color="auto"/>
            </w:tcBorders>
          </w:tcPr>
          <w:p w14:paraId="75F952A4"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8E44DBE"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9876F14"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BBD3241" w14:textId="77777777" w:rsidR="00D91812" w:rsidRPr="000E46E0" w:rsidRDefault="00D91812" w:rsidP="00E55F50">
            <w:pPr>
              <w:pStyle w:val="TAC"/>
              <w:rPr>
                <w:lang w:eastAsia="ko-KR"/>
              </w:rPr>
            </w:pPr>
            <w:r w:rsidRPr="000E46E0">
              <w:rPr>
                <w:lang w:eastAsia="ko-KR"/>
              </w:rPr>
              <w:t>-</w:t>
            </w:r>
          </w:p>
        </w:tc>
      </w:tr>
      <w:tr w:rsidR="00D91812" w:rsidRPr="000E46E0" w14:paraId="77F867E7"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789F081B" w14:textId="77777777" w:rsidR="00D91812" w:rsidRPr="000E46E0" w:rsidRDefault="00D91812" w:rsidP="00E55F50">
            <w:pPr>
              <w:pStyle w:val="TAC"/>
              <w:rPr>
                <w:lang w:eastAsia="ko-KR"/>
              </w:rPr>
            </w:pPr>
            <w:r w:rsidRPr="000E46E0">
              <w:rPr>
                <w:lang w:eastAsia="ko-KR"/>
              </w:rPr>
              <w:t>5</w:t>
            </w:r>
          </w:p>
        </w:tc>
        <w:tc>
          <w:tcPr>
            <w:tcW w:w="1559" w:type="dxa"/>
            <w:tcBorders>
              <w:top w:val="single" w:sz="4" w:space="0" w:color="auto"/>
              <w:left w:val="single" w:sz="4" w:space="0" w:color="auto"/>
              <w:bottom w:val="nil"/>
              <w:right w:val="single" w:sz="4" w:space="0" w:color="auto"/>
            </w:tcBorders>
            <w:hideMark/>
          </w:tcPr>
          <w:p w14:paraId="0806E0D5" w14:textId="77777777" w:rsidR="00D91812" w:rsidRPr="000E46E0" w:rsidRDefault="00D91812" w:rsidP="00E55F50">
            <w:pPr>
              <w:pStyle w:val="TAC"/>
              <w:rPr>
                <w:rFonts w:eastAsia="PMingLiU"/>
                <w:lang w:eastAsia="zh-TW"/>
              </w:rPr>
            </w:pPr>
            <w:r w:rsidRPr="000E46E0">
              <w:rPr>
                <w:rFonts w:eastAsia="Yu Mincho"/>
              </w:rPr>
              <w:t>PCC</w:t>
            </w:r>
            <w:r w:rsidRPr="000E46E0">
              <w:rPr>
                <w:lang w:eastAsia="zh-TW"/>
              </w:rPr>
              <w:t>/CC1</w:t>
            </w:r>
          </w:p>
        </w:tc>
        <w:tc>
          <w:tcPr>
            <w:tcW w:w="872" w:type="dxa"/>
            <w:vMerge/>
            <w:tcBorders>
              <w:left w:val="single" w:sz="4" w:space="0" w:color="auto"/>
              <w:right w:val="single" w:sz="4" w:space="0" w:color="auto"/>
            </w:tcBorders>
          </w:tcPr>
          <w:p w14:paraId="0AEC09F3"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C465618"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51618DA4" w14:textId="77777777" w:rsidR="00D91812" w:rsidRPr="000E46E0" w:rsidRDefault="00D91812" w:rsidP="00E55F50">
            <w:pPr>
              <w:pStyle w:val="TAC"/>
              <w:rPr>
                <w:rFonts w:eastAsia="Yu Mincho"/>
              </w:rPr>
            </w:pPr>
            <w:r w:rsidRPr="000E46E0">
              <w:t>DFT-s-OFDM 16 QAM</w:t>
            </w:r>
          </w:p>
        </w:tc>
        <w:tc>
          <w:tcPr>
            <w:tcW w:w="2688" w:type="dxa"/>
            <w:tcBorders>
              <w:top w:val="single" w:sz="4" w:space="0" w:color="auto"/>
              <w:left w:val="single" w:sz="4" w:space="0" w:color="auto"/>
              <w:bottom w:val="single" w:sz="4" w:space="0" w:color="auto"/>
              <w:right w:val="single" w:sz="4" w:space="0" w:color="auto"/>
            </w:tcBorders>
            <w:hideMark/>
          </w:tcPr>
          <w:p w14:paraId="2683ABE4" w14:textId="77777777" w:rsidR="00D91812" w:rsidRPr="000E46E0" w:rsidRDefault="00D91812" w:rsidP="00E55F50">
            <w:pPr>
              <w:pStyle w:val="TAC"/>
            </w:pPr>
            <w:r w:rsidRPr="000E46E0">
              <w:t xml:space="preserve"> Inner_Full for PC2, PC3, PC4</w:t>
            </w:r>
          </w:p>
          <w:p w14:paraId="2465FF1B" w14:textId="77777777" w:rsidR="00D91812" w:rsidRPr="000E46E0" w:rsidRDefault="00D91812" w:rsidP="00E55F50">
            <w:pPr>
              <w:pStyle w:val="TAC"/>
            </w:pPr>
            <w:r w:rsidRPr="000E46E0">
              <w:t>Inner_Full_Region1 for PC1</w:t>
            </w:r>
          </w:p>
        </w:tc>
      </w:tr>
      <w:tr w:rsidR="00D91812" w:rsidRPr="000E46E0" w14:paraId="7322B088" w14:textId="77777777" w:rsidTr="00E55F50">
        <w:trPr>
          <w:trHeight w:val="298"/>
          <w:jc w:val="center"/>
        </w:trPr>
        <w:tc>
          <w:tcPr>
            <w:tcW w:w="988" w:type="dxa"/>
            <w:vMerge/>
            <w:tcBorders>
              <w:left w:val="single" w:sz="4" w:space="0" w:color="auto"/>
              <w:right w:val="single" w:sz="4" w:space="0" w:color="auto"/>
            </w:tcBorders>
            <w:vAlign w:val="center"/>
            <w:hideMark/>
          </w:tcPr>
          <w:p w14:paraId="0FB6F27F"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7881A310"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/CC2</w:t>
            </w:r>
          </w:p>
        </w:tc>
        <w:tc>
          <w:tcPr>
            <w:tcW w:w="872" w:type="dxa"/>
            <w:vMerge/>
            <w:tcBorders>
              <w:left w:val="single" w:sz="4" w:space="0" w:color="auto"/>
              <w:right w:val="single" w:sz="4" w:space="0" w:color="auto"/>
            </w:tcBorders>
          </w:tcPr>
          <w:p w14:paraId="20598E1B" w14:textId="77777777" w:rsidR="00D91812" w:rsidRPr="000E46E0"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26AD6DDD"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665C78C5"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04921455" w14:textId="77777777" w:rsidR="00D91812" w:rsidRPr="000E46E0" w:rsidRDefault="00D91812" w:rsidP="00E55F50">
            <w:pPr>
              <w:pStyle w:val="TAC"/>
              <w:rPr>
                <w:lang w:eastAsia="ko-KR"/>
              </w:rPr>
            </w:pPr>
            <w:r w:rsidRPr="000E46E0">
              <w:rPr>
                <w:lang w:eastAsia="ko-KR"/>
              </w:rPr>
              <w:t>-</w:t>
            </w:r>
          </w:p>
        </w:tc>
      </w:tr>
      <w:tr w:rsidR="00D91812" w:rsidRPr="000E46E0" w14:paraId="04812777" w14:textId="77777777" w:rsidTr="00E55F50">
        <w:trPr>
          <w:jc w:val="center"/>
        </w:trPr>
        <w:tc>
          <w:tcPr>
            <w:tcW w:w="988" w:type="dxa"/>
            <w:vMerge/>
            <w:tcBorders>
              <w:left w:val="single" w:sz="4" w:space="0" w:color="auto"/>
              <w:right w:val="single" w:sz="4" w:space="0" w:color="auto"/>
            </w:tcBorders>
            <w:vAlign w:val="center"/>
          </w:tcPr>
          <w:p w14:paraId="14DB3F54"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3A193EFA" w14:textId="77777777" w:rsidR="00D91812" w:rsidRPr="000E46E0" w:rsidRDefault="00D91812" w:rsidP="00E55F50">
            <w:pPr>
              <w:pStyle w:val="TAC"/>
              <w:rPr>
                <w:rFonts w:eastAsia="Yu Mincho"/>
              </w:rPr>
            </w:pPr>
            <w:r w:rsidRPr="000E46E0">
              <w:rPr>
                <w:rFonts w:eastAsia="Yu Mincho"/>
              </w:rPr>
              <w:t>SCC</w:t>
            </w:r>
            <w:r w:rsidRPr="000E46E0">
              <w:rPr>
                <w:lang w:eastAsia="zh-TW"/>
              </w:rPr>
              <w:t>/CC3</w:t>
            </w:r>
          </w:p>
        </w:tc>
        <w:tc>
          <w:tcPr>
            <w:tcW w:w="872" w:type="dxa"/>
            <w:vMerge/>
            <w:tcBorders>
              <w:left w:val="single" w:sz="4" w:space="0" w:color="auto"/>
              <w:right w:val="single" w:sz="4" w:space="0" w:color="auto"/>
            </w:tcBorders>
          </w:tcPr>
          <w:p w14:paraId="7591BEE7"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355AC0F"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8B6BD4D"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5890492" w14:textId="77777777" w:rsidR="00D91812" w:rsidRPr="000E46E0" w:rsidRDefault="00D91812" w:rsidP="00E55F50">
            <w:pPr>
              <w:pStyle w:val="TAC"/>
              <w:rPr>
                <w:lang w:eastAsia="ko-KR"/>
              </w:rPr>
            </w:pPr>
            <w:r w:rsidRPr="000E46E0">
              <w:rPr>
                <w:lang w:eastAsia="ko-KR"/>
              </w:rPr>
              <w:t>-</w:t>
            </w:r>
          </w:p>
        </w:tc>
      </w:tr>
      <w:tr w:rsidR="00D91812" w:rsidRPr="000E46E0" w14:paraId="0BBCE5AF" w14:textId="77777777" w:rsidTr="00E55F50">
        <w:trPr>
          <w:jc w:val="center"/>
        </w:trPr>
        <w:tc>
          <w:tcPr>
            <w:tcW w:w="988" w:type="dxa"/>
            <w:vMerge/>
            <w:tcBorders>
              <w:left w:val="single" w:sz="4" w:space="0" w:color="auto"/>
              <w:right w:val="single" w:sz="4" w:space="0" w:color="auto"/>
            </w:tcBorders>
            <w:vAlign w:val="center"/>
          </w:tcPr>
          <w:p w14:paraId="69D3AC36"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7882855B" w14:textId="77777777" w:rsidR="00D91812" w:rsidRPr="000E46E0" w:rsidRDefault="00D91812" w:rsidP="00E55F50">
            <w:pPr>
              <w:pStyle w:val="TAC"/>
              <w:rPr>
                <w:rFonts w:eastAsia="Yu Mincho"/>
              </w:rPr>
            </w:pPr>
            <w:r w:rsidRPr="000E46E0">
              <w:rPr>
                <w:rFonts w:eastAsia="Yu Mincho"/>
              </w:rPr>
              <w:t>SCC</w:t>
            </w:r>
            <w:r w:rsidRPr="000E46E0">
              <w:rPr>
                <w:lang w:eastAsia="zh-TW"/>
              </w:rPr>
              <w:t>/CC4</w:t>
            </w:r>
          </w:p>
        </w:tc>
        <w:tc>
          <w:tcPr>
            <w:tcW w:w="872" w:type="dxa"/>
            <w:vMerge/>
            <w:tcBorders>
              <w:left w:val="single" w:sz="4" w:space="0" w:color="auto"/>
              <w:right w:val="single" w:sz="4" w:space="0" w:color="auto"/>
            </w:tcBorders>
          </w:tcPr>
          <w:p w14:paraId="4242E9EC"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C14D1F0"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5C69770"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EAC86D2" w14:textId="77777777" w:rsidR="00D91812" w:rsidRPr="000E46E0" w:rsidRDefault="00D91812" w:rsidP="00E55F50">
            <w:pPr>
              <w:pStyle w:val="TAC"/>
              <w:rPr>
                <w:lang w:eastAsia="ko-KR"/>
              </w:rPr>
            </w:pPr>
            <w:r w:rsidRPr="000E46E0">
              <w:rPr>
                <w:lang w:eastAsia="ko-KR"/>
              </w:rPr>
              <w:t>-</w:t>
            </w:r>
          </w:p>
        </w:tc>
      </w:tr>
      <w:tr w:rsidR="00D91812" w:rsidRPr="000E46E0" w14:paraId="7C5DED41" w14:textId="77777777" w:rsidTr="00E55F50">
        <w:trPr>
          <w:jc w:val="center"/>
        </w:trPr>
        <w:tc>
          <w:tcPr>
            <w:tcW w:w="988" w:type="dxa"/>
            <w:vMerge/>
            <w:tcBorders>
              <w:left w:val="single" w:sz="4" w:space="0" w:color="auto"/>
              <w:right w:val="single" w:sz="4" w:space="0" w:color="auto"/>
            </w:tcBorders>
            <w:vAlign w:val="center"/>
          </w:tcPr>
          <w:p w14:paraId="68C4114F"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44D90061" w14:textId="77777777" w:rsidR="00D91812" w:rsidRPr="000E46E0" w:rsidRDefault="00D91812" w:rsidP="00E55F50">
            <w:pPr>
              <w:pStyle w:val="TAC"/>
              <w:rPr>
                <w:rFonts w:eastAsia="Yu Mincho"/>
              </w:rPr>
            </w:pPr>
            <w:r w:rsidRPr="000E46E0">
              <w:rPr>
                <w:rFonts w:eastAsia="Yu Mincho"/>
              </w:rPr>
              <w:t>SCC</w:t>
            </w:r>
            <w:r w:rsidRPr="000E46E0">
              <w:rPr>
                <w:lang w:eastAsia="zh-TW"/>
              </w:rPr>
              <w:t>/CC5</w:t>
            </w:r>
          </w:p>
        </w:tc>
        <w:tc>
          <w:tcPr>
            <w:tcW w:w="872" w:type="dxa"/>
            <w:vMerge/>
            <w:tcBorders>
              <w:left w:val="single" w:sz="4" w:space="0" w:color="auto"/>
              <w:right w:val="single" w:sz="4" w:space="0" w:color="auto"/>
            </w:tcBorders>
          </w:tcPr>
          <w:p w14:paraId="53F06CAB"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985B762"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9D90D95"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6EAE4F3" w14:textId="77777777" w:rsidR="00D91812" w:rsidRPr="000E46E0" w:rsidRDefault="00D91812" w:rsidP="00E55F50">
            <w:pPr>
              <w:pStyle w:val="TAC"/>
              <w:rPr>
                <w:lang w:eastAsia="ko-KR"/>
              </w:rPr>
            </w:pPr>
            <w:r w:rsidRPr="000E46E0">
              <w:rPr>
                <w:lang w:eastAsia="ko-KR"/>
              </w:rPr>
              <w:t>-</w:t>
            </w:r>
          </w:p>
        </w:tc>
      </w:tr>
      <w:tr w:rsidR="00D91812" w:rsidRPr="000E46E0" w14:paraId="4DDF8FAA"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3A63D28C" w14:textId="77777777" w:rsidR="00D91812" w:rsidRPr="000E46E0" w:rsidRDefault="00D91812" w:rsidP="00E55F50">
            <w:pPr>
              <w:pStyle w:val="TAC"/>
              <w:rPr>
                <w:lang w:eastAsia="ko-KR"/>
              </w:rPr>
            </w:pPr>
            <w:r w:rsidRPr="000E46E0">
              <w:rPr>
                <w:lang w:eastAsia="ko-KR"/>
              </w:rPr>
              <w:t>6</w:t>
            </w:r>
          </w:p>
        </w:tc>
        <w:tc>
          <w:tcPr>
            <w:tcW w:w="1559" w:type="dxa"/>
            <w:tcBorders>
              <w:top w:val="single" w:sz="4" w:space="0" w:color="auto"/>
              <w:left w:val="single" w:sz="4" w:space="0" w:color="auto"/>
              <w:bottom w:val="nil"/>
              <w:right w:val="single" w:sz="4" w:space="0" w:color="auto"/>
            </w:tcBorders>
            <w:hideMark/>
          </w:tcPr>
          <w:p w14:paraId="2291091F" w14:textId="77777777" w:rsidR="00D91812" w:rsidRPr="000E46E0" w:rsidRDefault="00D91812" w:rsidP="00E55F50">
            <w:pPr>
              <w:pStyle w:val="TAC"/>
              <w:rPr>
                <w:rFonts w:eastAsia="PMingLiU"/>
                <w:lang w:eastAsia="zh-TW"/>
              </w:rPr>
            </w:pPr>
            <w:r w:rsidRPr="000E46E0">
              <w:rPr>
                <w:rFonts w:eastAsia="Yu Mincho"/>
              </w:rPr>
              <w:t>PCC</w:t>
            </w:r>
            <w:r w:rsidRPr="000E46E0">
              <w:rPr>
                <w:lang w:eastAsia="zh-TW"/>
              </w:rPr>
              <w:t>/CC1</w:t>
            </w:r>
          </w:p>
        </w:tc>
        <w:tc>
          <w:tcPr>
            <w:tcW w:w="872" w:type="dxa"/>
            <w:vMerge/>
            <w:tcBorders>
              <w:left w:val="single" w:sz="4" w:space="0" w:color="auto"/>
              <w:right w:val="single" w:sz="4" w:space="0" w:color="auto"/>
            </w:tcBorders>
          </w:tcPr>
          <w:p w14:paraId="3117AFF2"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4C5ADE7"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EAD72B3" w14:textId="77777777" w:rsidR="00D91812" w:rsidRPr="000E46E0" w:rsidRDefault="00D91812" w:rsidP="00E55F50">
            <w:pPr>
              <w:pStyle w:val="TAC"/>
              <w:rPr>
                <w:rFonts w:eastAsia="Yu Mincho"/>
              </w:rPr>
            </w:pPr>
            <w:r w:rsidRPr="000E46E0">
              <w:t>DFT-s-OFDM 16 QAM</w:t>
            </w:r>
          </w:p>
        </w:tc>
        <w:tc>
          <w:tcPr>
            <w:tcW w:w="2688" w:type="dxa"/>
            <w:tcBorders>
              <w:top w:val="single" w:sz="4" w:space="0" w:color="auto"/>
              <w:left w:val="single" w:sz="4" w:space="0" w:color="auto"/>
              <w:bottom w:val="single" w:sz="4" w:space="0" w:color="auto"/>
              <w:right w:val="single" w:sz="4" w:space="0" w:color="auto"/>
            </w:tcBorders>
            <w:hideMark/>
          </w:tcPr>
          <w:p w14:paraId="3F161990" w14:textId="77777777" w:rsidR="00D91812" w:rsidRPr="000E46E0" w:rsidRDefault="00D91812" w:rsidP="00E55F50">
            <w:pPr>
              <w:pStyle w:val="TAC"/>
            </w:pPr>
            <w:r w:rsidRPr="000E46E0">
              <w:t xml:space="preserve"> </w:t>
            </w:r>
            <w:r w:rsidRPr="000E46E0">
              <w:rPr>
                <w:lang w:eastAsia="ko-KR"/>
              </w:rPr>
              <w:t>Outer_Full</w:t>
            </w:r>
          </w:p>
        </w:tc>
      </w:tr>
      <w:tr w:rsidR="00D91812" w:rsidRPr="000E46E0" w14:paraId="0078C6C4" w14:textId="77777777" w:rsidTr="00E55F50">
        <w:trPr>
          <w:trHeight w:val="298"/>
          <w:jc w:val="center"/>
        </w:trPr>
        <w:tc>
          <w:tcPr>
            <w:tcW w:w="988" w:type="dxa"/>
            <w:vMerge/>
            <w:tcBorders>
              <w:left w:val="single" w:sz="4" w:space="0" w:color="auto"/>
              <w:right w:val="single" w:sz="4" w:space="0" w:color="auto"/>
            </w:tcBorders>
            <w:vAlign w:val="center"/>
            <w:hideMark/>
          </w:tcPr>
          <w:p w14:paraId="14974B3F"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0B2E653D"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/CC2</w:t>
            </w:r>
          </w:p>
        </w:tc>
        <w:tc>
          <w:tcPr>
            <w:tcW w:w="872" w:type="dxa"/>
            <w:vMerge/>
            <w:tcBorders>
              <w:left w:val="single" w:sz="4" w:space="0" w:color="auto"/>
              <w:right w:val="single" w:sz="4" w:space="0" w:color="auto"/>
            </w:tcBorders>
          </w:tcPr>
          <w:p w14:paraId="0DEE953A" w14:textId="77777777" w:rsidR="00D91812" w:rsidRPr="000E46E0"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14DF912A"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FD0A97C"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6302E0D9" w14:textId="77777777" w:rsidR="00D91812" w:rsidRPr="000E46E0" w:rsidRDefault="00D91812" w:rsidP="00E55F50">
            <w:pPr>
              <w:pStyle w:val="TAC"/>
              <w:rPr>
                <w:lang w:eastAsia="ko-KR"/>
              </w:rPr>
            </w:pPr>
            <w:r w:rsidRPr="000E46E0">
              <w:rPr>
                <w:lang w:eastAsia="ko-KR"/>
              </w:rPr>
              <w:t>-</w:t>
            </w:r>
          </w:p>
        </w:tc>
      </w:tr>
      <w:tr w:rsidR="00D91812" w:rsidRPr="000E46E0" w14:paraId="6E632473" w14:textId="77777777" w:rsidTr="00E55F50">
        <w:trPr>
          <w:jc w:val="center"/>
        </w:trPr>
        <w:tc>
          <w:tcPr>
            <w:tcW w:w="988" w:type="dxa"/>
            <w:vMerge/>
            <w:tcBorders>
              <w:left w:val="single" w:sz="4" w:space="0" w:color="auto"/>
              <w:right w:val="single" w:sz="4" w:space="0" w:color="auto"/>
            </w:tcBorders>
            <w:vAlign w:val="center"/>
          </w:tcPr>
          <w:p w14:paraId="346E1031"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7D6FEA1C" w14:textId="77777777" w:rsidR="00D91812" w:rsidRPr="000E46E0" w:rsidRDefault="00D91812" w:rsidP="00E55F50">
            <w:pPr>
              <w:pStyle w:val="TAC"/>
              <w:rPr>
                <w:rFonts w:eastAsia="Yu Mincho"/>
              </w:rPr>
            </w:pPr>
            <w:r w:rsidRPr="000E46E0">
              <w:rPr>
                <w:rFonts w:eastAsia="Yu Mincho"/>
              </w:rPr>
              <w:t>SCC</w:t>
            </w:r>
            <w:r w:rsidRPr="000E46E0">
              <w:rPr>
                <w:lang w:eastAsia="zh-TW"/>
              </w:rPr>
              <w:t>/CC3</w:t>
            </w:r>
          </w:p>
        </w:tc>
        <w:tc>
          <w:tcPr>
            <w:tcW w:w="872" w:type="dxa"/>
            <w:vMerge/>
            <w:tcBorders>
              <w:left w:val="single" w:sz="4" w:space="0" w:color="auto"/>
              <w:right w:val="single" w:sz="4" w:space="0" w:color="auto"/>
            </w:tcBorders>
          </w:tcPr>
          <w:p w14:paraId="4975365C"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0B34529"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870F249"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00BC3CB" w14:textId="77777777" w:rsidR="00D91812" w:rsidRPr="000E46E0" w:rsidRDefault="00D91812" w:rsidP="00E55F50">
            <w:pPr>
              <w:pStyle w:val="TAC"/>
              <w:rPr>
                <w:lang w:eastAsia="ko-KR"/>
              </w:rPr>
            </w:pPr>
            <w:r w:rsidRPr="000E46E0">
              <w:rPr>
                <w:lang w:eastAsia="ko-KR"/>
              </w:rPr>
              <w:t>-</w:t>
            </w:r>
          </w:p>
        </w:tc>
      </w:tr>
      <w:tr w:rsidR="00D91812" w:rsidRPr="000E46E0" w14:paraId="6758D6E9" w14:textId="77777777" w:rsidTr="00E55F50">
        <w:trPr>
          <w:jc w:val="center"/>
        </w:trPr>
        <w:tc>
          <w:tcPr>
            <w:tcW w:w="988" w:type="dxa"/>
            <w:vMerge/>
            <w:tcBorders>
              <w:left w:val="single" w:sz="4" w:space="0" w:color="auto"/>
              <w:right w:val="single" w:sz="4" w:space="0" w:color="auto"/>
            </w:tcBorders>
            <w:vAlign w:val="center"/>
          </w:tcPr>
          <w:p w14:paraId="6C7A4A95"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2A8C2B3E" w14:textId="77777777" w:rsidR="00D91812" w:rsidRPr="000E46E0" w:rsidRDefault="00D91812" w:rsidP="00E55F50">
            <w:pPr>
              <w:pStyle w:val="TAC"/>
              <w:rPr>
                <w:rFonts w:eastAsia="Yu Mincho"/>
              </w:rPr>
            </w:pPr>
            <w:r w:rsidRPr="000E46E0">
              <w:rPr>
                <w:rFonts w:eastAsia="Yu Mincho"/>
              </w:rPr>
              <w:t>SCC</w:t>
            </w:r>
            <w:r w:rsidRPr="000E46E0">
              <w:rPr>
                <w:lang w:eastAsia="zh-TW"/>
              </w:rPr>
              <w:t>/CC4</w:t>
            </w:r>
          </w:p>
        </w:tc>
        <w:tc>
          <w:tcPr>
            <w:tcW w:w="872" w:type="dxa"/>
            <w:vMerge/>
            <w:tcBorders>
              <w:left w:val="single" w:sz="4" w:space="0" w:color="auto"/>
              <w:right w:val="single" w:sz="4" w:space="0" w:color="auto"/>
            </w:tcBorders>
          </w:tcPr>
          <w:p w14:paraId="5E63BFC4"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3C09EAA"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F93BF23"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218AAAF" w14:textId="77777777" w:rsidR="00D91812" w:rsidRPr="000E46E0" w:rsidRDefault="00D91812" w:rsidP="00E55F50">
            <w:pPr>
              <w:pStyle w:val="TAC"/>
              <w:rPr>
                <w:lang w:eastAsia="ko-KR"/>
              </w:rPr>
            </w:pPr>
            <w:r w:rsidRPr="000E46E0">
              <w:rPr>
                <w:lang w:eastAsia="ko-KR"/>
              </w:rPr>
              <w:t>-</w:t>
            </w:r>
          </w:p>
        </w:tc>
      </w:tr>
      <w:tr w:rsidR="00D91812" w:rsidRPr="000E46E0" w14:paraId="4A4EE790" w14:textId="77777777" w:rsidTr="00E55F50">
        <w:trPr>
          <w:jc w:val="center"/>
        </w:trPr>
        <w:tc>
          <w:tcPr>
            <w:tcW w:w="988" w:type="dxa"/>
            <w:vMerge/>
            <w:tcBorders>
              <w:left w:val="single" w:sz="4" w:space="0" w:color="auto"/>
              <w:right w:val="single" w:sz="4" w:space="0" w:color="auto"/>
            </w:tcBorders>
            <w:vAlign w:val="center"/>
          </w:tcPr>
          <w:p w14:paraId="56399298"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79B9A4E9" w14:textId="77777777" w:rsidR="00D91812" w:rsidRPr="000E46E0" w:rsidRDefault="00D91812" w:rsidP="00E55F50">
            <w:pPr>
              <w:pStyle w:val="TAC"/>
              <w:rPr>
                <w:rFonts w:eastAsia="Yu Mincho"/>
              </w:rPr>
            </w:pPr>
            <w:r w:rsidRPr="000E46E0">
              <w:rPr>
                <w:rFonts w:eastAsia="Yu Mincho"/>
              </w:rPr>
              <w:t>SCC</w:t>
            </w:r>
            <w:r w:rsidRPr="000E46E0">
              <w:rPr>
                <w:lang w:eastAsia="zh-TW"/>
              </w:rPr>
              <w:t>/CC5</w:t>
            </w:r>
          </w:p>
        </w:tc>
        <w:tc>
          <w:tcPr>
            <w:tcW w:w="872" w:type="dxa"/>
            <w:vMerge/>
            <w:tcBorders>
              <w:left w:val="single" w:sz="4" w:space="0" w:color="auto"/>
              <w:right w:val="single" w:sz="4" w:space="0" w:color="auto"/>
            </w:tcBorders>
          </w:tcPr>
          <w:p w14:paraId="61F87AB9"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489039F"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75C9A44"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69702AF" w14:textId="77777777" w:rsidR="00D91812" w:rsidRPr="000E46E0" w:rsidRDefault="00D91812" w:rsidP="00E55F50">
            <w:pPr>
              <w:pStyle w:val="TAC"/>
              <w:rPr>
                <w:lang w:eastAsia="ko-KR"/>
              </w:rPr>
            </w:pPr>
            <w:r w:rsidRPr="000E46E0">
              <w:rPr>
                <w:lang w:eastAsia="ko-KR"/>
              </w:rPr>
              <w:t>-</w:t>
            </w:r>
          </w:p>
        </w:tc>
      </w:tr>
      <w:tr w:rsidR="00D91812" w:rsidRPr="000E46E0" w14:paraId="1D6AAB9C"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5016600B" w14:textId="77777777" w:rsidR="00D91812" w:rsidRPr="000E46E0" w:rsidRDefault="00D91812" w:rsidP="00E55F50">
            <w:pPr>
              <w:pStyle w:val="TAC"/>
              <w:rPr>
                <w:lang w:eastAsia="ko-KR"/>
              </w:rPr>
            </w:pPr>
            <w:r w:rsidRPr="000E46E0">
              <w:rPr>
                <w:lang w:eastAsia="ko-KR"/>
              </w:rPr>
              <w:t>7</w:t>
            </w:r>
          </w:p>
        </w:tc>
        <w:tc>
          <w:tcPr>
            <w:tcW w:w="1559" w:type="dxa"/>
            <w:tcBorders>
              <w:top w:val="single" w:sz="4" w:space="0" w:color="auto"/>
              <w:left w:val="single" w:sz="4" w:space="0" w:color="auto"/>
              <w:bottom w:val="nil"/>
              <w:right w:val="single" w:sz="4" w:space="0" w:color="auto"/>
            </w:tcBorders>
            <w:hideMark/>
          </w:tcPr>
          <w:p w14:paraId="056F72F2" w14:textId="77777777" w:rsidR="00D91812" w:rsidRPr="000E46E0" w:rsidRDefault="00D91812" w:rsidP="00E55F50">
            <w:pPr>
              <w:pStyle w:val="TAC"/>
              <w:rPr>
                <w:rFonts w:eastAsia="PMingLiU"/>
                <w:lang w:eastAsia="zh-TW"/>
              </w:rPr>
            </w:pPr>
            <w:r w:rsidRPr="000E46E0">
              <w:rPr>
                <w:rFonts w:eastAsia="Yu Mincho"/>
              </w:rPr>
              <w:t>PCC</w:t>
            </w:r>
            <w:r w:rsidRPr="000E46E0">
              <w:rPr>
                <w:lang w:eastAsia="zh-TW"/>
              </w:rPr>
              <w:t>/CC1</w:t>
            </w:r>
          </w:p>
        </w:tc>
        <w:tc>
          <w:tcPr>
            <w:tcW w:w="872" w:type="dxa"/>
            <w:vMerge/>
            <w:tcBorders>
              <w:left w:val="single" w:sz="4" w:space="0" w:color="auto"/>
              <w:right w:val="single" w:sz="4" w:space="0" w:color="auto"/>
            </w:tcBorders>
          </w:tcPr>
          <w:p w14:paraId="1F996570"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AD54404"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29F2E7C" w14:textId="77777777" w:rsidR="00D91812" w:rsidRPr="000E46E0" w:rsidRDefault="00D91812" w:rsidP="00E55F50">
            <w:pPr>
              <w:pStyle w:val="TAC"/>
              <w:rPr>
                <w:rFonts w:eastAsia="Yu Mincho"/>
              </w:rPr>
            </w:pPr>
            <w:r w:rsidRPr="000E46E0">
              <w:t>DFT-s-OFDM 64 QAM</w:t>
            </w:r>
          </w:p>
        </w:tc>
        <w:tc>
          <w:tcPr>
            <w:tcW w:w="2688" w:type="dxa"/>
            <w:tcBorders>
              <w:top w:val="single" w:sz="4" w:space="0" w:color="auto"/>
              <w:left w:val="single" w:sz="4" w:space="0" w:color="auto"/>
              <w:bottom w:val="single" w:sz="4" w:space="0" w:color="auto"/>
              <w:right w:val="single" w:sz="4" w:space="0" w:color="auto"/>
            </w:tcBorders>
            <w:hideMark/>
          </w:tcPr>
          <w:p w14:paraId="6FC72D80" w14:textId="77777777" w:rsidR="00D91812" w:rsidRPr="000E46E0" w:rsidRDefault="00D91812" w:rsidP="00E55F50">
            <w:pPr>
              <w:pStyle w:val="TAC"/>
            </w:pPr>
            <w:r w:rsidRPr="000E46E0">
              <w:t xml:space="preserve"> Inner_Full for PC2, PC3, PC4</w:t>
            </w:r>
          </w:p>
          <w:p w14:paraId="47297B44" w14:textId="77777777" w:rsidR="00D91812" w:rsidRPr="000E46E0" w:rsidRDefault="00D91812" w:rsidP="00E55F50">
            <w:pPr>
              <w:pStyle w:val="TAC"/>
            </w:pPr>
            <w:r w:rsidRPr="000E46E0">
              <w:t>Inner_Full_Region1 for PC1</w:t>
            </w:r>
          </w:p>
        </w:tc>
      </w:tr>
      <w:tr w:rsidR="00D91812" w:rsidRPr="000E46E0" w14:paraId="320FA71D" w14:textId="77777777" w:rsidTr="00E55F50">
        <w:trPr>
          <w:trHeight w:val="298"/>
          <w:jc w:val="center"/>
        </w:trPr>
        <w:tc>
          <w:tcPr>
            <w:tcW w:w="988" w:type="dxa"/>
            <w:vMerge/>
            <w:tcBorders>
              <w:left w:val="single" w:sz="4" w:space="0" w:color="auto"/>
              <w:right w:val="single" w:sz="4" w:space="0" w:color="auto"/>
            </w:tcBorders>
            <w:vAlign w:val="center"/>
            <w:hideMark/>
          </w:tcPr>
          <w:p w14:paraId="2046333A"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4027EA59"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/CC2</w:t>
            </w:r>
          </w:p>
        </w:tc>
        <w:tc>
          <w:tcPr>
            <w:tcW w:w="872" w:type="dxa"/>
            <w:vMerge/>
            <w:tcBorders>
              <w:left w:val="single" w:sz="4" w:space="0" w:color="auto"/>
              <w:right w:val="single" w:sz="4" w:space="0" w:color="auto"/>
            </w:tcBorders>
          </w:tcPr>
          <w:p w14:paraId="56562D99" w14:textId="77777777" w:rsidR="00D91812" w:rsidRPr="000E46E0"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43203B8C"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6993217"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7E237A16" w14:textId="77777777" w:rsidR="00D91812" w:rsidRPr="000E46E0" w:rsidRDefault="00D91812" w:rsidP="00E55F50">
            <w:pPr>
              <w:pStyle w:val="TAC"/>
              <w:rPr>
                <w:lang w:eastAsia="ko-KR"/>
              </w:rPr>
            </w:pPr>
            <w:r w:rsidRPr="000E46E0">
              <w:rPr>
                <w:lang w:eastAsia="ko-KR"/>
              </w:rPr>
              <w:t>-</w:t>
            </w:r>
          </w:p>
        </w:tc>
      </w:tr>
      <w:tr w:rsidR="00D91812" w:rsidRPr="000E46E0" w14:paraId="3FC8C7DE" w14:textId="77777777" w:rsidTr="00E55F50">
        <w:trPr>
          <w:jc w:val="center"/>
        </w:trPr>
        <w:tc>
          <w:tcPr>
            <w:tcW w:w="988" w:type="dxa"/>
            <w:vMerge/>
            <w:tcBorders>
              <w:left w:val="single" w:sz="4" w:space="0" w:color="auto"/>
              <w:right w:val="single" w:sz="4" w:space="0" w:color="auto"/>
            </w:tcBorders>
            <w:vAlign w:val="center"/>
          </w:tcPr>
          <w:p w14:paraId="1D8AC699"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6FF1A4DC" w14:textId="77777777" w:rsidR="00D91812" w:rsidRPr="000E46E0" w:rsidRDefault="00D91812" w:rsidP="00E55F50">
            <w:pPr>
              <w:pStyle w:val="TAC"/>
              <w:rPr>
                <w:rFonts w:eastAsia="Yu Mincho"/>
              </w:rPr>
            </w:pPr>
            <w:r w:rsidRPr="000E46E0">
              <w:rPr>
                <w:rFonts w:eastAsia="Yu Mincho"/>
              </w:rPr>
              <w:t>SCC</w:t>
            </w:r>
            <w:r w:rsidRPr="000E46E0">
              <w:rPr>
                <w:lang w:eastAsia="zh-TW"/>
              </w:rPr>
              <w:t>/CC3</w:t>
            </w:r>
          </w:p>
        </w:tc>
        <w:tc>
          <w:tcPr>
            <w:tcW w:w="872" w:type="dxa"/>
            <w:vMerge/>
            <w:tcBorders>
              <w:left w:val="single" w:sz="4" w:space="0" w:color="auto"/>
              <w:right w:val="single" w:sz="4" w:space="0" w:color="auto"/>
            </w:tcBorders>
          </w:tcPr>
          <w:p w14:paraId="244E7E7D"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25750E8"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AC7C9C5"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D945D35" w14:textId="77777777" w:rsidR="00D91812" w:rsidRPr="000E46E0" w:rsidRDefault="00D91812" w:rsidP="00E55F50">
            <w:pPr>
              <w:pStyle w:val="TAC"/>
              <w:rPr>
                <w:lang w:eastAsia="ko-KR"/>
              </w:rPr>
            </w:pPr>
            <w:r w:rsidRPr="000E46E0">
              <w:rPr>
                <w:lang w:eastAsia="ko-KR"/>
              </w:rPr>
              <w:t>-</w:t>
            </w:r>
          </w:p>
        </w:tc>
      </w:tr>
      <w:tr w:rsidR="00D91812" w:rsidRPr="000E46E0" w14:paraId="7090FDB2" w14:textId="77777777" w:rsidTr="00E55F50">
        <w:trPr>
          <w:jc w:val="center"/>
        </w:trPr>
        <w:tc>
          <w:tcPr>
            <w:tcW w:w="988" w:type="dxa"/>
            <w:vMerge/>
            <w:tcBorders>
              <w:left w:val="single" w:sz="4" w:space="0" w:color="auto"/>
              <w:right w:val="single" w:sz="4" w:space="0" w:color="auto"/>
            </w:tcBorders>
            <w:vAlign w:val="center"/>
          </w:tcPr>
          <w:p w14:paraId="14A8752E"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1DA41DE9" w14:textId="77777777" w:rsidR="00D91812" w:rsidRPr="000E46E0" w:rsidRDefault="00D91812" w:rsidP="00E55F50">
            <w:pPr>
              <w:pStyle w:val="TAC"/>
              <w:rPr>
                <w:rFonts w:eastAsia="Yu Mincho"/>
              </w:rPr>
            </w:pPr>
            <w:r w:rsidRPr="000E46E0">
              <w:rPr>
                <w:rFonts w:eastAsia="Yu Mincho"/>
              </w:rPr>
              <w:t>SCC</w:t>
            </w:r>
            <w:r w:rsidRPr="000E46E0">
              <w:rPr>
                <w:lang w:eastAsia="zh-TW"/>
              </w:rPr>
              <w:t>/CC4</w:t>
            </w:r>
          </w:p>
        </w:tc>
        <w:tc>
          <w:tcPr>
            <w:tcW w:w="872" w:type="dxa"/>
            <w:vMerge/>
            <w:tcBorders>
              <w:left w:val="single" w:sz="4" w:space="0" w:color="auto"/>
              <w:right w:val="single" w:sz="4" w:space="0" w:color="auto"/>
            </w:tcBorders>
          </w:tcPr>
          <w:p w14:paraId="3C1C2FF6"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068D2AD"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066F64F" w14:textId="77777777" w:rsidR="00D91812" w:rsidRPr="000E46E0" w:rsidRDefault="00D91812" w:rsidP="00E55F50">
            <w:pPr>
              <w:pStyle w:val="TAC"/>
            </w:pPr>
          </w:p>
        </w:tc>
        <w:tc>
          <w:tcPr>
            <w:tcW w:w="2688" w:type="dxa"/>
            <w:tcBorders>
              <w:top w:val="single" w:sz="4" w:space="0" w:color="auto"/>
              <w:left w:val="single" w:sz="4" w:space="0" w:color="auto"/>
              <w:bottom w:val="single" w:sz="4" w:space="0" w:color="auto"/>
              <w:right w:val="single" w:sz="4" w:space="0" w:color="auto"/>
            </w:tcBorders>
          </w:tcPr>
          <w:p w14:paraId="39042F22" w14:textId="77777777" w:rsidR="00D91812" w:rsidRPr="000E46E0" w:rsidRDefault="00D91812" w:rsidP="00E55F50">
            <w:pPr>
              <w:pStyle w:val="TAC"/>
              <w:rPr>
                <w:lang w:eastAsia="ko-KR"/>
              </w:rPr>
            </w:pPr>
          </w:p>
        </w:tc>
      </w:tr>
      <w:tr w:rsidR="00D91812" w:rsidRPr="000E46E0" w14:paraId="069CB2EF" w14:textId="77777777" w:rsidTr="00E55F50">
        <w:trPr>
          <w:jc w:val="center"/>
        </w:trPr>
        <w:tc>
          <w:tcPr>
            <w:tcW w:w="988" w:type="dxa"/>
            <w:vMerge/>
            <w:tcBorders>
              <w:left w:val="single" w:sz="4" w:space="0" w:color="auto"/>
              <w:right w:val="single" w:sz="4" w:space="0" w:color="auto"/>
            </w:tcBorders>
            <w:vAlign w:val="center"/>
          </w:tcPr>
          <w:p w14:paraId="05618769"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0994706F" w14:textId="77777777" w:rsidR="00D91812" w:rsidRPr="000E46E0" w:rsidRDefault="00D91812" w:rsidP="00E55F50">
            <w:pPr>
              <w:pStyle w:val="TAC"/>
              <w:rPr>
                <w:rFonts w:eastAsia="Yu Mincho"/>
              </w:rPr>
            </w:pPr>
            <w:r w:rsidRPr="000E46E0">
              <w:rPr>
                <w:rFonts w:eastAsia="Yu Mincho"/>
              </w:rPr>
              <w:t>SCC</w:t>
            </w:r>
            <w:r w:rsidRPr="000E46E0">
              <w:rPr>
                <w:lang w:eastAsia="zh-TW"/>
              </w:rPr>
              <w:t>/CC5</w:t>
            </w:r>
          </w:p>
        </w:tc>
        <w:tc>
          <w:tcPr>
            <w:tcW w:w="872" w:type="dxa"/>
            <w:vMerge/>
            <w:tcBorders>
              <w:left w:val="single" w:sz="4" w:space="0" w:color="auto"/>
              <w:right w:val="single" w:sz="4" w:space="0" w:color="auto"/>
            </w:tcBorders>
          </w:tcPr>
          <w:p w14:paraId="1EAA0906"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C28F595"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A623D21"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5CFF953" w14:textId="77777777" w:rsidR="00D91812" w:rsidRPr="000E46E0" w:rsidRDefault="00D91812" w:rsidP="00E55F50">
            <w:pPr>
              <w:pStyle w:val="TAC"/>
              <w:rPr>
                <w:lang w:eastAsia="ko-KR"/>
              </w:rPr>
            </w:pPr>
            <w:r w:rsidRPr="000E46E0">
              <w:rPr>
                <w:lang w:eastAsia="ko-KR"/>
              </w:rPr>
              <w:t>-</w:t>
            </w:r>
          </w:p>
        </w:tc>
      </w:tr>
      <w:tr w:rsidR="00D91812" w:rsidRPr="000E46E0" w14:paraId="3BE0799F"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44891CC4" w14:textId="77777777" w:rsidR="00D91812" w:rsidRPr="000E46E0" w:rsidRDefault="00D91812" w:rsidP="00E55F50">
            <w:pPr>
              <w:pStyle w:val="TAC"/>
              <w:rPr>
                <w:lang w:eastAsia="ko-KR"/>
              </w:rPr>
            </w:pPr>
            <w:r w:rsidRPr="000E46E0">
              <w:rPr>
                <w:lang w:eastAsia="ko-KR"/>
              </w:rPr>
              <w:t>8</w:t>
            </w:r>
          </w:p>
        </w:tc>
        <w:tc>
          <w:tcPr>
            <w:tcW w:w="1559" w:type="dxa"/>
            <w:tcBorders>
              <w:top w:val="single" w:sz="4" w:space="0" w:color="auto"/>
              <w:left w:val="single" w:sz="4" w:space="0" w:color="auto"/>
              <w:bottom w:val="nil"/>
              <w:right w:val="single" w:sz="4" w:space="0" w:color="auto"/>
            </w:tcBorders>
            <w:hideMark/>
          </w:tcPr>
          <w:p w14:paraId="5B216FE8" w14:textId="77777777" w:rsidR="00D91812" w:rsidRPr="000E46E0" w:rsidRDefault="00D91812" w:rsidP="00E55F50">
            <w:pPr>
              <w:pStyle w:val="TAC"/>
              <w:rPr>
                <w:rFonts w:eastAsia="PMingLiU"/>
                <w:lang w:eastAsia="zh-TW"/>
              </w:rPr>
            </w:pPr>
            <w:r w:rsidRPr="000E46E0">
              <w:rPr>
                <w:rFonts w:eastAsia="Yu Mincho"/>
              </w:rPr>
              <w:t>PCC</w:t>
            </w:r>
            <w:r w:rsidRPr="000E46E0">
              <w:rPr>
                <w:lang w:eastAsia="zh-TW"/>
              </w:rPr>
              <w:t>/CC1</w:t>
            </w:r>
          </w:p>
        </w:tc>
        <w:tc>
          <w:tcPr>
            <w:tcW w:w="872" w:type="dxa"/>
            <w:vMerge/>
            <w:tcBorders>
              <w:left w:val="single" w:sz="4" w:space="0" w:color="auto"/>
              <w:right w:val="single" w:sz="4" w:space="0" w:color="auto"/>
            </w:tcBorders>
          </w:tcPr>
          <w:p w14:paraId="2CCEF5EB"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ABCFBA9"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F0F3A37" w14:textId="77777777" w:rsidR="00D91812" w:rsidRPr="000E46E0" w:rsidRDefault="00D91812" w:rsidP="00E55F50">
            <w:pPr>
              <w:pStyle w:val="TAC"/>
              <w:rPr>
                <w:rFonts w:eastAsia="Yu Mincho"/>
              </w:rPr>
            </w:pPr>
            <w:r w:rsidRPr="000E46E0">
              <w:t>DFT-s-OFDM 64 QAM</w:t>
            </w:r>
          </w:p>
        </w:tc>
        <w:tc>
          <w:tcPr>
            <w:tcW w:w="2688" w:type="dxa"/>
            <w:tcBorders>
              <w:top w:val="single" w:sz="4" w:space="0" w:color="auto"/>
              <w:left w:val="single" w:sz="4" w:space="0" w:color="auto"/>
              <w:bottom w:val="single" w:sz="4" w:space="0" w:color="auto"/>
              <w:right w:val="single" w:sz="4" w:space="0" w:color="auto"/>
            </w:tcBorders>
            <w:hideMark/>
          </w:tcPr>
          <w:p w14:paraId="6639362E" w14:textId="77777777" w:rsidR="00D91812" w:rsidRPr="000E46E0" w:rsidRDefault="00D91812" w:rsidP="00E55F50">
            <w:pPr>
              <w:pStyle w:val="TAC"/>
            </w:pPr>
            <w:r w:rsidRPr="000E46E0">
              <w:rPr>
                <w:lang w:eastAsia="ko-KR"/>
              </w:rPr>
              <w:t>Outer_Full</w:t>
            </w:r>
          </w:p>
        </w:tc>
      </w:tr>
      <w:tr w:rsidR="00D91812" w:rsidRPr="000E46E0" w14:paraId="1F295E37" w14:textId="77777777" w:rsidTr="00E55F50">
        <w:trPr>
          <w:trHeight w:val="298"/>
          <w:jc w:val="center"/>
        </w:trPr>
        <w:tc>
          <w:tcPr>
            <w:tcW w:w="988" w:type="dxa"/>
            <w:vMerge/>
            <w:tcBorders>
              <w:left w:val="single" w:sz="4" w:space="0" w:color="auto"/>
              <w:right w:val="single" w:sz="4" w:space="0" w:color="auto"/>
            </w:tcBorders>
            <w:vAlign w:val="center"/>
            <w:hideMark/>
          </w:tcPr>
          <w:p w14:paraId="2DA6ACB8"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6E3CCE28"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/CC2</w:t>
            </w:r>
          </w:p>
        </w:tc>
        <w:tc>
          <w:tcPr>
            <w:tcW w:w="872" w:type="dxa"/>
            <w:vMerge/>
            <w:tcBorders>
              <w:left w:val="single" w:sz="4" w:space="0" w:color="auto"/>
              <w:right w:val="single" w:sz="4" w:space="0" w:color="auto"/>
            </w:tcBorders>
          </w:tcPr>
          <w:p w14:paraId="2DBDC107" w14:textId="77777777" w:rsidR="00D91812" w:rsidRPr="000E46E0"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63A303FB"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FDC973C"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4CA2DDF2" w14:textId="77777777" w:rsidR="00D91812" w:rsidRPr="000E46E0" w:rsidRDefault="00D91812" w:rsidP="00E55F50">
            <w:pPr>
              <w:pStyle w:val="TAC"/>
              <w:rPr>
                <w:lang w:eastAsia="ko-KR"/>
              </w:rPr>
            </w:pPr>
            <w:r w:rsidRPr="000E46E0">
              <w:rPr>
                <w:lang w:eastAsia="ko-KR"/>
              </w:rPr>
              <w:t>-</w:t>
            </w:r>
          </w:p>
        </w:tc>
      </w:tr>
      <w:tr w:rsidR="00D91812" w:rsidRPr="000E46E0" w14:paraId="0B902902" w14:textId="77777777" w:rsidTr="00E55F50">
        <w:trPr>
          <w:jc w:val="center"/>
        </w:trPr>
        <w:tc>
          <w:tcPr>
            <w:tcW w:w="988" w:type="dxa"/>
            <w:vMerge/>
            <w:tcBorders>
              <w:left w:val="single" w:sz="4" w:space="0" w:color="auto"/>
              <w:right w:val="single" w:sz="4" w:space="0" w:color="auto"/>
            </w:tcBorders>
            <w:vAlign w:val="center"/>
          </w:tcPr>
          <w:p w14:paraId="11101A88"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31D68FE0" w14:textId="77777777" w:rsidR="00D91812" w:rsidRPr="000E46E0" w:rsidRDefault="00D91812" w:rsidP="00E55F50">
            <w:pPr>
              <w:pStyle w:val="TAC"/>
              <w:rPr>
                <w:rFonts w:eastAsia="Yu Mincho"/>
              </w:rPr>
            </w:pPr>
            <w:r w:rsidRPr="000E46E0">
              <w:rPr>
                <w:rFonts w:eastAsia="Yu Mincho"/>
              </w:rPr>
              <w:t>SCC</w:t>
            </w:r>
            <w:r w:rsidRPr="000E46E0">
              <w:rPr>
                <w:lang w:eastAsia="zh-TW"/>
              </w:rPr>
              <w:t>/CC3</w:t>
            </w:r>
          </w:p>
        </w:tc>
        <w:tc>
          <w:tcPr>
            <w:tcW w:w="872" w:type="dxa"/>
            <w:vMerge/>
            <w:tcBorders>
              <w:left w:val="single" w:sz="4" w:space="0" w:color="auto"/>
              <w:right w:val="single" w:sz="4" w:space="0" w:color="auto"/>
            </w:tcBorders>
          </w:tcPr>
          <w:p w14:paraId="0F5A4E42"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678F134"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8CA0659"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9624F7C" w14:textId="77777777" w:rsidR="00D91812" w:rsidRPr="000E46E0" w:rsidRDefault="00D91812" w:rsidP="00E55F50">
            <w:pPr>
              <w:pStyle w:val="TAC"/>
              <w:rPr>
                <w:lang w:eastAsia="ko-KR"/>
              </w:rPr>
            </w:pPr>
            <w:r w:rsidRPr="000E46E0">
              <w:rPr>
                <w:lang w:eastAsia="ko-KR"/>
              </w:rPr>
              <w:t>-</w:t>
            </w:r>
          </w:p>
        </w:tc>
      </w:tr>
      <w:tr w:rsidR="00D91812" w:rsidRPr="000E46E0" w14:paraId="601EC7C2" w14:textId="77777777" w:rsidTr="00E55F50">
        <w:trPr>
          <w:jc w:val="center"/>
        </w:trPr>
        <w:tc>
          <w:tcPr>
            <w:tcW w:w="988" w:type="dxa"/>
            <w:vMerge/>
            <w:tcBorders>
              <w:left w:val="single" w:sz="4" w:space="0" w:color="auto"/>
              <w:right w:val="single" w:sz="4" w:space="0" w:color="auto"/>
            </w:tcBorders>
            <w:vAlign w:val="center"/>
          </w:tcPr>
          <w:p w14:paraId="3481E6DA"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76820AB7" w14:textId="77777777" w:rsidR="00D91812" w:rsidRPr="000E46E0" w:rsidRDefault="00D91812" w:rsidP="00E55F50">
            <w:pPr>
              <w:pStyle w:val="TAC"/>
              <w:rPr>
                <w:rFonts w:eastAsia="Yu Mincho"/>
              </w:rPr>
            </w:pPr>
            <w:r w:rsidRPr="000E46E0">
              <w:rPr>
                <w:rFonts w:eastAsia="Yu Mincho"/>
              </w:rPr>
              <w:t>SCC</w:t>
            </w:r>
            <w:r w:rsidRPr="000E46E0">
              <w:rPr>
                <w:lang w:eastAsia="zh-TW"/>
              </w:rPr>
              <w:t>/CC4</w:t>
            </w:r>
          </w:p>
        </w:tc>
        <w:tc>
          <w:tcPr>
            <w:tcW w:w="872" w:type="dxa"/>
            <w:vMerge/>
            <w:tcBorders>
              <w:left w:val="single" w:sz="4" w:space="0" w:color="auto"/>
              <w:right w:val="single" w:sz="4" w:space="0" w:color="auto"/>
            </w:tcBorders>
          </w:tcPr>
          <w:p w14:paraId="75E2004B"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A323A26"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3EDBC36"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25A5FED" w14:textId="77777777" w:rsidR="00D91812" w:rsidRPr="000E46E0" w:rsidRDefault="00D91812" w:rsidP="00E55F50">
            <w:pPr>
              <w:pStyle w:val="TAC"/>
              <w:rPr>
                <w:lang w:eastAsia="ko-KR"/>
              </w:rPr>
            </w:pPr>
            <w:r w:rsidRPr="000E46E0">
              <w:rPr>
                <w:lang w:eastAsia="ko-KR"/>
              </w:rPr>
              <w:t>-</w:t>
            </w:r>
          </w:p>
        </w:tc>
      </w:tr>
      <w:tr w:rsidR="00D91812" w:rsidRPr="000E46E0" w14:paraId="79F1F734" w14:textId="77777777" w:rsidTr="00E55F50">
        <w:trPr>
          <w:jc w:val="center"/>
        </w:trPr>
        <w:tc>
          <w:tcPr>
            <w:tcW w:w="988" w:type="dxa"/>
            <w:vMerge/>
            <w:tcBorders>
              <w:left w:val="single" w:sz="4" w:space="0" w:color="auto"/>
              <w:right w:val="single" w:sz="4" w:space="0" w:color="auto"/>
            </w:tcBorders>
            <w:vAlign w:val="center"/>
          </w:tcPr>
          <w:p w14:paraId="17E25451"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60C9750D" w14:textId="77777777" w:rsidR="00D91812" w:rsidRPr="000E46E0" w:rsidRDefault="00D91812" w:rsidP="00E55F50">
            <w:pPr>
              <w:pStyle w:val="TAC"/>
              <w:rPr>
                <w:rFonts w:eastAsia="Yu Mincho"/>
              </w:rPr>
            </w:pPr>
            <w:r w:rsidRPr="000E46E0">
              <w:rPr>
                <w:rFonts w:eastAsia="Yu Mincho"/>
              </w:rPr>
              <w:t>SCC</w:t>
            </w:r>
            <w:r w:rsidRPr="000E46E0">
              <w:rPr>
                <w:lang w:eastAsia="zh-TW"/>
              </w:rPr>
              <w:t>/CC5</w:t>
            </w:r>
          </w:p>
        </w:tc>
        <w:tc>
          <w:tcPr>
            <w:tcW w:w="872" w:type="dxa"/>
            <w:vMerge/>
            <w:tcBorders>
              <w:left w:val="single" w:sz="4" w:space="0" w:color="auto"/>
              <w:right w:val="single" w:sz="4" w:space="0" w:color="auto"/>
            </w:tcBorders>
          </w:tcPr>
          <w:p w14:paraId="2B9C5475"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760D317"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88ED0E1"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9F01212" w14:textId="77777777" w:rsidR="00D91812" w:rsidRPr="000E46E0" w:rsidRDefault="00D91812" w:rsidP="00E55F50">
            <w:pPr>
              <w:pStyle w:val="TAC"/>
              <w:rPr>
                <w:lang w:eastAsia="ko-KR"/>
              </w:rPr>
            </w:pPr>
            <w:r w:rsidRPr="000E46E0">
              <w:rPr>
                <w:lang w:eastAsia="ko-KR"/>
              </w:rPr>
              <w:t>-</w:t>
            </w:r>
          </w:p>
        </w:tc>
      </w:tr>
      <w:tr w:rsidR="00D91812" w:rsidRPr="000E46E0" w14:paraId="4B66140B"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52A58EB5" w14:textId="77777777" w:rsidR="00D91812" w:rsidRPr="000E46E0" w:rsidRDefault="00D91812" w:rsidP="00E55F50">
            <w:pPr>
              <w:pStyle w:val="TAC"/>
              <w:rPr>
                <w:lang w:eastAsia="ko-KR"/>
              </w:rPr>
            </w:pPr>
            <w:r w:rsidRPr="000E46E0">
              <w:rPr>
                <w:lang w:eastAsia="ko-KR"/>
              </w:rPr>
              <w:t>9</w:t>
            </w:r>
          </w:p>
        </w:tc>
        <w:tc>
          <w:tcPr>
            <w:tcW w:w="1559" w:type="dxa"/>
            <w:tcBorders>
              <w:top w:val="single" w:sz="4" w:space="0" w:color="auto"/>
              <w:left w:val="single" w:sz="4" w:space="0" w:color="auto"/>
              <w:bottom w:val="nil"/>
              <w:right w:val="single" w:sz="4" w:space="0" w:color="auto"/>
            </w:tcBorders>
            <w:hideMark/>
          </w:tcPr>
          <w:p w14:paraId="3460A9AB" w14:textId="77777777" w:rsidR="00D91812" w:rsidRPr="000E46E0" w:rsidRDefault="00D91812" w:rsidP="00E55F50">
            <w:pPr>
              <w:pStyle w:val="TAC"/>
              <w:rPr>
                <w:rFonts w:eastAsia="PMingLiU"/>
                <w:lang w:eastAsia="zh-TW"/>
              </w:rPr>
            </w:pPr>
            <w:r w:rsidRPr="000E46E0">
              <w:rPr>
                <w:rFonts w:eastAsia="Yu Mincho"/>
              </w:rPr>
              <w:t>PCC</w:t>
            </w:r>
            <w:r w:rsidRPr="000E46E0">
              <w:rPr>
                <w:lang w:eastAsia="zh-TW"/>
              </w:rPr>
              <w:t>/CC1</w:t>
            </w:r>
          </w:p>
        </w:tc>
        <w:tc>
          <w:tcPr>
            <w:tcW w:w="872" w:type="dxa"/>
            <w:vMerge/>
            <w:tcBorders>
              <w:left w:val="single" w:sz="4" w:space="0" w:color="auto"/>
              <w:right w:val="single" w:sz="4" w:space="0" w:color="auto"/>
            </w:tcBorders>
          </w:tcPr>
          <w:p w14:paraId="7B59DEE2"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1C8752B"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243D035" w14:textId="77777777" w:rsidR="00D91812" w:rsidRPr="000E46E0" w:rsidRDefault="00D91812" w:rsidP="00E55F50">
            <w:pPr>
              <w:pStyle w:val="TAC"/>
              <w:rPr>
                <w:rFonts w:eastAsia="Yu Mincho"/>
              </w:rPr>
            </w:pPr>
            <w:r w:rsidRPr="000E46E0">
              <w:t>CP-OFDM QPSK</w:t>
            </w:r>
          </w:p>
        </w:tc>
        <w:tc>
          <w:tcPr>
            <w:tcW w:w="2688" w:type="dxa"/>
            <w:tcBorders>
              <w:top w:val="single" w:sz="4" w:space="0" w:color="auto"/>
              <w:left w:val="single" w:sz="4" w:space="0" w:color="auto"/>
              <w:bottom w:val="single" w:sz="4" w:space="0" w:color="auto"/>
              <w:right w:val="single" w:sz="4" w:space="0" w:color="auto"/>
            </w:tcBorders>
            <w:hideMark/>
          </w:tcPr>
          <w:p w14:paraId="3E975613" w14:textId="77777777" w:rsidR="00D91812" w:rsidRPr="000E46E0" w:rsidRDefault="00D91812" w:rsidP="00E55F50">
            <w:pPr>
              <w:pStyle w:val="TAC"/>
            </w:pPr>
            <w:r w:rsidRPr="000E46E0">
              <w:t xml:space="preserve"> Inner_Full for PC2, PC3, PC4</w:t>
            </w:r>
          </w:p>
          <w:p w14:paraId="4ECDE20E" w14:textId="77777777" w:rsidR="00D91812" w:rsidRPr="000E46E0" w:rsidRDefault="00D91812" w:rsidP="00E55F50">
            <w:pPr>
              <w:pStyle w:val="TAC"/>
            </w:pPr>
            <w:r w:rsidRPr="000E46E0">
              <w:t>Inner_Full_Region1 for PC1</w:t>
            </w:r>
          </w:p>
        </w:tc>
      </w:tr>
      <w:tr w:rsidR="00D91812" w:rsidRPr="000E46E0" w14:paraId="4DA06B7D" w14:textId="77777777" w:rsidTr="00E55F50">
        <w:trPr>
          <w:trHeight w:val="298"/>
          <w:jc w:val="center"/>
        </w:trPr>
        <w:tc>
          <w:tcPr>
            <w:tcW w:w="988" w:type="dxa"/>
            <w:vMerge/>
            <w:tcBorders>
              <w:left w:val="single" w:sz="4" w:space="0" w:color="auto"/>
              <w:right w:val="single" w:sz="4" w:space="0" w:color="auto"/>
            </w:tcBorders>
            <w:vAlign w:val="center"/>
            <w:hideMark/>
          </w:tcPr>
          <w:p w14:paraId="261BC57C"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1273F792"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/CC2</w:t>
            </w:r>
          </w:p>
        </w:tc>
        <w:tc>
          <w:tcPr>
            <w:tcW w:w="872" w:type="dxa"/>
            <w:vMerge/>
            <w:tcBorders>
              <w:left w:val="single" w:sz="4" w:space="0" w:color="auto"/>
              <w:right w:val="single" w:sz="4" w:space="0" w:color="auto"/>
            </w:tcBorders>
          </w:tcPr>
          <w:p w14:paraId="05ED677F" w14:textId="77777777" w:rsidR="00D91812" w:rsidRPr="000E46E0"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7FA8233D"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05CCC86"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331F2A24" w14:textId="77777777" w:rsidR="00D91812" w:rsidRPr="000E46E0" w:rsidRDefault="00D91812" w:rsidP="00E55F50">
            <w:pPr>
              <w:pStyle w:val="TAC"/>
              <w:rPr>
                <w:lang w:eastAsia="ko-KR"/>
              </w:rPr>
            </w:pPr>
            <w:r w:rsidRPr="000E46E0">
              <w:rPr>
                <w:lang w:eastAsia="ko-KR"/>
              </w:rPr>
              <w:t>-</w:t>
            </w:r>
          </w:p>
        </w:tc>
      </w:tr>
      <w:tr w:rsidR="00D91812" w:rsidRPr="000E46E0" w14:paraId="7CE015AD" w14:textId="77777777" w:rsidTr="00E55F50">
        <w:trPr>
          <w:jc w:val="center"/>
        </w:trPr>
        <w:tc>
          <w:tcPr>
            <w:tcW w:w="988" w:type="dxa"/>
            <w:vMerge/>
            <w:tcBorders>
              <w:left w:val="single" w:sz="4" w:space="0" w:color="auto"/>
              <w:right w:val="single" w:sz="4" w:space="0" w:color="auto"/>
            </w:tcBorders>
            <w:vAlign w:val="center"/>
          </w:tcPr>
          <w:p w14:paraId="1E486E08"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5BB1F7A8" w14:textId="77777777" w:rsidR="00D91812" w:rsidRPr="000E46E0" w:rsidRDefault="00D91812" w:rsidP="00E55F50">
            <w:pPr>
              <w:pStyle w:val="TAC"/>
              <w:rPr>
                <w:rFonts w:eastAsia="Yu Mincho"/>
              </w:rPr>
            </w:pPr>
            <w:r w:rsidRPr="000E46E0">
              <w:rPr>
                <w:rFonts w:eastAsia="Yu Mincho"/>
              </w:rPr>
              <w:t>SCC</w:t>
            </w:r>
            <w:r w:rsidRPr="000E46E0">
              <w:rPr>
                <w:lang w:eastAsia="zh-TW"/>
              </w:rPr>
              <w:t>/CC3</w:t>
            </w:r>
          </w:p>
        </w:tc>
        <w:tc>
          <w:tcPr>
            <w:tcW w:w="872" w:type="dxa"/>
            <w:vMerge/>
            <w:tcBorders>
              <w:left w:val="single" w:sz="4" w:space="0" w:color="auto"/>
              <w:right w:val="single" w:sz="4" w:space="0" w:color="auto"/>
            </w:tcBorders>
          </w:tcPr>
          <w:p w14:paraId="5576BE33"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76B8005"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21B2353"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626E305" w14:textId="77777777" w:rsidR="00D91812" w:rsidRPr="000E46E0" w:rsidRDefault="00D91812" w:rsidP="00E55F50">
            <w:pPr>
              <w:pStyle w:val="TAC"/>
              <w:rPr>
                <w:lang w:eastAsia="ko-KR"/>
              </w:rPr>
            </w:pPr>
            <w:r w:rsidRPr="000E46E0">
              <w:rPr>
                <w:lang w:eastAsia="ko-KR"/>
              </w:rPr>
              <w:t>-</w:t>
            </w:r>
          </w:p>
        </w:tc>
      </w:tr>
      <w:tr w:rsidR="00D91812" w:rsidRPr="000E46E0" w14:paraId="38721474" w14:textId="77777777" w:rsidTr="00E55F50">
        <w:trPr>
          <w:jc w:val="center"/>
        </w:trPr>
        <w:tc>
          <w:tcPr>
            <w:tcW w:w="988" w:type="dxa"/>
            <w:vMerge/>
            <w:tcBorders>
              <w:left w:val="single" w:sz="4" w:space="0" w:color="auto"/>
              <w:right w:val="single" w:sz="4" w:space="0" w:color="auto"/>
            </w:tcBorders>
            <w:vAlign w:val="center"/>
          </w:tcPr>
          <w:p w14:paraId="3BAC7D0B"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6345D7C0" w14:textId="77777777" w:rsidR="00D91812" w:rsidRPr="000E46E0" w:rsidRDefault="00D91812" w:rsidP="00E55F50">
            <w:pPr>
              <w:pStyle w:val="TAC"/>
              <w:rPr>
                <w:rFonts w:eastAsia="Yu Mincho"/>
              </w:rPr>
            </w:pPr>
            <w:r w:rsidRPr="000E46E0">
              <w:rPr>
                <w:rFonts w:eastAsia="Yu Mincho"/>
              </w:rPr>
              <w:t>SCC</w:t>
            </w:r>
            <w:r w:rsidRPr="000E46E0">
              <w:rPr>
                <w:lang w:eastAsia="zh-TW"/>
              </w:rPr>
              <w:t>/CC4</w:t>
            </w:r>
          </w:p>
        </w:tc>
        <w:tc>
          <w:tcPr>
            <w:tcW w:w="872" w:type="dxa"/>
            <w:vMerge/>
            <w:tcBorders>
              <w:left w:val="single" w:sz="4" w:space="0" w:color="auto"/>
              <w:right w:val="single" w:sz="4" w:space="0" w:color="auto"/>
            </w:tcBorders>
          </w:tcPr>
          <w:p w14:paraId="0972C8E7"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3920BD4"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4DC898C"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B95AF46" w14:textId="77777777" w:rsidR="00D91812" w:rsidRPr="000E46E0" w:rsidRDefault="00D91812" w:rsidP="00E55F50">
            <w:pPr>
              <w:pStyle w:val="TAC"/>
              <w:rPr>
                <w:lang w:eastAsia="ko-KR"/>
              </w:rPr>
            </w:pPr>
            <w:r w:rsidRPr="000E46E0">
              <w:rPr>
                <w:lang w:eastAsia="ko-KR"/>
              </w:rPr>
              <w:t>-</w:t>
            </w:r>
          </w:p>
        </w:tc>
      </w:tr>
      <w:tr w:rsidR="00D91812" w:rsidRPr="000E46E0" w14:paraId="5BB67C15" w14:textId="77777777" w:rsidTr="00E55F50">
        <w:trPr>
          <w:jc w:val="center"/>
        </w:trPr>
        <w:tc>
          <w:tcPr>
            <w:tcW w:w="988" w:type="dxa"/>
            <w:vMerge/>
            <w:tcBorders>
              <w:left w:val="single" w:sz="4" w:space="0" w:color="auto"/>
              <w:right w:val="single" w:sz="4" w:space="0" w:color="auto"/>
            </w:tcBorders>
            <w:vAlign w:val="center"/>
          </w:tcPr>
          <w:p w14:paraId="0B878215"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68960E3B" w14:textId="77777777" w:rsidR="00D91812" w:rsidRPr="000E46E0" w:rsidRDefault="00D91812" w:rsidP="00E55F50">
            <w:pPr>
              <w:pStyle w:val="TAC"/>
              <w:rPr>
                <w:rFonts w:eastAsia="Yu Mincho"/>
              </w:rPr>
            </w:pPr>
            <w:r w:rsidRPr="000E46E0">
              <w:rPr>
                <w:rFonts w:eastAsia="Yu Mincho"/>
              </w:rPr>
              <w:t>SCC</w:t>
            </w:r>
            <w:r w:rsidRPr="000E46E0">
              <w:rPr>
                <w:lang w:eastAsia="zh-TW"/>
              </w:rPr>
              <w:t>/CC5</w:t>
            </w:r>
          </w:p>
        </w:tc>
        <w:tc>
          <w:tcPr>
            <w:tcW w:w="872" w:type="dxa"/>
            <w:vMerge/>
            <w:tcBorders>
              <w:left w:val="single" w:sz="4" w:space="0" w:color="auto"/>
              <w:right w:val="single" w:sz="4" w:space="0" w:color="auto"/>
            </w:tcBorders>
          </w:tcPr>
          <w:p w14:paraId="5FACECE3"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808992F"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CE955F2"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E9315C2" w14:textId="77777777" w:rsidR="00D91812" w:rsidRPr="000E46E0" w:rsidRDefault="00D91812" w:rsidP="00E55F50">
            <w:pPr>
              <w:pStyle w:val="TAC"/>
              <w:rPr>
                <w:lang w:eastAsia="ko-KR"/>
              </w:rPr>
            </w:pPr>
            <w:r w:rsidRPr="000E46E0">
              <w:rPr>
                <w:lang w:eastAsia="ko-KR"/>
              </w:rPr>
              <w:t>-</w:t>
            </w:r>
          </w:p>
        </w:tc>
      </w:tr>
      <w:tr w:rsidR="00D91812" w:rsidRPr="000E46E0" w14:paraId="5B7495FC"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02C30BD9" w14:textId="77777777" w:rsidR="00D91812" w:rsidRPr="000E46E0" w:rsidRDefault="00D91812" w:rsidP="00E55F50">
            <w:pPr>
              <w:pStyle w:val="TAC"/>
            </w:pPr>
            <w:r w:rsidRPr="000E46E0">
              <w:t>10</w:t>
            </w:r>
          </w:p>
        </w:tc>
        <w:tc>
          <w:tcPr>
            <w:tcW w:w="1559" w:type="dxa"/>
            <w:tcBorders>
              <w:top w:val="single" w:sz="4" w:space="0" w:color="auto"/>
              <w:left w:val="single" w:sz="4" w:space="0" w:color="auto"/>
              <w:bottom w:val="nil"/>
              <w:right w:val="single" w:sz="4" w:space="0" w:color="auto"/>
            </w:tcBorders>
            <w:hideMark/>
          </w:tcPr>
          <w:p w14:paraId="0FAA2B9F" w14:textId="77777777" w:rsidR="00D91812" w:rsidRPr="000E46E0" w:rsidRDefault="00D91812" w:rsidP="00E55F50">
            <w:pPr>
              <w:pStyle w:val="TAC"/>
              <w:rPr>
                <w:rFonts w:eastAsia="PMingLiU"/>
                <w:lang w:eastAsia="zh-TW"/>
              </w:rPr>
            </w:pPr>
            <w:r w:rsidRPr="000E46E0">
              <w:rPr>
                <w:rFonts w:eastAsia="Yu Mincho"/>
              </w:rPr>
              <w:t>PCC</w:t>
            </w:r>
            <w:r w:rsidRPr="000E46E0">
              <w:rPr>
                <w:lang w:eastAsia="zh-TW"/>
              </w:rPr>
              <w:t>/CC1</w:t>
            </w:r>
          </w:p>
        </w:tc>
        <w:tc>
          <w:tcPr>
            <w:tcW w:w="872" w:type="dxa"/>
            <w:vMerge/>
            <w:tcBorders>
              <w:left w:val="single" w:sz="4" w:space="0" w:color="auto"/>
              <w:right w:val="single" w:sz="4" w:space="0" w:color="auto"/>
            </w:tcBorders>
          </w:tcPr>
          <w:p w14:paraId="0E58378D"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957DCF5"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AC4A0CE" w14:textId="77777777" w:rsidR="00D91812" w:rsidRPr="000E46E0" w:rsidRDefault="00D91812" w:rsidP="00E55F50">
            <w:pPr>
              <w:pStyle w:val="TAC"/>
              <w:rPr>
                <w:rFonts w:eastAsia="Yu Mincho"/>
              </w:rPr>
            </w:pPr>
            <w:r w:rsidRPr="000E46E0">
              <w:t>CP-OFDM QPSK</w:t>
            </w:r>
          </w:p>
        </w:tc>
        <w:tc>
          <w:tcPr>
            <w:tcW w:w="2688" w:type="dxa"/>
            <w:tcBorders>
              <w:top w:val="single" w:sz="4" w:space="0" w:color="auto"/>
              <w:left w:val="single" w:sz="4" w:space="0" w:color="auto"/>
              <w:bottom w:val="single" w:sz="4" w:space="0" w:color="auto"/>
              <w:right w:val="single" w:sz="4" w:space="0" w:color="auto"/>
            </w:tcBorders>
            <w:hideMark/>
          </w:tcPr>
          <w:p w14:paraId="1459FE11" w14:textId="77777777" w:rsidR="00D91812" w:rsidRPr="000E46E0" w:rsidRDefault="00D91812" w:rsidP="00E55F50">
            <w:pPr>
              <w:pStyle w:val="TAC"/>
            </w:pPr>
            <w:r w:rsidRPr="000E46E0">
              <w:t xml:space="preserve"> </w:t>
            </w:r>
            <w:r w:rsidRPr="000E46E0">
              <w:rPr>
                <w:lang w:eastAsia="ko-KR"/>
              </w:rPr>
              <w:t>Outer_Full</w:t>
            </w:r>
          </w:p>
        </w:tc>
      </w:tr>
      <w:tr w:rsidR="00D91812" w:rsidRPr="000E46E0" w14:paraId="3BDD63C6" w14:textId="77777777" w:rsidTr="00E55F50">
        <w:trPr>
          <w:trHeight w:val="298"/>
          <w:jc w:val="center"/>
        </w:trPr>
        <w:tc>
          <w:tcPr>
            <w:tcW w:w="988" w:type="dxa"/>
            <w:vMerge/>
            <w:tcBorders>
              <w:left w:val="single" w:sz="4" w:space="0" w:color="auto"/>
              <w:right w:val="single" w:sz="4" w:space="0" w:color="auto"/>
            </w:tcBorders>
            <w:vAlign w:val="center"/>
            <w:hideMark/>
          </w:tcPr>
          <w:p w14:paraId="22AACD26"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0D8CF42A"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/CC2</w:t>
            </w:r>
          </w:p>
        </w:tc>
        <w:tc>
          <w:tcPr>
            <w:tcW w:w="872" w:type="dxa"/>
            <w:vMerge/>
            <w:tcBorders>
              <w:left w:val="single" w:sz="4" w:space="0" w:color="auto"/>
              <w:right w:val="single" w:sz="4" w:space="0" w:color="auto"/>
            </w:tcBorders>
          </w:tcPr>
          <w:p w14:paraId="737F9C10" w14:textId="77777777" w:rsidR="00D91812" w:rsidRPr="000E46E0"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0193037C"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FF94E49"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1A3D471A" w14:textId="77777777" w:rsidR="00D91812" w:rsidRPr="000E46E0" w:rsidRDefault="00D91812" w:rsidP="00E55F50">
            <w:pPr>
              <w:pStyle w:val="TAC"/>
              <w:rPr>
                <w:lang w:eastAsia="ko-KR"/>
              </w:rPr>
            </w:pPr>
            <w:r w:rsidRPr="000E46E0">
              <w:rPr>
                <w:lang w:eastAsia="ko-KR"/>
              </w:rPr>
              <w:t>-</w:t>
            </w:r>
          </w:p>
        </w:tc>
      </w:tr>
      <w:tr w:rsidR="00D91812" w:rsidRPr="000E46E0" w14:paraId="40CFD9EB" w14:textId="77777777" w:rsidTr="00E55F50">
        <w:trPr>
          <w:jc w:val="center"/>
        </w:trPr>
        <w:tc>
          <w:tcPr>
            <w:tcW w:w="988" w:type="dxa"/>
            <w:vMerge/>
            <w:tcBorders>
              <w:left w:val="single" w:sz="4" w:space="0" w:color="auto"/>
              <w:right w:val="single" w:sz="4" w:space="0" w:color="auto"/>
            </w:tcBorders>
            <w:vAlign w:val="center"/>
          </w:tcPr>
          <w:p w14:paraId="374966AA"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15F46964" w14:textId="77777777" w:rsidR="00D91812" w:rsidRPr="000E46E0" w:rsidRDefault="00D91812" w:rsidP="00E55F50">
            <w:pPr>
              <w:pStyle w:val="TAC"/>
              <w:rPr>
                <w:rFonts w:eastAsia="Yu Mincho"/>
              </w:rPr>
            </w:pPr>
            <w:r w:rsidRPr="000E46E0">
              <w:rPr>
                <w:rFonts w:eastAsia="Yu Mincho"/>
              </w:rPr>
              <w:t>SCC</w:t>
            </w:r>
            <w:r w:rsidRPr="000E46E0">
              <w:rPr>
                <w:lang w:eastAsia="zh-TW"/>
              </w:rPr>
              <w:t>/CC3</w:t>
            </w:r>
          </w:p>
        </w:tc>
        <w:tc>
          <w:tcPr>
            <w:tcW w:w="872" w:type="dxa"/>
            <w:vMerge/>
            <w:tcBorders>
              <w:left w:val="single" w:sz="4" w:space="0" w:color="auto"/>
              <w:right w:val="single" w:sz="4" w:space="0" w:color="auto"/>
            </w:tcBorders>
          </w:tcPr>
          <w:p w14:paraId="5C7BEECD"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98527A2"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44E40AE"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91409FB" w14:textId="77777777" w:rsidR="00D91812" w:rsidRPr="000E46E0" w:rsidRDefault="00D91812" w:rsidP="00E55F50">
            <w:pPr>
              <w:pStyle w:val="TAC"/>
              <w:rPr>
                <w:lang w:eastAsia="ko-KR"/>
              </w:rPr>
            </w:pPr>
            <w:r w:rsidRPr="000E46E0">
              <w:rPr>
                <w:lang w:eastAsia="ko-KR"/>
              </w:rPr>
              <w:t>-</w:t>
            </w:r>
          </w:p>
        </w:tc>
      </w:tr>
      <w:tr w:rsidR="00D91812" w:rsidRPr="000E46E0" w14:paraId="350AE73E" w14:textId="77777777" w:rsidTr="00E55F50">
        <w:trPr>
          <w:jc w:val="center"/>
        </w:trPr>
        <w:tc>
          <w:tcPr>
            <w:tcW w:w="988" w:type="dxa"/>
            <w:vMerge/>
            <w:tcBorders>
              <w:left w:val="single" w:sz="4" w:space="0" w:color="auto"/>
              <w:right w:val="single" w:sz="4" w:space="0" w:color="auto"/>
            </w:tcBorders>
            <w:vAlign w:val="center"/>
          </w:tcPr>
          <w:p w14:paraId="00E7F041"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5CF8A5F5" w14:textId="77777777" w:rsidR="00D91812" w:rsidRPr="000E46E0" w:rsidRDefault="00D91812" w:rsidP="00E55F50">
            <w:pPr>
              <w:pStyle w:val="TAC"/>
              <w:rPr>
                <w:rFonts w:eastAsia="Yu Mincho"/>
              </w:rPr>
            </w:pPr>
            <w:r w:rsidRPr="000E46E0">
              <w:rPr>
                <w:rFonts w:eastAsia="Yu Mincho"/>
              </w:rPr>
              <w:t>SCC</w:t>
            </w:r>
            <w:r w:rsidRPr="000E46E0">
              <w:rPr>
                <w:lang w:eastAsia="zh-TW"/>
              </w:rPr>
              <w:t>/CC4</w:t>
            </w:r>
          </w:p>
        </w:tc>
        <w:tc>
          <w:tcPr>
            <w:tcW w:w="872" w:type="dxa"/>
            <w:vMerge/>
            <w:tcBorders>
              <w:left w:val="single" w:sz="4" w:space="0" w:color="auto"/>
              <w:right w:val="single" w:sz="4" w:space="0" w:color="auto"/>
            </w:tcBorders>
          </w:tcPr>
          <w:p w14:paraId="4A03989F"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702F14B"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6EF8272"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D6C0BBA" w14:textId="77777777" w:rsidR="00D91812" w:rsidRPr="000E46E0" w:rsidRDefault="00D91812" w:rsidP="00E55F50">
            <w:pPr>
              <w:pStyle w:val="TAC"/>
              <w:rPr>
                <w:lang w:eastAsia="ko-KR"/>
              </w:rPr>
            </w:pPr>
            <w:r w:rsidRPr="000E46E0">
              <w:rPr>
                <w:lang w:eastAsia="ko-KR"/>
              </w:rPr>
              <w:t>-</w:t>
            </w:r>
          </w:p>
        </w:tc>
      </w:tr>
      <w:tr w:rsidR="00D91812" w:rsidRPr="000E46E0" w14:paraId="56C090B2" w14:textId="77777777" w:rsidTr="00E55F50">
        <w:trPr>
          <w:jc w:val="center"/>
        </w:trPr>
        <w:tc>
          <w:tcPr>
            <w:tcW w:w="988" w:type="dxa"/>
            <w:vMerge/>
            <w:tcBorders>
              <w:left w:val="single" w:sz="4" w:space="0" w:color="auto"/>
              <w:right w:val="single" w:sz="4" w:space="0" w:color="auto"/>
            </w:tcBorders>
            <w:vAlign w:val="center"/>
          </w:tcPr>
          <w:p w14:paraId="7E55F4FC"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42A461FB" w14:textId="77777777" w:rsidR="00D91812" w:rsidRPr="000E46E0" w:rsidRDefault="00D91812" w:rsidP="00E55F50">
            <w:pPr>
              <w:pStyle w:val="TAC"/>
              <w:rPr>
                <w:rFonts w:eastAsia="Yu Mincho"/>
              </w:rPr>
            </w:pPr>
            <w:r w:rsidRPr="000E46E0">
              <w:rPr>
                <w:rFonts w:eastAsia="Yu Mincho"/>
              </w:rPr>
              <w:t>SCC</w:t>
            </w:r>
            <w:r w:rsidRPr="000E46E0">
              <w:rPr>
                <w:lang w:eastAsia="zh-TW"/>
              </w:rPr>
              <w:t>/CC5</w:t>
            </w:r>
          </w:p>
        </w:tc>
        <w:tc>
          <w:tcPr>
            <w:tcW w:w="872" w:type="dxa"/>
            <w:vMerge/>
            <w:tcBorders>
              <w:left w:val="single" w:sz="4" w:space="0" w:color="auto"/>
              <w:right w:val="single" w:sz="4" w:space="0" w:color="auto"/>
            </w:tcBorders>
          </w:tcPr>
          <w:p w14:paraId="374FAC88"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69AA8CA"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649F684"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E831B72" w14:textId="77777777" w:rsidR="00D91812" w:rsidRPr="000E46E0" w:rsidRDefault="00D91812" w:rsidP="00E55F50">
            <w:pPr>
              <w:pStyle w:val="TAC"/>
              <w:rPr>
                <w:lang w:eastAsia="ko-KR"/>
              </w:rPr>
            </w:pPr>
            <w:r w:rsidRPr="000E46E0">
              <w:rPr>
                <w:lang w:eastAsia="ko-KR"/>
              </w:rPr>
              <w:t>-</w:t>
            </w:r>
          </w:p>
        </w:tc>
      </w:tr>
      <w:tr w:rsidR="00D91812" w:rsidRPr="000E46E0" w14:paraId="44C07E39"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347BE3EB" w14:textId="77777777" w:rsidR="00D91812" w:rsidRPr="000E46E0" w:rsidRDefault="00D91812" w:rsidP="00E55F50">
            <w:pPr>
              <w:pStyle w:val="TAC"/>
            </w:pPr>
            <w:r w:rsidRPr="000E46E0">
              <w:t>11</w:t>
            </w:r>
          </w:p>
        </w:tc>
        <w:tc>
          <w:tcPr>
            <w:tcW w:w="1559" w:type="dxa"/>
            <w:tcBorders>
              <w:top w:val="single" w:sz="4" w:space="0" w:color="auto"/>
              <w:left w:val="single" w:sz="4" w:space="0" w:color="auto"/>
              <w:bottom w:val="nil"/>
              <w:right w:val="single" w:sz="4" w:space="0" w:color="auto"/>
            </w:tcBorders>
            <w:hideMark/>
          </w:tcPr>
          <w:p w14:paraId="0FE36D64" w14:textId="77777777" w:rsidR="00D91812" w:rsidRPr="000E46E0" w:rsidRDefault="00D91812" w:rsidP="00E55F50">
            <w:pPr>
              <w:pStyle w:val="TAC"/>
              <w:rPr>
                <w:rFonts w:eastAsia="PMingLiU"/>
                <w:lang w:eastAsia="zh-TW"/>
              </w:rPr>
            </w:pPr>
            <w:r w:rsidRPr="000E46E0">
              <w:rPr>
                <w:rFonts w:eastAsia="Yu Mincho"/>
              </w:rPr>
              <w:t>PCC</w:t>
            </w:r>
            <w:r w:rsidRPr="000E46E0">
              <w:rPr>
                <w:lang w:eastAsia="zh-TW"/>
              </w:rPr>
              <w:t>/CC1</w:t>
            </w:r>
          </w:p>
        </w:tc>
        <w:tc>
          <w:tcPr>
            <w:tcW w:w="872" w:type="dxa"/>
            <w:vMerge/>
            <w:tcBorders>
              <w:left w:val="single" w:sz="4" w:space="0" w:color="auto"/>
              <w:right w:val="single" w:sz="4" w:space="0" w:color="auto"/>
            </w:tcBorders>
          </w:tcPr>
          <w:p w14:paraId="22E83F97"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2DC486A"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7D2EC11" w14:textId="77777777" w:rsidR="00D91812" w:rsidRPr="000E46E0" w:rsidRDefault="00D91812" w:rsidP="00E55F50">
            <w:pPr>
              <w:pStyle w:val="TAC"/>
              <w:rPr>
                <w:rFonts w:eastAsia="Yu Mincho"/>
              </w:rPr>
            </w:pPr>
            <w:r w:rsidRPr="000E46E0">
              <w:t>CP-OFDM 16 QAM</w:t>
            </w:r>
          </w:p>
        </w:tc>
        <w:tc>
          <w:tcPr>
            <w:tcW w:w="2688" w:type="dxa"/>
            <w:tcBorders>
              <w:top w:val="single" w:sz="4" w:space="0" w:color="auto"/>
              <w:left w:val="single" w:sz="4" w:space="0" w:color="auto"/>
              <w:bottom w:val="single" w:sz="4" w:space="0" w:color="auto"/>
              <w:right w:val="single" w:sz="4" w:space="0" w:color="auto"/>
            </w:tcBorders>
            <w:hideMark/>
          </w:tcPr>
          <w:p w14:paraId="11B70EB0" w14:textId="77777777" w:rsidR="00D91812" w:rsidRPr="000E46E0" w:rsidRDefault="00D91812" w:rsidP="00E55F50">
            <w:pPr>
              <w:pStyle w:val="TAC"/>
            </w:pPr>
            <w:r w:rsidRPr="000E46E0">
              <w:t xml:space="preserve"> Inner_Full for PC2, PC3, PC4</w:t>
            </w:r>
          </w:p>
          <w:p w14:paraId="36BB267E" w14:textId="77777777" w:rsidR="00D91812" w:rsidRPr="000E46E0" w:rsidRDefault="00D91812" w:rsidP="00E55F50">
            <w:pPr>
              <w:pStyle w:val="TAC"/>
            </w:pPr>
            <w:r w:rsidRPr="000E46E0">
              <w:t>Inner_Full_Region1 for PC1</w:t>
            </w:r>
          </w:p>
        </w:tc>
      </w:tr>
      <w:tr w:rsidR="00D91812" w:rsidRPr="000E46E0" w14:paraId="38AAA7DD" w14:textId="77777777" w:rsidTr="00E55F50">
        <w:trPr>
          <w:trHeight w:val="298"/>
          <w:jc w:val="center"/>
        </w:trPr>
        <w:tc>
          <w:tcPr>
            <w:tcW w:w="988" w:type="dxa"/>
            <w:vMerge/>
            <w:tcBorders>
              <w:left w:val="single" w:sz="4" w:space="0" w:color="auto"/>
              <w:right w:val="single" w:sz="4" w:space="0" w:color="auto"/>
            </w:tcBorders>
            <w:vAlign w:val="center"/>
            <w:hideMark/>
          </w:tcPr>
          <w:p w14:paraId="27B7315E"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39EDA2C3"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/CC2</w:t>
            </w:r>
          </w:p>
        </w:tc>
        <w:tc>
          <w:tcPr>
            <w:tcW w:w="872" w:type="dxa"/>
            <w:vMerge/>
            <w:tcBorders>
              <w:left w:val="single" w:sz="4" w:space="0" w:color="auto"/>
              <w:right w:val="single" w:sz="4" w:space="0" w:color="auto"/>
            </w:tcBorders>
          </w:tcPr>
          <w:p w14:paraId="6C89F4D8" w14:textId="77777777" w:rsidR="00D91812" w:rsidRPr="000E46E0"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0382F2CA"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1A8EDA6"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58B1D0F8" w14:textId="77777777" w:rsidR="00D91812" w:rsidRPr="000E46E0" w:rsidRDefault="00D91812" w:rsidP="00E55F50">
            <w:pPr>
              <w:pStyle w:val="TAC"/>
              <w:rPr>
                <w:lang w:eastAsia="ko-KR"/>
              </w:rPr>
            </w:pPr>
            <w:r w:rsidRPr="000E46E0">
              <w:rPr>
                <w:lang w:eastAsia="ko-KR"/>
              </w:rPr>
              <w:t>-</w:t>
            </w:r>
          </w:p>
        </w:tc>
      </w:tr>
      <w:tr w:rsidR="00D91812" w:rsidRPr="000E46E0" w14:paraId="605EBE8E" w14:textId="77777777" w:rsidTr="00E55F50">
        <w:trPr>
          <w:jc w:val="center"/>
        </w:trPr>
        <w:tc>
          <w:tcPr>
            <w:tcW w:w="988" w:type="dxa"/>
            <w:vMerge/>
            <w:tcBorders>
              <w:left w:val="single" w:sz="4" w:space="0" w:color="auto"/>
              <w:right w:val="single" w:sz="4" w:space="0" w:color="auto"/>
            </w:tcBorders>
            <w:vAlign w:val="center"/>
          </w:tcPr>
          <w:p w14:paraId="05F6A719"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62752D71" w14:textId="77777777" w:rsidR="00D91812" w:rsidRPr="000E46E0" w:rsidRDefault="00D91812" w:rsidP="00E55F50">
            <w:pPr>
              <w:pStyle w:val="TAC"/>
              <w:rPr>
                <w:rFonts w:eastAsia="Yu Mincho"/>
              </w:rPr>
            </w:pPr>
            <w:r w:rsidRPr="000E46E0">
              <w:rPr>
                <w:rFonts w:eastAsia="Yu Mincho"/>
              </w:rPr>
              <w:t>SCC</w:t>
            </w:r>
            <w:r w:rsidRPr="000E46E0">
              <w:rPr>
                <w:lang w:eastAsia="zh-TW"/>
              </w:rPr>
              <w:t>/CC3</w:t>
            </w:r>
          </w:p>
        </w:tc>
        <w:tc>
          <w:tcPr>
            <w:tcW w:w="872" w:type="dxa"/>
            <w:vMerge/>
            <w:tcBorders>
              <w:left w:val="single" w:sz="4" w:space="0" w:color="auto"/>
              <w:right w:val="single" w:sz="4" w:space="0" w:color="auto"/>
            </w:tcBorders>
          </w:tcPr>
          <w:p w14:paraId="445D2D34"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59C05F9"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D9DF262"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F6853AB" w14:textId="77777777" w:rsidR="00D91812" w:rsidRPr="000E46E0" w:rsidRDefault="00D91812" w:rsidP="00E55F50">
            <w:pPr>
              <w:pStyle w:val="TAC"/>
              <w:rPr>
                <w:lang w:eastAsia="ko-KR"/>
              </w:rPr>
            </w:pPr>
            <w:r w:rsidRPr="000E46E0">
              <w:rPr>
                <w:lang w:eastAsia="ko-KR"/>
              </w:rPr>
              <w:t>-</w:t>
            </w:r>
          </w:p>
        </w:tc>
      </w:tr>
      <w:tr w:rsidR="00D91812" w:rsidRPr="000E46E0" w14:paraId="1DB89C86" w14:textId="77777777" w:rsidTr="00E55F50">
        <w:trPr>
          <w:jc w:val="center"/>
        </w:trPr>
        <w:tc>
          <w:tcPr>
            <w:tcW w:w="988" w:type="dxa"/>
            <w:vMerge/>
            <w:tcBorders>
              <w:left w:val="single" w:sz="4" w:space="0" w:color="auto"/>
              <w:right w:val="single" w:sz="4" w:space="0" w:color="auto"/>
            </w:tcBorders>
            <w:vAlign w:val="center"/>
          </w:tcPr>
          <w:p w14:paraId="2DC13C1B"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692BAE93" w14:textId="77777777" w:rsidR="00D91812" w:rsidRPr="000E46E0" w:rsidRDefault="00D91812" w:rsidP="00E55F50">
            <w:pPr>
              <w:pStyle w:val="TAC"/>
              <w:rPr>
                <w:rFonts w:eastAsia="Yu Mincho"/>
              </w:rPr>
            </w:pPr>
            <w:r w:rsidRPr="000E46E0">
              <w:rPr>
                <w:rFonts w:eastAsia="Yu Mincho"/>
              </w:rPr>
              <w:t>SCC</w:t>
            </w:r>
            <w:r w:rsidRPr="000E46E0">
              <w:rPr>
                <w:lang w:eastAsia="zh-TW"/>
              </w:rPr>
              <w:t>/CC4</w:t>
            </w:r>
          </w:p>
        </w:tc>
        <w:tc>
          <w:tcPr>
            <w:tcW w:w="872" w:type="dxa"/>
            <w:vMerge/>
            <w:tcBorders>
              <w:left w:val="single" w:sz="4" w:space="0" w:color="auto"/>
              <w:right w:val="single" w:sz="4" w:space="0" w:color="auto"/>
            </w:tcBorders>
          </w:tcPr>
          <w:p w14:paraId="4BD52447"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ADDA0B1"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36A8B88"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977A318" w14:textId="77777777" w:rsidR="00D91812" w:rsidRPr="000E46E0" w:rsidRDefault="00D91812" w:rsidP="00E55F50">
            <w:pPr>
              <w:pStyle w:val="TAC"/>
              <w:rPr>
                <w:lang w:eastAsia="ko-KR"/>
              </w:rPr>
            </w:pPr>
            <w:r w:rsidRPr="000E46E0">
              <w:rPr>
                <w:lang w:eastAsia="ko-KR"/>
              </w:rPr>
              <w:t>-</w:t>
            </w:r>
          </w:p>
        </w:tc>
      </w:tr>
      <w:tr w:rsidR="00D91812" w:rsidRPr="000E46E0" w14:paraId="7041AE84" w14:textId="77777777" w:rsidTr="00E55F50">
        <w:trPr>
          <w:jc w:val="center"/>
        </w:trPr>
        <w:tc>
          <w:tcPr>
            <w:tcW w:w="988" w:type="dxa"/>
            <w:vMerge/>
            <w:tcBorders>
              <w:left w:val="single" w:sz="4" w:space="0" w:color="auto"/>
              <w:right w:val="single" w:sz="4" w:space="0" w:color="auto"/>
            </w:tcBorders>
            <w:vAlign w:val="center"/>
          </w:tcPr>
          <w:p w14:paraId="4E597B20"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59D5482D" w14:textId="77777777" w:rsidR="00D91812" w:rsidRPr="000E46E0" w:rsidRDefault="00D91812" w:rsidP="00E55F50">
            <w:pPr>
              <w:pStyle w:val="TAC"/>
              <w:rPr>
                <w:rFonts w:eastAsia="Yu Mincho"/>
              </w:rPr>
            </w:pPr>
            <w:r w:rsidRPr="000E46E0">
              <w:rPr>
                <w:rFonts w:eastAsia="Yu Mincho"/>
              </w:rPr>
              <w:t>SCC</w:t>
            </w:r>
            <w:r w:rsidRPr="000E46E0">
              <w:rPr>
                <w:lang w:eastAsia="zh-TW"/>
              </w:rPr>
              <w:t>/CC5</w:t>
            </w:r>
          </w:p>
        </w:tc>
        <w:tc>
          <w:tcPr>
            <w:tcW w:w="872" w:type="dxa"/>
            <w:vMerge/>
            <w:tcBorders>
              <w:left w:val="single" w:sz="4" w:space="0" w:color="auto"/>
              <w:right w:val="single" w:sz="4" w:space="0" w:color="auto"/>
            </w:tcBorders>
          </w:tcPr>
          <w:p w14:paraId="663EC01C"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05CE33E"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68678AB"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FD02C55" w14:textId="77777777" w:rsidR="00D91812" w:rsidRPr="000E46E0" w:rsidRDefault="00D91812" w:rsidP="00E55F50">
            <w:pPr>
              <w:pStyle w:val="TAC"/>
              <w:rPr>
                <w:lang w:eastAsia="ko-KR"/>
              </w:rPr>
            </w:pPr>
            <w:r w:rsidRPr="000E46E0">
              <w:rPr>
                <w:lang w:eastAsia="ko-KR"/>
              </w:rPr>
              <w:t>-</w:t>
            </w:r>
          </w:p>
        </w:tc>
      </w:tr>
      <w:tr w:rsidR="00D91812" w:rsidRPr="000E46E0" w14:paraId="1425C614"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22D0DEB0" w14:textId="77777777" w:rsidR="00D91812" w:rsidRPr="000E46E0" w:rsidRDefault="00D91812" w:rsidP="00E55F50">
            <w:pPr>
              <w:pStyle w:val="TAC"/>
            </w:pPr>
            <w:r w:rsidRPr="000E46E0">
              <w:t>12</w:t>
            </w:r>
          </w:p>
        </w:tc>
        <w:tc>
          <w:tcPr>
            <w:tcW w:w="1559" w:type="dxa"/>
            <w:tcBorders>
              <w:top w:val="single" w:sz="4" w:space="0" w:color="auto"/>
              <w:left w:val="single" w:sz="4" w:space="0" w:color="auto"/>
              <w:bottom w:val="nil"/>
              <w:right w:val="single" w:sz="4" w:space="0" w:color="auto"/>
            </w:tcBorders>
            <w:hideMark/>
          </w:tcPr>
          <w:p w14:paraId="41FBCC98" w14:textId="77777777" w:rsidR="00D91812" w:rsidRPr="000E46E0" w:rsidRDefault="00D91812" w:rsidP="00E55F50">
            <w:pPr>
              <w:pStyle w:val="TAC"/>
              <w:rPr>
                <w:rFonts w:eastAsia="PMingLiU"/>
                <w:lang w:eastAsia="zh-TW"/>
              </w:rPr>
            </w:pPr>
            <w:r w:rsidRPr="000E46E0">
              <w:rPr>
                <w:rFonts w:eastAsia="Yu Mincho"/>
              </w:rPr>
              <w:t>PCC</w:t>
            </w:r>
            <w:r w:rsidRPr="000E46E0">
              <w:rPr>
                <w:lang w:eastAsia="zh-TW"/>
              </w:rPr>
              <w:t>/CC1</w:t>
            </w:r>
          </w:p>
        </w:tc>
        <w:tc>
          <w:tcPr>
            <w:tcW w:w="872" w:type="dxa"/>
            <w:vMerge/>
            <w:tcBorders>
              <w:left w:val="single" w:sz="4" w:space="0" w:color="auto"/>
              <w:right w:val="single" w:sz="4" w:space="0" w:color="auto"/>
            </w:tcBorders>
          </w:tcPr>
          <w:p w14:paraId="73E4C812"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ADC471D"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FA0DEA7" w14:textId="77777777" w:rsidR="00D91812" w:rsidRPr="000E46E0" w:rsidRDefault="00D91812" w:rsidP="00E55F50">
            <w:pPr>
              <w:pStyle w:val="TAC"/>
              <w:rPr>
                <w:rFonts w:eastAsia="Yu Mincho"/>
              </w:rPr>
            </w:pPr>
            <w:r w:rsidRPr="000E46E0">
              <w:t>CP-OFDM 16 QAM</w:t>
            </w:r>
          </w:p>
        </w:tc>
        <w:tc>
          <w:tcPr>
            <w:tcW w:w="2688" w:type="dxa"/>
            <w:tcBorders>
              <w:top w:val="single" w:sz="4" w:space="0" w:color="auto"/>
              <w:left w:val="single" w:sz="4" w:space="0" w:color="auto"/>
              <w:bottom w:val="single" w:sz="4" w:space="0" w:color="auto"/>
              <w:right w:val="single" w:sz="4" w:space="0" w:color="auto"/>
            </w:tcBorders>
            <w:hideMark/>
          </w:tcPr>
          <w:p w14:paraId="398A9292" w14:textId="77777777" w:rsidR="00D91812" w:rsidRPr="000E46E0" w:rsidRDefault="00D91812" w:rsidP="00E55F50">
            <w:pPr>
              <w:pStyle w:val="TAC"/>
            </w:pPr>
            <w:r w:rsidRPr="000E46E0">
              <w:rPr>
                <w:lang w:eastAsia="ko-KR"/>
              </w:rPr>
              <w:t>Outer_Full</w:t>
            </w:r>
          </w:p>
        </w:tc>
      </w:tr>
      <w:tr w:rsidR="00D91812" w:rsidRPr="000E46E0" w14:paraId="534591A2" w14:textId="77777777" w:rsidTr="00E55F50">
        <w:trPr>
          <w:trHeight w:val="298"/>
          <w:jc w:val="center"/>
        </w:trPr>
        <w:tc>
          <w:tcPr>
            <w:tcW w:w="988" w:type="dxa"/>
            <w:vMerge/>
            <w:tcBorders>
              <w:left w:val="single" w:sz="4" w:space="0" w:color="auto"/>
              <w:right w:val="single" w:sz="4" w:space="0" w:color="auto"/>
            </w:tcBorders>
            <w:vAlign w:val="center"/>
            <w:hideMark/>
          </w:tcPr>
          <w:p w14:paraId="082CBB58"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371BDCC9"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/CC2</w:t>
            </w:r>
          </w:p>
        </w:tc>
        <w:tc>
          <w:tcPr>
            <w:tcW w:w="872" w:type="dxa"/>
            <w:vMerge/>
            <w:tcBorders>
              <w:left w:val="single" w:sz="4" w:space="0" w:color="auto"/>
              <w:right w:val="single" w:sz="4" w:space="0" w:color="auto"/>
            </w:tcBorders>
          </w:tcPr>
          <w:p w14:paraId="42F1DF3D" w14:textId="77777777" w:rsidR="00D91812" w:rsidRPr="000E46E0"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540E074B" w14:textId="77777777" w:rsidR="00D91812" w:rsidRPr="000E46E0"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tcPr>
          <w:p w14:paraId="393AA3CF"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19AB14B1" w14:textId="77777777" w:rsidR="00D91812" w:rsidRPr="000E46E0" w:rsidRDefault="00D91812" w:rsidP="00E55F50">
            <w:pPr>
              <w:pStyle w:val="TAC"/>
              <w:rPr>
                <w:lang w:eastAsia="ko-KR"/>
              </w:rPr>
            </w:pPr>
            <w:r w:rsidRPr="000E46E0">
              <w:rPr>
                <w:lang w:eastAsia="ko-KR"/>
              </w:rPr>
              <w:t>-</w:t>
            </w:r>
          </w:p>
        </w:tc>
      </w:tr>
      <w:tr w:rsidR="00D91812" w:rsidRPr="000E46E0" w14:paraId="162DE881" w14:textId="77777777" w:rsidTr="00E55F50">
        <w:trPr>
          <w:jc w:val="center"/>
        </w:trPr>
        <w:tc>
          <w:tcPr>
            <w:tcW w:w="988" w:type="dxa"/>
            <w:vMerge/>
            <w:tcBorders>
              <w:left w:val="single" w:sz="4" w:space="0" w:color="auto"/>
              <w:right w:val="single" w:sz="4" w:space="0" w:color="auto"/>
            </w:tcBorders>
            <w:vAlign w:val="center"/>
          </w:tcPr>
          <w:p w14:paraId="2EF0CAB2"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669CD625" w14:textId="77777777" w:rsidR="00D91812" w:rsidRPr="000E46E0" w:rsidRDefault="00D91812" w:rsidP="00E55F50">
            <w:pPr>
              <w:pStyle w:val="TAC"/>
              <w:rPr>
                <w:rFonts w:eastAsia="Yu Mincho"/>
              </w:rPr>
            </w:pPr>
            <w:r w:rsidRPr="000E46E0">
              <w:rPr>
                <w:rFonts w:eastAsia="Yu Mincho"/>
              </w:rPr>
              <w:t>SCC</w:t>
            </w:r>
            <w:r w:rsidRPr="000E46E0">
              <w:rPr>
                <w:lang w:eastAsia="zh-TW"/>
              </w:rPr>
              <w:t>/CC3</w:t>
            </w:r>
          </w:p>
        </w:tc>
        <w:tc>
          <w:tcPr>
            <w:tcW w:w="872" w:type="dxa"/>
            <w:vMerge/>
            <w:tcBorders>
              <w:left w:val="single" w:sz="4" w:space="0" w:color="auto"/>
              <w:right w:val="single" w:sz="4" w:space="0" w:color="auto"/>
            </w:tcBorders>
          </w:tcPr>
          <w:p w14:paraId="29D02E39"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289FFF3"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32CCC70"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8ABE99D" w14:textId="77777777" w:rsidR="00D91812" w:rsidRPr="000E46E0" w:rsidRDefault="00D91812" w:rsidP="00E55F50">
            <w:pPr>
              <w:pStyle w:val="TAC"/>
              <w:rPr>
                <w:lang w:eastAsia="ko-KR"/>
              </w:rPr>
            </w:pPr>
            <w:r w:rsidRPr="000E46E0">
              <w:rPr>
                <w:lang w:eastAsia="ko-KR"/>
              </w:rPr>
              <w:t>-</w:t>
            </w:r>
          </w:p>
        </w:tc>
      </w:tr>
      <w:tr w:rsidR="00D91812" w:rsidRPr="000E46E0" w14:paraId="4626D64B" w14:textId="77777777" w:rsidTr="00E55F50">
        <w:trPr>
          <w:jc w:val="center"/>
        </w:trPr>
        <w:tc>
          <w:tcPr>
            <w:tcW w:w="988" w:type="dxa"/>
            <w:vMerge/>
            <w:tcBorders>
              <w:left w:val="single" w:sz="4" w:space="0" w:color="auto"/>
              <w:right w:val="single" w:sz="4" w:space="0" w:color="auto"/>
            </w:tcBorders>
            <w:vAlign w:val="center"/>
          </w:tcPr>
          <w:p w14:paraId="7A3D66BD"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209B649C" w14:textId="77777777" w:rsidR="00D91812" w:rsidRPr="000E46E0" w:rsidRDefault="00D91812" w:rsidP="00E55F50">
            <w:pPr>
              <w:pStyle w:val="TAC"/>
              <w:rPr>
                <w:rFonts w:eastAsia="Yu Mincho"/>
              </w:rPr>
            </w:pPr>
            <w:r w:rsidRPr="000E46E0">
              <w:rPr>
                <w:rFonts w:eastAsia="Yu Mincho"/>
              </w:rPr>
              <w:t>SCC</w:t>
            </w:r>
            <w:r w:rsidRPr="000E46E0">
              <w:rPr>
                <w:lang w:eastAsia="zh-TW"/>
              </w:rPr>
              <w:t>/CC4</w:t>
            </w:r>
          </w:p>
        </w:tc>
        <w:tc>
          <w:tcPr>
            <w:tcW w:w="872" w:type="dxa"/>
            <w:vMerge/>
            <w:tcBorders>
              <w:left w:val="single" w:sz="4" w:space="0" w:color="auto"/>
              <w:right w:val="single" w:sz="4" w:space="0" w:color="auto"/>
            </w:tcBorders>
          </w:tcPr>
          <w:p w14:paraId="046F8992"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5FD51CC"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237DBF3"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3FDAEC6" w14:textId="77777777" w:rsidR="00D91812" w:rsidRPr="000E46E0" w:rsidRDefault="00D91812" w:rsidP="00E55F50">
            <w:pPr>
              <w:pStyle w:val="TAC"/>
              <w:rPr>
                <w:lang w:eastAsia="ko-KR"/>
              </w:rPr>
            </w:pPr>
            <w:r w:rsidRPr="000E46E0">
              <w:rPr>
                <w:lang w:eastAsia="ko-KR"/>
              </w:rPr>
              <w:t>-</w:t>
            </w:r>
          </w:p>
        </w:tc>
      </w:tr>
      <w:tr w:rsidR="00D91812" w:rsidRPr="000E46E0" w14:paraId="50DADE7E" w14:textId="77777777" w:rsidTr="00E55F50">
        <w:trPr>
          <w:jc w:val="center"/>
        </w:trPr>
        <w:tc>
          <w:tcPr>
            <w:tcW w:w="988" w:type="dxa"/>
            <w:vMerge/>
            <w:tcBorders>
              <w:left w:val="single" w:sz="4" w:space="0" w:color="auto"/>
              <w:right w:val="single" w:sz="4" w:space="0" w:color="auto"/>
            </w:tcBorders>
            <w:vAlign w:val="center"/>
          </w:tcPr>
          <w:p w14:paraId="5AF7D875"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7137D8D7" w14:textId="77777777" w:rsidR="00D91812" w:rsidRPr="000E46E0" w:rsidRDefault="00D91812" w:rsidP="00E55F50">
            <w:pPr>
              <w:pStyle w:val="TAC"/>
              <w:rPr>
                <w:rFonts w:eastAsia="Yu Mincho"/>
              </w:rPr>
            </w:pPr>
            <w:r w:rsidRPr="000E46E0">
              <w:rPr>
                <w:rFonts w:eastAsia="Yu Mincho"/>
              </w:rPr>
              <w:t>SCC</w:t>
            </w:r>
            <w:r w:rsidRPr="000E46E0">
              <w:rPr>
                <w:lang w:eastAsia="zh-TW"/>
              </w:rPr>
              <w:t>/CC5</w:t>
            </w:r>
          </w:p>
        </w:tc>
        <w:tc>
          <w:tcPr>
            <w:tcW w:w="872" w:type="dxa"/>
            <w:vMerge/>
            <w:tcBorders>
              <w:left w:val="single" w:sz="4" w:space="0" w:color="auto"/>
              <w:right w:val="single" w:sz="4" w:space="0" w:color="auto"/>
            </w:tcBorders>
          </w:tcPr>
          <w:p w14:paraId="0686B63B"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909AE4D"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370BB02"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6C2F918" w14:textId="77777777" w:rsidR="00D91812" w:rsidRPr="000E46E0" w:rsidRDefault="00D91812" w:rsidP="00E55F50">
            <w:pPr>
              <w:pStyle w:val="TAC"/>
              <w:rPr>
                <w:lang w:eastAsia="ko-KR"/>
              </w:rPr>
            </w:pPr>
            <w:r w:rsidRPr="000E46E0">
              <w:rPr>
                <w:lang w:eastAsia="ko-KR"/>
              </w:rPr>
              <w:t>-</w:t>
            </w:r>
          </w:p>
        </w:tc>
      </w:tr>
      <w:tr w:rsidR="00D91812" w:rsidRPr="000E46E0" w14:paraId="4F83CFF8"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77965A44" w14:textId="77777777" w:rsidR="00D91812" w:rsidRPr="000E46E0" w:rsidRDefault="00D91812" w:rsidP="00E55F50">
            <w:pPr>
              <w:pStyle w:val="TAC"/>
            </w:pPr>
            <w:r w:rsidRPr="000E46E0">
              <w:t>13</w:t>
            </w:r>
          </w:p>
        </w:tc>
        <w:tc>
          <w:tcPr>
            <w:tcW w:w="1559" w:type="dxa"/>
            <w:tcBorders>
              <w:top w:val="single" w:sz="4" w:space="0" w:color="auto"/>
              <w:left w:val="single" w:sz="4" w:space="0" w:color="auto"/>
              <w:bottom w:val="nil"/>
              <w:right w:val="single" w:sz="4" w:space="0" w:color="auto"/>
            </w:tcBorders>
            <w:hideMark/>
          </w:tcPr>
          <w:p w14:paraId="5E11E261" w14:textId="77777777" w:rsidR="00D91812" w:rsidRPr="000E46E0" w:rsidRDefault="00D91812" w:rsidP="00E55F50">
            <w:pPr>
              <w:pStyle w:val="TAC"/>
              <w:rPr>
                <w:rFonts w:eastAsia="PMingLiU"/>
                <w:lang w:eastAsia="zh-TW"/>
              </w:rPr>
            </w:pPr>
            <w:r w:rsidRPr="000E46E0">
              <w:rPr>
                <w:rFonts w:eastAsia="Yu Mincho"/>
              </w:rPr>
              <w:t>PCC</w:t>
            </w:r>
            <w:r w:rsidRPr="000E46E0">
              <w:rPr>
                <w:lang w:eastAsia="zh-TW"/>
              </w:rPr>
              <w:t>/CC1</w:t>
            </w:r>
          </w:p>
        </w:tc>
        <w:tc>
          <w:tcPr>
            <w:tcW w:w="872" w:type="dxa"/>
            <w:vMerge/>
            <w:tcBorders>
              <w:left w:val="single" w:sz="4" w:space="0" w:color="auto"/>
              <w:right w:val="single" w:sz="4" w:space="0" w:color="auto"/>
            </w:tcBorders>
          </w:tcPr>
          <w:p w14:paraId="6F2690DB"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59017CC"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3EDB8DC" w14:textId="77777777" w:rsidR="00D91812" w:rsidRPr="000E46E0" w:rsidRDefault="00D91812" w:rsidP="00E55F50">
            <w:pPr>
              <w:pStyle w:val="TAC"/>
              <w:rPr>
                <w:rFonts w:eastAsia="Yu Mincho"/>
              </w:rPr>
            </w:pPr>
            <w:r w:rsidRPr="000E46E0">
              <w:t>CP-OFDM 64 QAM</w:t>
            </w:r>
          </w:p>
        </w:tc>
        <w:tc>
          <w:tcPr>
            <w:tcW w:w="2688" w:type="dxa"/>
            <w:tcBorders>
              <w:top w:val="single" w:sz="4" w:space="0" w:color="auto"/>
              <w:left w:val="single" w:sz="4" w:space="0" w:color="auto"/>
              <w:bottom w:val="single" w:sz="4" w:space="0" w:color="auto"/>
              <w:right w:val="single" w:sz="4" w:space="0" w:color="auto"/>
            </w:tcBorders>
            <w:hideMark/>
          </w:tcPr>
          <w:p w14:paraId="01D9C244" w14:textId="77777777" w:rsidR="00D91812" w:rsidRPr="000E46E0" w:rsidRDefault="00D91812" w:rsidP="00E55F50">
            <w:pPr>
              <w:pStyle w:val="TAC"/>
            </w:pPr>
            <w:r w:rsidRPr="000E46E0">
              <w:t xml:space="preserve"> Inner_Full for PC2, PC3, PC4</w:t>
            </w:r>
          </w:p>
          <w:p w14:paraId="19FE6560" w14:textId="77777777" w:rsidR="00D91812" w:rsidRPr="000E46E0" w:rsidRDefault="00D91812" w:rsidP="00E55F50">
            <w:pPr>
              <w:pStyle w:val="TAC"/>
            </w:pPr>
            <w:r w:rsidRPr="000E46E0">
              <w:t>Inner_Full_Region1 for PC1</w:t>
            </w:r>
          </w:p>
        </w:tc>
      </w:tr>
      <w:tr w:rsidR="00D91812" w:rsidRPr="000E46E0" w14:paraId="73316B5C" w14:textId="77777777" w:rsidTr="00E55F50">
        <w:trPr>
          <w:trHeight w:val="298"/>
          <w:jc w:val="center"/>
        </w:trPr>
        <w:tc>
          <w:tcPr>
            <w:tcW w:w="988" w:type="dxa"/>
            <w:vMerge/>
            <w:tcBorders>
              <w:left w:val="single" w:sz="4" w:space="0" w:color="auto"/>
              <w:right w:val="single" w:sz="4" w:space="0" w:color="auto"/>
            </w:tcBorders>
            <w:vAlign w:val="center"/>
            <w:hideMark/>
          </w:tcPr>
          <w:p w14:paraId="0ECE4180"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19B38E44"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/CC2</w:t>
            </w:r>
          </w:p>
        </w:tc>
        <w:tc>
          <w:tcPr>
            <w:tcW w:w="872" w:type="dxa"/>
            <w:vMerge/>
            <w:tcBorders>
              <w:left w:val="single" w:sz="4" w:space="0" w:color="auto"/>
              <w:right w:val="single" w:sz="4" w:space="0" w:color="auto"/>
            </w:tcBorders>
          </w:tcPr>
          <w:p w14:paraId="1865741D" w14:textId="77777777" w:rsidR="00D91812" w:rsidRPr="000E46E0"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072432DD"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2BFEFDA"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68612E13" w14:textId="77777777" w:rsidR="00D91812" w:rsidRPr="000E46E0" w:rsidRDefault="00D91812" w:rsidP="00E55F50">
            <w:pPr>
              <w:pStyle w:val="TAC"/>
              <w:rPr>
                <w:lang w:eastAsia="ko-KR"/>
              </w:rPr>
            </w:pPr>
            <w:r w:rsidRPr="000E46E0">
              <w:rPr>
                <w:lang w:eastAsia="ko-KR"/>
              </w:rPr>
              <w:t>-</w:t>
            </w:r>
          </w:p>
        </w:tc>
      </w:tr>
      <w:tr w:rsidR="00D91812" w:rsidRPr="000E46E0" w14:paraId="64DB4E34" w14:textId="77777777" w:rsidTr="00E55F50">
        <w:trPr>
          <w:jc w:val="center"/>
        </w:trPr>
        <w:tc>
          <w:tcPr>
            <w:tcW w:w="988" w:type="dxa"/>
            <w:vMerge/>
            <w:tcBorders>
              <w:left w:val="single" w:sz="4" w:space="0" w:color="auto"/>
              <w:right w:val="single" w:sz="4" w:space="0" w:color="auto"/>
            </w:tcBorders>
            <w:vAlign w:val="center"/>
          </w:tcPr>
          <w:p w14:paraId="49F0AE2B"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31568A4E" w14:textId="77777777" w:rsidR="00D91812" w:rsidRPr="000E46E0" w:rsidRDefault="00D91812" w:rsidP="00E55F50">
            <w:pPr>
              <w:pStyle w:val="TAC"/>
              <w:rPr>
                <w:rFonts w:eastAsia="Yu Mincho"/>
              </w:rPr>
            </w:pPr>
            <w:r w:rsidRPr="000E46E0">
              <w:rPr>
                <w:rFonts w:eastAsia="Yu Mincho"/>
              </w:rPr>
              <w:t>SCC</w:t>
            </w:r>
            <w:r w:rsidRPr="000E46E0">
              <w:rPr>
                <w:lang w:eastAsia="zh-TW"/>
              </w:rPr>
              <w:t>/CC3</w:t>
            </w:r>
          </w:p>
        </w:tc>
        <w:tc>
          <w:tcPr>
            <w:tcW w:w="872" w:type="dxa"/>
            <w:vMerge/>
            <w:tcBorders>
              <w:left w:val="single" w:sz="4" w:space="0" w:color="auto"/>
              <w:right w:val="single" w:sz="4" w:space="0" w:color="auto"/>
            </w:tcBorders>
          </w:tcPr>
          <w:p w14:paraId="60048E47"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9D31F9F"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370EAD5"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DEDBF93" w14:textId="77777777" w:rsidR="00D91812" w:rsidRPr="000E46E0" w:rsidRDefault="00D91812" w:rsidP="00E55F50">
            <w:pPr>
              <w:pStyle w:val="TAC"/>
              <w:rPr>
                <w:lang w:eastAsia="ko-KR"/>
              </w:rPr>
            </w:pPr>
            <w:r w:rsidRPr="000E46E0">
              <w:rPr>
                <w:lang w:eastAsia="ko-KR"/>
              </w:rPr>
              <w:t>-</w:t>
            </w:r>
          </w:p>
        </w:tc>
      </w:tr>
      <w:tr w:rsidR="00D91812" w:rsidRPr="000E46E0" w14:paraId="5620BF6A" w14:textId="77777777" w:rsidTr="00E55F50">
        <w:trPr>
          <w:jc w:val="center"/>
        </w:trPr>
        <w:tc>
          <w:tcPr>
            <w:tcW w:w="988" w:type="dxa"/>
            <w:vMerge/>
            <w:tcBorders>
              <w:left w:val="single" w:sz="4" w:space="0" w:color="auto"/>
              <w:right w:val="single" w:sz="4" w:space="0" w:color="auto"/>
            </w:tcBorders>
            <w:vAlign w:val="center"/>
          </w:tcPr>
          <w:p w14:paraId="4C541EFF"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5235EB03" w14:textId="77777777" w:rsidR="00D91812" w:rsidRPr="000E46E0" w:rsidRDefault="00D91812" w:rsidP="00E55F50">
            <w:pPr>
              <w:pStyle w:val="TAC"/>
              <w:rPr>
                <w:rFonts w:eastAsia="Yu Mincho"/>
              </w:rPr>
            </w:pPr>
            <w:r w:rsidRPr="000E46E0">
              <w:rPr>
                <w:rFonts w:eastAsia="Yu Mincho"/>
              </w:rPr>
              <w:t>SCC</w:t>
            </w:r>
            <w:r w:rsidRPr="000E46E0">
              <w:rPr>
                <w:lang w:eastAsia="zh-TW"/>
              </w:rPr>
              <w:t>/CC4</w:t>
            </w:r>
          </w:p>
        </w:tc>
        <w:tc>
          <w:tcPr>
            <w:tcW w:w="872" w:type="dxa"/>
            <w:vMerge/>
            <w:tcBorders>
              <w:left w:val="single" w:sz="4" w:space="0" w:color="auto"/>
              <w:right w:val="single" w:sz="4" w:space="0" w:color="auto"/>
            </w:tcBorders>
          </w:tcPr>
          <w:p w14:paraId="7985ABC7"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81BDB65"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FBC6CF5"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AACE6D7" w14:textId="77777777" w:rsidR="00D91812" w:rsidRPr="000E46E0" w:rsidRDefault="00D91812" w:rsidP="00E55F50">
            <w:pPr>
              <w:pStyle w:val="TAC"/>
              <w:rPr>
                <w:lang w:eastAsia="ko-KR"/>
              </w:rPr>
            </w:pPr>
            <w:r w:rsidRPr="000E46E0">
              <w:rPr>
                <w:lang w:eastAsia="ko-KR"/>
              </w:rPr>
              <w:t>-</w:t>
            </w:r>
          </w:p>
        </w:tc>
      </w:tr>
      <w:tr w:rsidR="00D91812" w:rsidRPr="000E46E0" w14:paraId="57C56E1D" w14:textId="77777777" w:rsidTr="00E55F50">
        <w:trPr>
          <w:jc w:val="center"/>
        </w:trPr>
        <w:tc>
          <w:tcPr>
            <w:tcW w:w="988" w:type="dxa"/>
            <w:vMerge/>
            <w:tcBorders>
              <w:left w:val="single" w:sz="4" w:space="0" w:color="auto"/>
              <w:right w:val="single" w:sz="4" w:space="0" w:color="auto"/>
            </w:tcBorders>
            <w:vAlign w:val="center"/>
          </w:tcPr>
          <w:p w14:paraId="415C2258"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069E65D6" w14:textId="77777777" w:rsidR="00D91812" w:rsidRPr="000E46E0" w:rsidRDefault="00D91812" w:rsidP="00E55F50">
            <w:pPr>
              <w:pStyle w:val="TAC"/>
              <w:rPr>
                <w:rFonts w:eastAsia="Yu Mincho"/>
              </w:rPr>
            </w:pPr>
            <w:r w:rsidRPr="000E46E0">
              <w:rPr>
                <w:rFonts w:eastAsia="Yu Mincho"/>
              </w:rPr>
              <w:t>SCC</w:t>
            </w:r>
            <w:r w:rsidRPr="000E46E0">
              <w:rPr>
                <w:lang w:eastAsia="zh-TW"/>
              </w:rPr>
              <w:t>/CC5</w:t>
            </w:r>
          </w:p>
        </w:tc>
        <w:tc>
          <w:tcPr>
            <w:tcW w:w="872" w:type="dxa"/>
            <w:vMerge/>
            <w:tcBorders>
              <w:left w:val="single" w:sz="4" w:space="0" w:color="auto"/>
              <w:right w:val="single" w:sz="4" w:space="0" w:color="auto"/>
            </w:tcBorders>
          </w:tcPr>
          <w:p w14:paraId="05B56A62"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BBEE874"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5E85C1F"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E22CAA8" w14:textId="77777777" w:rsidR="00D91812" w:rsidRPr="000E46E0" w:rsidRDefault="00D91812" w:rsidP="00E55F50">
            <w:pPr>
              <w:pStyle w:val="TAC"/>
              <w:rPr>
                <w:lang w:eastAsia="ko-KR"/>
              </w:rPr>
            </w:pPr>
            <w:r w:rsidRPr="000E46E0">
              <w:rPr>
                <w:lang w:eastAsia="ko-KR"/>
              </w:rPr>
              <w:t>-</w:t>
            </w:r>
          </w:p>
        </w:tc>
      </w:tr>
      <w:tr w:rsidR="00D91812" w:rsidRPr="000E46E0" w14:paraId="2547E151" w14:textId="77777777" w:rsidTr="00E55F50">
        <w:trPr>
          <w:jc w:val="center"/>
        </w:trPr>
        <w:tc>
          <w:tcPr>
            <w:tcW w:w="988" w:type="dxa"/>
            <w:vMerge w:val="restart"/>
            <w:tcBorders>
              <w:top w:val="single" w:sz="4" w:space="0" w:color="auto"/>
              <w:left w:val="single" w:sz="4" w:space="0" w:color="auto"/>
              <w:right w:val="single" w:sz="4" w:space="0" w:color="auto"/>
            </w:tcBorders>
            <w:vAlign w:val="center"/>
          </w:tcPr>
          <w:p w14:paraId="4C1E3BA1" w14:textId="77777777" w:rsidR="00D91812" w:rsidRPr="000E46E0" w:rsidRDefault="00D91812" w:rsidP="00E55F50">
            <w:pPr>
              <w:pStyle w:val="TAC"/>
              <w:rPr>
                <w:lang w:eastAsia="ko-KR"/>
              </w:rPr>
            </w:pPr>
            <w:r w:rsidRPr="000E46E0">
              <w:rPr>
                <w:lang w:eastAsia="ko-KR"/>
              </w:rPr>
              <w:t>14</w:t>
            </w:r>
          </w:p>
        </w:tc>
        <w:tc>
          <w:tcPr>
            <w:tcW w:w="1559" w:type="dxa"/>
            <w:tcBorders>
              <w:top w:val="single" w:sz="4" w:space="0" w:color="auto"/>
              <w:left w:val="single" w:sz="4" w:space="0" w:color="auto"/>
              <w:bottom w:val="nil"/>
              <w:right w:val="single" w:sz="4" w:space="0" w:color="auto"/>
            </w:tcBorders>
          </w:tcPr>
          <w:p w14:paraId="3EE27B4F" w14:textId="77777777" w:rsidR="00D91812" w:rsidRPr="000E46E0" w:rsidRDefault="00D91812" w:rsidP="00E55F50">
            <w:pPr>
              <w:pStyle w:val="TAC"/>
              <w:rPr>
                <w:rFonts w:eastAsia="Yu Mincho"/>
              </w:rPr>
            </w:pPr>
            <w:r w:rsidRPr="000E46E0">
              <w:rPr>
                <w:rFonts w:eastAsia="Yu Mincho"/>
              </w:rPr>
              <w:t>PCC</w:t>
            </w:r>
            <w:r w:rsidRPr="000E46E0">
              <w:rPr>
                <w:lang w:eastAsia="zh-TW"/>
              </w:rPr>
              <w:t>/CC1</w:t>
            </w:r>
          </w:p>
        </w:tc>
        <w:tc>
          <w:tcPr>
            <w:tcW w:w="872" w:type="dxa"/>
            <w:vMerge/>
            <w:tcBorders>
              <w:left w:val="single" w:sz="4" w:space="0" w:color="auto"/>
              <w:right w:val="single" w:sz="4" w:space="0" w:color="auto"/>
            </w:tcBorders>
          </w:tcPr>
          <w:p w14:paraId="11A16E27"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90B8995"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AAA1AE8" w14:textId="77777777" w:rsidR="00D91812" w:rsidRPr="000E46E0" w:rsidRDefault="00D91812" w:rsidP="00E55F50">
            <w:pPr>
              <w:pStyle w:val="TAC"/>
            </w:pPr>
            <w:r w:rsidRPr="000E46E0">
              <w:t>CP-OFDM 64 QAM</w:t>
            </w:r>
          </w:p>
        </w:tc>
        <w:tc>
          <w:tcPr>
            <w:tcW w:w="2688" w:type="dxa"/>
            <w:tcBorders>
              <w:top w:val="single" w:sz="4" w:space="0" w:color="auto"/>
              <w:left w:val="single" w:sz="4" w:space="0" w:color="auto"/>
              <w:bottom w:val="single" w:sz="4" w:space="0" w:color="auto"/>
              <w:right w:val="single" w:sz="4" w:space="0" w:color="auto"/>
            </w:tcBorders>
          </w:tcPr>
          <w:p w14:paraId="7AD700D5" w14:textId="77777777" w:rsidR="00D91812" w:rsidRPr="000E46E0" w:rsidRDefault="00D91812" w:rsidP="00E55F50">
            <w:pPr>
              <w:pStyle w:val="TAC"/>
              <w:rPr>
                <w:lang w:eastAsia="ko-KR"/>
              </w:rPr>
            </w:pPr>
            <w:r w:rsidRPr="000E46E0">
              <w:rPr>
                <w:lang w:eastAsia="ko-KR"/>
              </w:rPr>
              <w:t>Outer_Full</w:t>
            </w:r>
          </w:p>
        </w:tc>
      </w:tr>
      <w:tr w:rsidR="00D91812" w:rsidRPr="000E46E0" w14:paraId="0E88ADA9" w14:textId="77777777" w:rsidTr="00E55F50">
        <w:trPr>
          <w:jc w:val="center"/>
        </w:trPr>
        <w:tc>
          <w:tcPr>
            <w:tcW w:w="988" w:type="dxa"/>
            <w:vMerge/>
            <w:tcBorders>
              <w:left w:val="single" w:sz="4" w:space="0" w:color="auto"/>
              <w:right w:val="single" w:sz="4" w:space="0" w:color="auto"/>
            </w:tcBorders>
            <w:vAlign w:val="center"/>
          </w:tcPr>
          <w:p w14:paraId="519BB6AB"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5DBB9A95" w14:textId="77777777" w:rsidR="00D91812" w:rsidRPr="000E46E0" w:rsidRDefault="00D91812" w:rsidP="00E55F50">
            <w:pPr>
              <w:pStyle w:val="TAC"/>
              <w:rPr>
                <w:rFonts w:eastAsia="Yu Mincho"/>
              </w:rPr>
            </w:pPr>
            <w:r w:rsidRPr="000E46E0">
              <w:rPr>
                <w:rFonts w:eastAsia="Yu Mincho"/>
              </w:rPr>
              <w:t>SCC</w:t>
            </w:r>
            <w:r w:rsidRPr="000E46E0">
              <w:rPr>
                <w:lang w:eastAsia="zh-TW"/>
              </w:rPr>
              <w:t>/CC2</w:t>
            </w:r>
          </w:p>
        </w:tc>
        <w:tc>
          <w:tcPr>
            <w:tcW w:w="872" w:type="dxa"/>
            <w:vMerge/>
            <w:tcBorders>
              <w:left w:val="single" w:sz="4" w:space="0" w:color="auto"/>
              <w:right w:val="single" w:sz="4" w:space="0" w:color="auto"/>
            </w:tcBorders>
          </w:tcPr>
          <w:p w14:paraId="01262584"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F79F532"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4C05A80" w14:textId="77777777" w:rsidR="00D91812" w:rsidRPr="000E46E0" w:rsidRDefault="00D91812" w:rsidP="00E55F50">
            <w:pPr>
              <w:pStyle w:val="TAC"/>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25CD5F4" w14:textId="77777777" w:rsidR="00D91812" w:rsidRPr="000E46E0" w:rsidRDefault="00D91812" w:rsidP="00E55F50">
            <w:pPr>
              <w:pStyle w:val="TAC"/>
              <w:rPr>
                <w:lang w:eastAsia="ko-KR"/>
              </w:rPr>
            </w:pPr>
            <w:r w:rsidRPr="000E46E0">
              <w:rPr>
                <w:lang w:eastAsia="ko-KR"/>
              </w:rPr>
              <w:t>-</w:t>
            </w:r>
          </w:p>
        </w:tc>
      </w:tr>
      <w:tr w:rsidR="00D91812" w:rsidRPr="000E46E0" w14:paraId="0014FC1B" w14:textId="77777777" w:rsidTr="00E55F50">
        <w:trPr>
          <w:jc w:val="center"/>
        </w:trPr>
        <w:tc>
          <w:tcPr>
            <w:tcW w:w="988" w:type="dxa"/>
            <w:vMerge/>
            <w:tcBorders>
              <w:left w:val="single" w:sz="4" w:space="0" w:color="auto"/>
              <w:right w:val="single" w:sz="4" w:space="0" w:color="auto"/>
            </w:tcBorders>
            <w:vAlign w:val="center"/>
          </w:tcPr>
          <w:p w14:paraId="2C7AF2D4"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03C27EF8" w14:textId="77777777" w:rsidR="00D91812" w:rsidRPr="000E46E0" w:rsidRDefault="00D91812" w:rsidP="00E55F50">
            <w:pPr>
              <w:pStyle w:val="TAC"/>
              <w:rPr>
                <w:rFonts w:eastAsia="Yu Mincho"/>
              </w:rPr>
            </w:pPr>
            <w:r w:rsidRPr="000E46E0">
              <w:rPr>
                <w:rFonts w:eastAsia="Yu Mincho"/>
              </w:rPr>
              <w:t>SCC</w:t>
            </w:r>
            <w:r w:rsidRPr="000E46E0">
              <w:rPr>
                <w:lang w:eastAsia="zh-TW"/>
              </w:rPr>
              <w:t>/CC3</w:t>
            </w:r>
          </w:p>
        </w:tc>
        <w:tc>
          <w:tcPr>
            <w:tcW w:w="872" w:type="dxa"/>
            <w:vMerge/>
            <w:tcBorders>
              <w:left w:val="single" w:sz="4" w:space="0" w:color="auto"/>
              <w:right w:val="single" w:sz="4" w:space="0" w:color="auto"/>
            </w:tcBorders>
          </w:tcPr>
          <w:p w14:paraId="578D9C4D"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EB21641"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10CA51D" w14:textId="77777777" w:rsidR="00D91812" w:rsidRPr="000E46E0" w:rsidRDefault="00D91812" w:rsidP="00E55F50">
            <w:pPr>
              <w:pStyle w:val="TAC"/>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D2719C9" w14:textId="77777777" w:rsidR="00D91812" w:rsidRPr="000E46E0" w:rsidRDefault="00D91812" w:rsidP="00E55F50">
            <w:pPr>
              <w:pStyle w:val="TAC"/>
              <w:rPr>
                <w:lang w:eastAsia="ko-KR"/>
              </w:rPr>
            </w:pPr>
            <w:r w:rsidRPr="000E46E0">
              <w:rPr>
                <w:lang w:eastAsia="ko-KR"/>
              </w:rPr>
              <w:t>-</w:t>
            </w:r>
          </w:p>
        </w:tc>
      </w:tr>
      <w:tr w:rsidR="00D91812" w:rsidRPr="000E46E0" w14:paraId="2F59F4EE" w14:textId="77777777" w:rsidTr="00E55F50">
        <w:trPr>
          <w:jc w:val="center"/>
        </w:trPr>
        <w:tc>
          <w:tcPr>
            <w:tcW w:w="988" w:type="dxa"/>
            <w:vMerge/>
            <w:tcBorders>
              <w:left w:val="single" w:sz="4" w:space="0" w:color="auto"/>
              <w:right w:val="single" w:sz="4" w:space="0" w:color="auto"/>
            </w:tcBorders>
            <w:vAlign w:val="center"/>
          </w:tcPr>
          <w:p w14:paraId="4018413F"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7D8BD285" w14:textId="77777777" w:rsidR="00D91812" w:rsidRPr="000E46E0" w:rsidRDefault="00D91812" w:rsidP="00E55F50">
            <w:pPr>
              <w:pStyle w:val="TAC"/>
              <w:rPr>
                <w:rFonts w:eastAsia="Yu Mincho"/>
              </w:rPr>
            </w:pPr>
            <w:r w:rsidRPr="000E46E0">
              <w:rPr>
                <w:rFonts w:eastAsia="Yu Mincho"/>
              </w:rPr>
              <w:t>SCC</w:t>
            </w:r>
            <w:r w:rsidRPr="000E46E0">
              <w:rPr>
                <w:lang w:eastAsia="zh-TW"/>
              </w:rPr>
              <w:t>/CC4</w:t>
            </w:r>
          </w:p>
        </w:tc>
        <w:tc>
          <w:tcPr>
            <w:tcW w:w="872" w:type="dxa"/>
            <w:vMerge/>
            <w:tcBorders>
              <w:left w:val="single" w:sz="4" w:space="0" w:color="auto"/>
              <w:right w:val="single" w:sz="4" w:space="0" w:color="auto"/>
            </w:tcBorders>
          </w:tcPr>
          <w:p w14:paraId="78182E7A"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2BBE964"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DF590E6" w14:textId="77777777" w:rsidR="00D91812" w:rsidRPr="000E46E0" w:rsidRDefault="00D91812" w:rsidP="00E55F50">
            <w:pPr>
              <w:pStyle w:val="TAC"/>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0C48CCA" w14:textId="77777777" w:rsidR="00D91812" w:rsidRPr="000E46E0" w:rsidRDefault="00D91812" w:rsidP="00E55F50">
            <w:pPr>
              <w:pStyle w:val="TAC"/>
              <w:rPr>
                <w:lang w:eastAsia="ko-KR"/>
              </w:rPr>
            </w:pPr>
            <w:r w:rsidRPr="000E46E0">
              <w:rPr>
                <w:lang w:eastAsia="ko-KR"/>
              </w:rPr>
              <w:t>-</w:t>
            </w:r>
          </w:p>
        </w:tc>
      </w:tr>
      <w:tr w:rsidR="00D91812" w:rsidRPr="000E46E0" w14:paraId="1D33A28B" w14:textId="77777777" w:rsidTr="00E55F50">
        <w:trPr>
          <w:jc w:val="center"/>
        </w:trPr>
        <w:tc>
          <w:tcPr>
            <w:tcW w:w="988" w:type="dxa"/>
            <w:vMerge/>
            <w:tcBorders>
              <w:left w:val="single" w:sz="4" w:space="0" w:color="auto"/>
              <w:right w:val="single" w:sz="4" w:space="0" w:color="auto"/>
            </w:tcBorders>
            <w:vAlign w:val="center"/>
          </w:tcPr>
          <w:p w14:paraId="2916163E"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4F6022D0" w14:textId="77777777" w:rsidR="00D91812" w:rsidRPr="000E46E0" w:rsidRDefault="00D91812" w:rsidP="00E55F50">
            <w:pPr>
              <w:pStyle w:val="TAC"/>
              <w:rPr>
                <w:rFonts w:eastAsia="Yu Mincho"/>
              </w:rPr>
            </w:pPr>
            <w:r w:rsidRPr="000E46E0">
              <w:rPr>
                <w:rFonts w:eastAsia="Yu Mincho"/>
              </w:rPr>
              <w:t>SCC</w:t>
            </w:r>
            <w:r w:rsidRPr="000E46E0">
              <w:rPr>
                <w:lang w:eastAsia="zh-TW"/>
              </w:rPr>
              <w:t>/CC5</w:t>
            </w:r>
          </w:p>
        </w:tc>
        <w:tc>
          <w:tcPr>
            <w:tcW w:w="872" w:type="dxa"/>
            <w:vMerge/>
            <w:tcBorders>
              <w:left w:val="single" w:sz="4" w:space="0" w:color="auto"/>
              <w:right w:val="single" w:sz="4" w:space="0" w:color="auto"/>
            </w:tcBorders>
          </w:tcPr>
          <w:p w14:paraId="36245AAF"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BB7AC3D"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05770A2" w14:textId="77777777" w:rsidR="00D91812" w:rsidRPr="000E46E0" w:rsidRDefault="00D91812" w:rsidP="00E55F50">
            <w:pPr>
              <w:pStyle w:val="TAC"/>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588D3D6" w14:textId="77777777" w:rsidR="00D91812" w:rsidRPr="000E46E0" w:rsidRDefault="00D91812" w:rsidP="00E55F50">
            <w:pPr>
              <w:pStyle w:val="TAC"/>
              <w:rPr>
                <w:lang w:eastAsia="ko-KR"/>
              </w:rPr>
            </w:pPr>
            <w:r w:rsidRPr="000E46E0">
              <w:rPr>
                <w:lang w:eastAsia="ko-KR"/>
              </w:rPr>
              <w:t>-</w:t>
            </w:r>
          </w:p>
        </w:tc>
      </w:tr>
      <w:tr w:rsidR="00D91812" w:rsidRPr="000E46E0" w14:paraId="44F20F66" w14:textId="77777777" w:rsidTr="00E55F50">
        <w:trPr>
          <w:jc w:val="center"/>
        </w:trPr>
        <w:tc>
          <w:tcPr>
            <w:tcW w:w="988" w:type="dxa"/>
            <w:vMerge w:val="restart"/>
            <w:tcBorders>
              <w:top w:val="single" w:sz="4" w:space="0" w:color="auto"/>
              <w:left w:val="single" w:sz="4" w:space="0" w:color="auto"/>
              <w:right w:val="single" w:sz="4" w:space="0" w:color="auto"/>
            </w:tcBorders>
            <w:vAlign w:val="center"/>
          </w:tcPr>
          <w:p w14:paraId="60EF7441" w14:textId="77777777" w:rsidR="00D91812" w:rsidRPr="000E46E0" w:rsidRDefault="00D91812" w:rsidP="00E55F50">
            <w:pPr>
              <w:pStyle w:val="TAC"/>
            </w:pPr>
            <w:r w:rsidRPr="000E46E0">
              <w:t>15 - 28</w:t>
            </w:r>
          </w:p>
        </w:tc>
        <w:tc>
          <w:tcPr>
            <w:tcW w:w="1559" w:type="dxa"/>
            <w:tcBorders>
              <w:top w:val="single" w:sz="4" w:space="0" w:color="auto"/>
              <w:left w:val="single" w:sz="4" w:space="0" w:color="auto"/>
              <w:bottom w:val="nil"/>
              <w:right w:val="single" w:sz="4" w:space="0" w:color="auto"/>
            </w:tcBorders>
          </w:tcPr>
          <w:p w14:paraId="5D4BBF92" w14:textId="77777777" w:rsidR="00D91812" w:rsidRPr="000E46E0" w:rsidRDefault="00D91812" w:rsidP="00E55F50">
            <w:pPr>
              <w:pStyle w:val="TAC"/>
              <w:rPr>
                <w:rFonts w:eastAsia="Yu Mincho"/>
              </w:rPr>
            </w:pPr>
            <w:r w:rsidRPr="000E46E0">
              <w:rPr>
                <w:rFonts w:eastAsia="Yu Mincho"/>
              </w:rPr>
              <w:t>PCC</w:t>
            </w:r>
            <w:r w:rsidRPr="000E46E0">
              <w:rPr>
                <w:lang w:eastAsia="zh-TW"/>
              </w:rPr>
              <w:t>/CC1</w:t>
            </w:r>
          </w:p>
        </w:tc>
        <w:tc>
          <w:tcPr>
            <w:tcW w:w="872" w:type="dxa"/>
            <w:vMerge/>
            <w:tcBorders>
              <w:left w:val="single" w:sz="4" w:space="0" w:color="auto"/>
              <w:right w:val="single" w:sz="4" w:space="0" w:color="auto"/>
            </w:tcBorders>
          </w:tcPr>
          <w:p w14:paraId="3E013BB3"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05C1EF0"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91BC004" w14:textId="77777777" w:rsidR="00D91812" w:rsidRPr="000E46E0" w:rsidRDefault="00D91812" w:rsidP="00E55F50">
            <w:pPr>
              <w:pStyle w:val="TAC"/>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8A249B2" w14:textId="77777777" w:rsidR="00D91812" w:rsidRPr="000E46E0" w:rsidRDefault="00D91812" w:rsidP="00E55F50">
            <w:pPr>
              <w:pStyle w:val="TAC"/>
              <w:rPr>
                <w:lang w:eastAsia="ko-KR"/>
              </w:rPr>
            </w:pPr>
            <w:r w:rsidRPr="000E46E0">
              <w:rPr>
                <w:lang w:eastAsia="ko-KR"/>
              </w:rPr>
              <w:t>-</w:t>
            </w:r>
          </w:p>
        </w:tc>
      </w:tr>
      <w:tr w:rsidR="00D91812" w:rsidRPr="000E46E0" w14:paraId="4A5057C0" w14:textId="77777777" w:rsidTr="00E55F50">
        <w:trPr>
          <w:jc w:val="center"/>
        </w:trPr>
        <w:tc>
          <w:tcPr>
            <w:tcW w:w="988" w:type="dxa"/>
            <w:vMerge/>
            <w:tcBorders>
              <w:left w:val="single" w:sz="4" w:space="0" w:color="auto"/>
              <w:right w:val="single" w:sz="4" w:space="0" w:color="auto"/>
            </w:tcBorders>
            <w:vAlign w:val="center"/>
          </w:tcPr>
          <w:p w14:paraId="15459ED0"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2AEA547A" w14:textId="77777777" w:rsidR="00D91812" w:rsidRPr="000E46E0" w:rsidRDefault="00D91812" w:rsidP="00E55F50">
            <w:pPr>
              <w:pStyle w:val="TAC"/>
              <w:rPr>
                <w:rFonts w:eastAsia="Yu Mincho"/>
              </w:rPr>
            </w:pPr>
            <w:r w:rsidRPr="000E46E0">
              <w:rPr>
                <w:rFonts w:eastAsia="Yu Mincho"/>
              </w:rPr>
              <w:t>SCC</w:t>
            </w:r>
            <w:r w:rsidRPr="000E46E0">
              <w:rPr>
                <w:lang w:eastAsia="zh-TW"/>
              </w:rPr>
              <w:t>/CC2</w:t>
            </w:r>
          </w:p>
        </w:tc>
        <w:tc>
          <w:tcPr>
            <w:tcW w:w="872" w:type="dxa"/>
            <w:vMerge/>
            <w:tcBorders>
              <w:left w:val="single" w:sz="4" w:space="0" w:color="auto"/>
              <w:right w:val="single" w:sz="4" w:space="0" w:color="auto"/>
            </w:tcBorders>
          </w:tcPr>
          <w:p w14:paraId="7AB787A9"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DDC5933"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956EEA4"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70DDFD2" w14:textId="77777777" w:rsidR="00D91812" w:rsidRPr="000E46E0" w:rsidRDefault="00D91812" w:rsidP="00E55F50">
            <w:pPr>
              <w:pStyle w:val="TAC"/>
              <w:rPr>
                <w:lang w:eastAsia="ko-KR"/>
              </w:rPr>
            </w:pPr>
            <w:r w:rsidRPr="000E46E0">
              <w:rPr>
                <w:lang w:eastAsia="ko-KR"/>
              </w:rPr>
              <w:t>-</w:t>
            </w:r>
          </w:p>
        </w:tc>
      </w:tr>
      <w:tr w:rsidR="00D91812" w:rsidRPr="000E46E0" w14:paraId="5970FC6C" w14:textId="77777777" w:rsidTr="00E55F50">
        <w:trPr>
          <w:jc w:val="center"/>
        </w:trPr>
        <w:tc>
          <w:tcPr>
            <w:tcW w:w="988" w:type="dxa"/>
            <w:vMerge/>
            <w:tcBorders>
              <w:left w:val="single" w:sz="4" w:space="0" w:color="auto"/>
              <w:right w:val="single" w:sz="4" w:space="0" w:color="auto"/>
            </w:tcBorders>
            <w:vAlign w:val="center"/>
          </w:tcPr>
          <w:p w14:paraId="07434023"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3A003AF5" w14:textId="77777777" w:rsidR="00D91812" w:rsidRPr="000E46E0" w:rsidRDefault="00D91812" w:rsidP="00E55F50">
            <w:pPr>
              <w:pStyle w:val="TAC"/>
              <w:rPr>
                <w:rFonts w:eastAsia="Yu Mincho"/>
              </w:rPr>
            </w:pPr>
            <w:r w:rsidRPr="000E46E0">
              <w:rPr>
                <w:rFonts w:eastAsia="Yu Mincho"/>
              </w:rPr>
              <w:t>SCC</w:t>
            </w:r>
            <w:r w:rsidRPr="000E46E0">
              <w:rPr>
                <w:lang w:eastAsia="zh-TW"/>
              </w:rPr>
              <w:t>/CC3</w:t>
            </w:r>
          </w:p>
        </w:tc>
        <w:tc>
          <w:tcPr>
            <w:tcW w:w="872" w:type="dxa"/>
            <w:vMerge/>
            <w:tcBorders>
              <w:left w:val="single" w:sz="4" w:space="0" w:color="auto"/>
              <w:right w:val="single" w:sz="4" w:space="0" w:color="auto"/>
            </w:tcBorders>
          </w:tcPr>
          <w:p w14:paraId="35E2A458"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2C7878E"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BA82648"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CD16DE1" w14:textId="77777777" w:rsidR="00D91812" w:rsidRPr="000E46E0" w:rsidRDefault="00D91812" w:rsidP="00E55F50">
            <w:pPr>
              <w:pStyle w:val="TAC"/>
              <w:rPr>
                <w:lang w:eastAsia="ko-KR"/>
              </w:rPr>
            </w:pPr>
            <w:r w:rsidRPr="000E46E0">
              <w:rPr>
                <w:lang w:eastAsia="ko-KR"/>
              </w:rPr>
              <w:t>-</w:t>
            </w:r>
          </w:p>
        </w:tc>
      </w:tr>
      <w:tr w:rsidR="00D91812" w:rsidRPr="000E46E0" w14:paraId="7CA43EE9" w14:textId="77777777" w:rsidTr="00E55F50">
        <w:trPr>
          <w:jc w:val="center"/>
        </w:trPr>
        <w:tc>
          <w:tcPr>
            <w:tcW w:w="988" w:type="dxa"/>
            <w:vMerge/>
            <w:tcBorders>
              <w:left w:val="single" w:sz="4" w:space="0" w:color="auto"/>
              <w:right w:val="single" w:sz="4" w:space="0" w:color="auto"/>
            </w:tcBorders>
            <w:vAlign w:val="center"/>
            <w:hideMark/>
          </w:tcPr>
          <w:p w14:paraId="5E90911A"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hideMark/>
          </w:tcPr>
          <w:p w14:paraId="6B1B726D"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/CC4</w:t>
            </w:r>
          </w:p>
        </w:tc>
        <w:tc>
          <w:tcPr>
            <w:tcW w:w="872" w:type="dxa"/>
            <w:vMerge/>
            <w:tcBorders>
              <w:left w:val="single" w:sz="4" w:space="0" w:color="auto"/>
              <w:right w:val="single" w:sz="4" w:space="0" w:color="auto"/>
            </w:tcBorders>
          </w:tcPr>
          <w:p w14:paraId="1701B397"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753623A"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4EC11A8"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F6E118E" w14:textId="77777777" w:rsidR="00D91812" w:rsidRPr="000E46E0" w:rsidRDefault="00D91812" w:rsidP="00E55F50">
            <w:pPr>
              <w:pStyle w:val="TAC"/>
              <w:rPr>
                <w:lang w:eastAsia="ko-KR"/>
              </w:rPr>
            </w:pPr>
            <w:r w:rsidRPr="000E46E0">
              <w:rPr>
                <w:lang w:eastAsia="ko-KR"/>
              </w:rPr>
              <w:t>-</w:t>
            </w:r>
          </w:p>
        </w:tc>
      </w:tr>
      <w:tr w:rsidR="00D91812" w:rsidRPr="000E46E0" w14:paraId="10704F94" w14:textId="77777777" w:rsidTr="00E55F50">
        <w:trPr>
          <w:trHeight w:val="298"/>
          <w:jc w:val="center"/>
        </w:trPr>
        <w:tc>
          <w:tcPr>
            <w:tcW w:w="988" w:type="dxa"/>
            <w:vMerge/>
            <w:tcBorders>
              <w:left w:val="single" w:sz="4" w:space="0" w:color="auto"/>
              <w:bottom w:val="single" w:sz="4" w:space="0" w:color="auto"/>
              <w:right w:val="single" w:sz="4" w:space="0" w:color="auto"/>
            </w:tcBorders>
            <w:vAlign w:val="center"/>
            <w:hideMark/>
          </w:tcPr>
          <w:p w14:paraId="440E780A"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7A1FFA29"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/CC5</w:t>
            </w:r>
          </w:p>
        </w:tc>
        <w:tc>
          <w:tcPr>
            <w:tcW w:w="872" w:type="dxa"/>
            <w:vMerge/>
            <w:tcBorders>
              <w:left w:val="single" w:sz="4" w:space="0" w:color="auto"/>
              <w:bottom w:val="nil"/>
              <w:right w:val="single" w:sz="4" w:space="0" w:color="auto"/>
            </w:tcBorders>
          </w:tcPr>
          <w:p w14:paraId="37CCF1A1" w14:textId="77777777" w:rsidR="00D91812" w:rsidRPr="000E46E0" w:rsidRDefault="00D91812" w:rsidP="00E55F50">
            <w:pPr>
              <w:pStyle w:val="TAC"/>
              <w:rPr>
                <w:rFonts w:eastAsia="PMingLiU"/>
                <w:lang w:eastAsia="zh-TW"/>
              </w:rPr>
            </w:pPr>
          </w:p>
        </w:tc>
        <w:tc>
          <w:tcPr>
            <w:tcW w:w="1396" w:type="dxa"/>
            <w:vMerge/>
            <w:tcBorders>
              <w:left w:val="single" w:sz="4" w:space="0" w:color="auto"/>
              <w:bottom w:val="nil"/>
              <w:right w:val="single" w:sz="4" w:space="0" w:color="auto"/>
            </w:tcBorders>
          </w:tcPr>
          <w:p w14:paraId="4C5E7558"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EC89239" w14:textId="77777777" w:rsidR="00D91812" w:rsidRPr="000E46E0" w:rsidRDefault="00D91812" w:rsidP="00E55F50">
            <w:pPr>
              <w:pStyle w:val="TAC"/>
              <w:rPr>
                <w:lang w:eastAsia="ko-KR"/>
              </w:rPr>
            </w:pPr>
            <w:r w:rsidRPr="000E46E0">
              <w:rPr>
                <w:b/>
                <w:lang w:eastAsia="ko-KR"/>
              </w:rPr>
              <w:t>NOTE 4</w:t>
            </w:r>
          </w:p>
        </w:tc>
        <w:tc>
          <w:tcPr>
            <w:tcW w:w="2688" w:type="dxa"/>
            <w:tcBorders>
              <w:top w:val="single" w:sz="4" w:space="0" w:color="auto"/>
              <w:left w:val="single" w:sz="4" w:space="0" w:color="auto"/>
              <w:bottom w:val="single" w:sz="4" w:space="0" w:color="auto"/>
              <w:right w:val="single" w:sz="4" w:space="0" w:color="auto"/>
            </w:tcBorders>
          </w:tcPr>
          <w:p w14:paraId="4F9E8C11" w14:textId="77777777" w:rsidR="00D91812" w:rsidRPr="000E46E0" w:rsidRDefault="00D91812" w:rsidP="00E55F50">
            <w:pPr>
              <w:pStyle w:val="TAC"/>
              <w:rPr>
                <w:lang w:eastAsia="ko-KR"/>
              </w:rPr>
            </w:pPr>
            <w:r w:rsidRPr="000E46E0">
              <w:rPr>
                <w:b/>
                <w:lang w:eastAsia="ko-KR"/>
              </w:rPr>
              <w:t>NOTE 4</w:t>
            </w:r>
          </w:p>
        </w:tc>
      </w:tr>
      <w:tr w:rsidR="00D91812" w:rsidRPr="000E46E0" w14:paraId="6C73007B" w14:textId="77777777" w:rsidTr="00E55F50">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3FA9ADB8" w14:textId="77777777" w:rsidR="00D91812" w:rsidRPr="000E46E0" w:rsidRDefault="00D91812" w:rsidP="00E55F50">
            <w:pPr>
              <w:pStyle w:val="TAN"/>
              <w:rPr>
                <w:lang w:eastAsia="zh-TW"/>
              </w:rPr>
            </w:pPr>
            <w:r w:rsidRPr="000E46E0">
              <w:t>NOTE 1:</w:t>
            </w:r>
            <w:r w:rsidRPr="000E46E0">
              <w:tab/>
              <w:t>The specific configuration of each RB allocation is defined in Table 6.1-1 for PC2, PC3 and PC4 or Table 6.1-2 for PC1.</w:t>
            </w:r>
          </w:p>
          <w:p w14:paraId="6B7A3439" w14:textId="77777777" w:rsidR="00D91812" w:rsidRPr="000E46E0" w:rsidRDefault="00D91812" w:rsidP="00E55F50">
            <w:pPr>
              <w:pStyle w:val="TAN"/>
            </w:pPr>
            <w:r w:rsidRPr="000E46E0">
              <w:t xml:space="preserve">NOTE </w:t>
            </w:r>
            <w:r w:rsidRPr="000E46E0">
              <w:rPr>
                <w:lang w:eastAsia="zh-TW"/>
              </w:rPr>
              <w:t>2</w:t>
            </w:r>
            <w:r w:rsidRPr="000E46E0">
              <w:t>:</w:t>
            </w:r>
            <w:r w:rsidRPr="000E46E0">
              <w:tab/>
              <w:t>CA Configuration Test cumulative aggregated BW settings are checked separately for each CA Configuration, which applicable aggregated channel bandwidths are specified in Table 5.5A.1-1.</w:t>
            </w:r>
          </w:p>
          <w:p w14:paraId="4A325A61" w14:textId="77777777" w:rsidR="00D91812" w:rsidRPr="000E46E0" w:rsidRDefault="00D91812" w:rsidP="00E55F50">
            <w:pPr>
              <w:pStyle w:val="TAN"/>
            </w:pPr>
            <w:r w:rsidRPr="000E46E0">
              <w:t>NOTE 3:</w:t>
            </w:r>
            <w:r w:rsidRPr="000E46E0">
              <w:tab/>
              <w:t>PCC/CCi and SCC/CCj means PCC is on component carrier CCi and SCC is on component carrier CCj, with CCi or CCj frequencies defined in TS38.508-1 [10].</w:t>
            </w:r>
          </w:p>
          <w:p w14:paraId="08C215D5" w14:textId="77777777" w:rsidR="00D91812" w:rsidRPr="000E46E0" w:rsidRDefault="00D91812" w:rsidP="00E55F50">
            <w:pPr>
              <w:pStyle w:val="TAN"/>
              <w:rPr>
                <w:lang w:eastAsia="zh-CN"/>
              </w:rPr>
            </w:pPr>
            <w:r w:rsidRPr="000E46E0">
              <w:t>NOTE 4:</w:t>
            </w:r>
            <w:r w:rsidRPr="000E46E0">
              <w:tab/>
              <w:t>Same Modulation and RB allocation of Test ID 1 – 14 are applied to Test ID 15 – 28 in sequence.</w:t>
            </w:r>
          </w:p>
          <w:p w14:paraId="18CC30A6" w14:textId="77777777" w:rsidR="00D91812" w:rsidRPr="000E46E0" w:rsidRDefault="00D91812" w:rsidP="00E55F50">
            <w:pPr>
              <w:pStyle w:val="TAN"/>
              <w:rPr>
                <w:rFonts w:eastAsia="PMingLiU"/>
                <w:lang w:eastAsia="zh-TW"/>
              </w:rPr>
            </w:pPr>
            <w:r w:rsidRPr="000E46E0">
              <w:t xml:space="preserve">NOTE </w:t>
            </w:r>
            <w:r w:rsidRPr="000E46E0">
              <w:rPr>
                <w:lang w:eastAsia="zh-CN"/>
              </w:rPr>
              <w:t>5</w:t>
            </w:r>
            <w:r w:rsidRPr="000E46E0">
              <w:t>:</w:t>
            </w:r>
            <w:r w:rsidRPr="000E46E0">
              <w:tab/>
              <w:t>Number of DL CCs shall be configured the same as number of UL CCs. The requirements are appliable as per</w:t>
            </w:r>
            <w:r w:rsidRPr="000E46E0">
              <w:rPr>
                <w:rFonts w:ascii="Times New Roman" w:eastAsia="Calibri" w:hAnsi="Times New Roman"/>
                <w:sz w:val="24"/>
                <w:szCs w:val="24"/>
              </w:rPr>
              <w:t xml:space="preserve"> </w:t>
            </w:r>
            <w:r w:rsidRPr="000E46E0">
              <w:t>5.3A.4</w:t>
            </w:r>
            <w:r w:rsidRPr="000E46E0">
              <w:rPr>
                <w:rFonts w:ascii="Times New Roman" w:eastAsia="Calibri" w:hAnsi="Times New Roman"/>
                <w:sz w:val="24"/>
                <w:szCs w:val="24"/>
              </w:rPr>
              <w:t xml:space="preserve">: </w:t>
            </w:r>
            <w:r w:rsidRPr="000E46E0">
              <w:rPr>
                <w:szCs w:val="24"/>
              </w:rPr>
              <w:t>"</w:t>
            </w:r>
            <w:r w:rsidRPr="000E46E0">
              <w:rPr>
                <w:i/>
              </w:rPr>
              <w:t>The requirements are applicable only when Uplink CCs are configured within the frequency range between lower edge of lowest downlink component carrier and upper edge of highest downlink component carrier"</w:t>
            </w:r>
            <w:r w:rsidRPr="000E46E0">
              <w:t>.</w:t>
            </w:r>
          </w:p>
        </w:tc>
      </w:tr>
    </w:tbl>
    <w:p w14:paraId="12E66706" w14:textId="77777777" w:rsidR="00D91812" w:rsidRPr="000E46E0" w:rsidRDefault="00D91812" w:rsidP="00D91812">
      <w:pPr>
        <w:rPr>
          <w:rFonts w:eastAsia="Malgun Gothic"/>
          <w:lang w:eastAsia="ko-KR"/>
        </w:rPr>
      </w:pPr>
    </w:p>
    <w:p w14:paraId="2C0AF9DE" w14:textId="77777777" w:rsidR="00D91812" w:rsidRPr="000E46E0" w:rsidRDefault="00D91812" w:rsidP="00D91812">
      <w:pPr>
        <w:pStyle w:val="H6"/>
      </w:pPr>
      <w:bookmarkStart w:id="226" w:name="_CR6_4A_2_1_4_5"/>
      <w:r w:rsidRPr="000E46E0">
        <w:t>6.4A.2.1.4.5</w:t>
      </w:r>
      <w:r w:rsidRPr="000E46E0">
        <w:tab/>
        <w:t>Test requirement</w:t>
      </w:r>
    </w:p>
    <w:bookmarkEnd w:id="226"/>
    <w:p w14:paraId="3C208554" w14:textId="77777777" w:rsidR="00D91812" w:rsidRPr="000E46E0" w:rsidRDefault="00D91812" w:rsidP="00D91812">
      <w:r w:rsidRPr="000E46E0">
        <w:t xml:space="preserve">The </w:t>
      </w:r>
      <w:r w:rsidRPr="000E46E0">
        <w:rPr>
          <w:lang w:eastAsia="zh-CN"/>
        </w:rPr>
        <w:t xml:space="preserve">PUSCH </w:t>
      </w:r>
      <w:r w:rsidRPr="000E46E0">
        <w:t>EVM, derived in Annex E.4.2, shall not exceed the values in Table 6.4A.2.1.4.5-1.</w:t>
      </w:r>
    </w:p>
    <w:p w14:paraId="46A7AC86" w14:textId="77777777" w:rsidR="00D91812" w:rsidRPr="000E46E0" w:rsidRDefault="00D91812" w:rsidP="00D91812">
      <w:r w:rsidRPr="000E46E0">
        <w:t xml:space="preserve">The </w:t>
      </w:r>
      <w:r w:rsidRPr="000E46E0">
        <w:rPr>
          <w:lang w:eastAsia="zh-CN"/>
        </w:rPr>
        <w:t>PUSCH</w:t>
      </w:r>
      <w:r w:rsidRPr="000E46E0">
        <w:rPr>
          <w:position w:val="-6"/>
        </w:rPr>
        <w:object w:dxaOrig="1020" w:dyaOrig="340" w14:anchorId="70C683EB">
          <v:shape id="_x0000_i1040" type="#_x0000_t75" style="width:51.05pt;height:17.2pt" o:ole="">
            <v:imagedata r:id="rId29" o:title=""/>
          </v:shape>
          <o:OLEObject Type="Embed" ProgID="Equation.3" ShapeID="_x0000_i1040" DrawAspect="Content" ObjectID="_1793731053" r:id="rId39"/>
        </w:object>
      </w:r>
      <w:r w:rsidRPr="000E46E0">
        <w:t>,</w:t>
      </w:r>
      <w:r w:rsidRPr="000E46E0">
        <w:rPr>
          <w:lang w:eastAsia="zh-CN"/>
        </w:rPr>
        <w:t xml:space="preserve"> </w:t>
      </w:r>
      <w:r w:rsidRPr="000E46E0">
        <w:t>derived in Annex E.4.6.2</w:t>
      </w:r>
      <w:r w:rsidRPr="000E46E0">
        <w:rPr>
          <w:lang w:eastAsia="zh-CN"/>
        </w:rPr>
        <w:t>,</w:t>
      </w:r>
      <w:r w:rsidRPr="000E46E0">
        <w:t xml:space="preserve"> shall not exceed the values in Table 6.4A.2.1.4.5-1 </w:t>
      </w:r>
      <w:r w:rsidRPr="000E46E0">
        <w:rPr>
          <w:lang w:eastAsia="zh-CN"/>
        </w:rPr>
        <w:t>when embedded with data symbols of the respective modulation scheme</w:t>
      </w:r>
      <w:r w:rsidRPr="000E46E0">
        <w:t>.</w:t>
      </w:r>
    </w:p>
    <w:p w14:paraId="299275AF" w14:textId="77777777" w:rsidR="00D91812" w:rsidRPr="000E46E0" w:rsidRDefault="00D91812" w:rsidP="00D91812">
      <w:pPr>
        <w:pStyle w:val="TH"/>
        <w:rPr>
          <w:lang w:eastAsia="zh-CN"/>
        </w:rPr>
      </w:pPr>
      <w:bookmarkStart w:id="227" w:name="_CRTable6_4A_2_1_4_51"/>
      <w:r w:rsidRPr="000E46E0">
        <w:lastRenderedPageBreak/>
        <w:t xml:space="preserve">Table </w:t>
      </w:r>
      <w:bookmarkEnd w:id="227"/>
      <w:r w:rsidRPr="000E46E0">
        <w:t>6.4A.2.1.4.5-1: Test requirements for Error Vector Magnitude for CA</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D91812" w:rsidRPr="000E46E0" w14:paraId="0B9A0321" w14:textId="77777777" w:rsidTr="00E55F50">
        <w:trPr>
          <w:jc w:val="center"/>
        </w:trPr>
        <w:tc>
          <w:tcPr>
            <w:tcW w:w="3256" w:type="dxa"/>
          </w:tcPr>
          <w:p w14:paraId="72B98EB7" w14:textId="77777777" w:rsidR="00D91812" w:rsidRPr="000E46E0" w:rsidRDefault="00D91812" w:rsidP="00E55F50">
            <w:pPr>
              <w:pStyle w:val="TAH"/>
              <w:rPr>
                <w:rFonts w:cs="v5.0.0"/>
              </w:rPr>
            </w:pPr>
            <w:r w:rsidRPr="000E46E0">
              <w:rPr>
                <w:rFonts w:cs="v5.0.0"/>
              </w:rPr>
              <w:br w:type="page"/>
              <w:t>Parameter</w:t>
            </w:r>
          </w:p>
        </w:tc>
        <w:tc>
          <w:tcPr>
            <w:tcW w:w="1135" w:type="dxa"/>
          </w:tcPr>
          <w:p w14:paraId="53A50202" w14:textId="77777777" w:rsidR="00D91812" w:rsidRPr="000E46E0" w:rsidRDefault="00D91812" w:rsidP="00E55F50">
            <w:pPr>
              <w:pStyle w:val="TAH"/>
              <w:rPr>
                <w:rFonts w:cs="v5.0.0"/>
              </w:rPr>
            </w:pPr>
            <w:r w:rsidRPr="000E46E0">
              <w:rPr>
                <w:rFonts w:cs="v5.0.0"/>
              </w:rPr>
              <w:t>Unit</w:t>
            </w:r>
          </w:p>
        </w:tc>
        <w:tc>
          <w:tcPr>
            <w:tcW w:w="2406" w:type="dxa"/>
          </w:tcPr>
          <w:p w14:paraId="7C4AE68E" w14:textId="77777777" w:rsidR="00D91812" w:rsidRPr="000E46E0" w:rsidRDefault="00D91812" w:rsidP="00E55F50">
            <w:pPr>
              <w:pStyle w:val="TAH"/>
              <w:rPr>
                <w:rFonts w:cs="v5.0.0"/>
              </w:rPr>
            </w:pPr>
            <w:r w:rsidRPr="000E46E0">
              <w:rPr>
                <w:rFonts w:cs="v5.0.0"/>
              </w:rPr>
              <w:t>Average EVM Level</w:t>
            </w:r>
          </w:p>
        </w:tc>
        <w:tc>
          <w:tcPr>
            <w:tcW w:w="2406" w:type="dxa"/>
          </w:tcPr>
          <w:p w14:paraId="607BE200" w14:textId="77777777" w:rsidR="00D91812" w:rsidRPr="000E46E0" w:rsidRDefault="00D91812" w:rsidP="00E55F50">
            <w:pPr>
              <w:pStyle w:val="TAH"/>
              <w:rPr>
                <w:rFonts w:cs="v5.0.0"/>
              </w:rPr>
            </w:pPr>
            <w:r w:rsidRPr="000E46E0">
              <w:rPr>
                <w:rFonts w:cs="v5.0.0"/>
              </w:rPr>
              <w:t>Reference Signal EVM Level</w:t>
            </w:r>
          </w:p>
        </w:tc>
      </w:tr>
      <w:tr w:rsidR="00D91812" w:rsidRPr="000E46E0" w14:paraId="2E93E7F7" w14:textId="77777777" w:rsidTr="00E55F50">
        <w:trPr>
          <w:jc w:val="center"/>
        </w:trPr>
        <w:tc>
          <w:tcPr>
            <w:tcW w:w="3256" w:type="dxa"/>
          </w:tcPr>
          <w:p w14:paraId="2E76B665" w14:textId="77777777" w:rsidR="00D91812" w:rsidRPr="000E46E0" w:rsidRDefault="00D91812" w:rsidP="00E55F50">
            <w:pPr>
              <w:pStyle w:val="TAC"/>
            </w:pPr>
            <w:r w:rsidRPr="000E46E0">
              <w:t xml:space="preserve">Pi/2 BPSK </w:t>
            </w:r>
          </w:p>
        </w:tc>
        <w:tc>
          <w:tcPr>
            <w:tcW w:w="1135" w:type="dxa"/>
          </w:tcPr>
          <w:p w14:paraId="1B401D61" w14:textId="77777777" w:rsidR="00D91812" w:rsidRPr="000E46E0" w:rsidRDefault="00D91812" w:rsidP="00E55F50">
            <w:pPr>
              <w:pStyle w:val="TAC"/>
            </w:pPr>
            <w:r w:rsidRPr="000E46E0">
              <w:t>%</w:t>
            </w:r>
          </w:p>
        </w:tc>
        <w:tc>
          <w:tcPr>
            <w:tcW w:w="2406" w:type="dxa"/>
          </w:tcPr>
          <w:p w14:paraId="05B3E02B" w14:textId="77777777" w:rsidR="00D91812" w:rsidRPr="000E46E0" w:rsidRDefault="00D91812" w:rsidP="00E55F50">
            <w:pPr>
              <w:pStyle w:val="TAC"/>
            </w:pPr>
            <w:r w:rsidRPr="000E46E0">
              <w:t>30+TT</w:t>
            </w:r>
          </w:p>
        </w:tc>
        <w:tc>
          <w:tcPr>
            <w:tcW w:w="2406" w:type="dxa"/>
          </w:tcPr>
          <w:p w14:paraId="60AB8180" w14:textId="77777777" w:rsidR="00D91812" w:rsidRPr="000E46E0" w:rsidRDefault="00D91812" w:rsidP="00E55F50">
            <w:pPr>
              <w:pStyle w:val="TAC"/>
            </w:pPr>
            <w:r w:rsidRPr="000E46E0">
              <w:t>30+TT</w:t>
            </w:r>
          </w:p>
        </w:tc>
      </w:tr>
      <w:tr w:rsidR="00D91812" w:rsidRPr="000E46E0" w14:paraId="76D33024" w14:textId="77777777" w:rsidTr="00E55F50">
        <w:trPr>
          <w:jc w:val="center"/>
        </w:trPr>
        <w:tc>
          <w:tcPr>
            <w:tcW w:w="3256" w:type="dxa"/>
          </w:tcPr>
          <w:p w14:paraId="7B36A7BF" w14:textId="77777777" w:rsidR="00D91812" w:rsidRPr="000E46E0" w:rsidRDefault="00D91812" w:rsidP="00E55F50">
            <w:pPr>
              <w:pStyle w:val="TAC"/>
            </w:pPr>
            <w:r w:rsidRPr="000E46E0">
              <w:t xml:space="preserve">QPSK </w:t>
            </w:r>
          </w:p>
        </w:tc>
        <w:tc>
          <w:tcPr>
            <w:tcW w:w="1135" w:type="dxa"/>
          </w:tcPr>
          <w:p w14:paraId="7ACE535A" w14:textId="77777777" w:rsidR="00D91812" w:rsidRPr="000E46E0" w:rsidRDefault="00D91812" w:rsidP="00E55F50">
            <w:pPr>
              <w:pStyle w:val="TAC"/>
            </w:pPr>
            <w:r w:rsidRPr="000E46E0">
              <w:t>%</w:t>
            </w:r>
          </w:p>
        </w:tc>
        <w:tc>
          <w:tcPr>
            <w:tcW w:w="2406" w:type="dxa"/>
          </w:tcPr>
          <w:p w14:paraId="5860A565" w14:textId="77777777" w:rsidR="00D91812" w:rsidRPr="000E46E0" w:rsidRDefault="00D91812" w:rsidP="00E55F50">
            <w:pPr>
              <w:pStyle w:val="TAC"/>
            </w:pPr>
            <w:r w:rsidRPr="000E46E0">
              <w:t>17.5+TT</w:t>
            </w:r>
          </w:p>
        </w:tc>
        <w:tc>
          <w:tcPr>
            <w:tcW w:w="2406" w:type="dxa"/>
          </w:tcPr>
          <w:p w14:paraId="0EB5FDB8" w14:textId="77777777" w:rsidR="00D91812" w:rsidRPr="000E46E0" w:rsidRDefault="00D91812" w:rsidP="00E55F50">
            <w:pPr>
              <w:pStyle w:val="TAC"/>
            </w:pPr>
            <w:r w:rsidRPr="000E46E0">
              <w:t>17.5+TT</w:t>
            </w:r>
          </w:p>
        </w:tc>
      </w:tr>
      <w:tr w:rsidR="00D91812" w:rsidRPr="000E46E0" w14:paraId="110C2C18" w14:textId="77777777" w:rsidTr="00E55F50">
        <w:trPr>
          <w:jc w:val="center"/>
        </w:trPr>
        <w:tc>
          <w:tcPr>
            <w:tcW w:w="3256" w:type="dxa"/>
          </w:tcPr>
          <w:p w14:paraId="1EEACD0A" w14:textId="77777777" w:rsidR="00D91812" w:rsidRPr="000E46E0" w:rsidRDefault="00D91812" w:rsidP="00E55F50">
            <w:pPr>
              <w:pStyle w:val="TAC"/>
            </w:pPr>
            <w:r w:rsidRPr="000E46E0">
              <w:t>16</w:t>
            </w:r>
            <w:r w:rsidRPr="000E46E0">
              <w:rPr>
                <w:rFonts w:eastAsia="Malgun Gothic"/>
                <w:lang w:eastAsia="ko-KR"/>
              </w:rPr>
              <w:t xml:space="preserve"> </w:t>
            </w:r>
            <w:r w:rsidRPr="000E46E0">
              <w:t xml:space="preserve">QAM </w:t>
            </w:r>
          </w:p>
        </w:tc>
        <w:tc>
          <w:tcPr>
            <w:tcW w:w="1135" w:type="dxa"/>
          </w:tcPr>
          <w:p w14:paraId="30C8CB21" w14:textId="77777777" w:rsidR="00D91812" w:rsidRPr="000E46E0" w:rsidRDefault="00D91812" w:rsidP="00E55F50">
            <w:pPr>
              <w:pStyle w:val="TAC"/>
            </w:pPr>
            <w:r w:rsidRPr="000E46E0">
              <w:t>%</w:t>
            </w:r>
          </w:p>
        </w:tc>
        <w:tc>
          <w:tcPr>
            <w:tcW w:w="2406" w:type="dxa"/>
          </w:tcPr>
          <w:p w14:paraId="22258A4E" w14:textId="77777777" w:rsidR="00D91812" w:rsidRPr="000E46E0" w:rsidRDefault="00D91812" w:rsidP="00E55F50">
            <w:pPr>
              <w:pStyle w:val="TAC"/>
            </w:pPr>
            <w:r w:rsidRPr="000E46E0">
              <w:t>12.5+TT</w:t>
            </w:r>
          </w:p>
        </w:tc>
        <w:tc>
          <w:tcPr>
            <w:tcW w:w="2406" w:type="dxa"/>
          </w:tcPr>
          <w:p w14:paraId="15379998" w14:textId="77777777" w:rsidR="00D91812" w:rsidRPr="000E46E0" w:rsidRDefault="00D91812" w:rsidP="00E55F50">
            <w:pPr>
              <w:pStyle w:val="TAC"/>
            </w:pPr>
            <w:r w:rsidRPr="000E46E0">
              <w:t>12.5+TT</w:t>
            </w:r>
          </w:p>
        </w:tc>
      </w:tr>
      <w:tr w:rsidR="00D91812" w:rsidRPr="000E46E0" w14:paraId="0D6E4257" w14:textId="77777777" w:rsidTr="00E55F50">
        <w:trPr>
          <w:jc w:val="center"/>
        </w:trPr>
        <w:tc>
          <w:tcPr>
            <w:tcW w:w="3256" w:type="dxa"/>
          </w:tcPr>
          <w:p w14:paraId="1B046053" w14:textId="77777777" w:rsidR="00D91812" w:rsidRPr="000E46E0" w:rsidRDefault="00D91812" w:rsidP="00E55F50">
            <w:pPr>
              <w:pStyle w:val="TAC"/>
            </w:pPr>
            <w:r w:rsidRPr="000E46E0">
              <w:rPr>
                <w:lang w:eastAsia="zh-CN"/>
              </w:rPr>
              <w:t>64</w:t>
            </w:r>
            <w:r w:rsidRPr="000E46E0">
              <w:rPr>
                <w:rFonts w:eastAsia="Malgun Gothic"/>
                <w:lang w:eastAsia="ko-KR"/>
              </w:rPr>
              <w:t xml:space="preserve"> </w:t>
            </w:r>
            <w:r w:rsidRPr="000E46E0">
              <w:t xml:space="preserve">QAM </w:t>
            </w:r>
          </w:p>
        </w:tc>
        <w:tc>
          <w:tcPr>
            <w:tcW w:w="1135" w:type="dxa"/>
          </w:tcPr>
          <w:p w14:paraId="11F00E32" w14:textId="77777777" w:rsidR="00D91812" w:rsidRPr="000E46E0" w:rsidRDefault="00D91812" w:rsidP="00E55F50">
            <w:pPr>
              <w:pStyle w:val="TAC"/>
            </w:pPr>
            <w:r w:rsidRPr="000E46E0">
              <w:t>%</w:t>
            </w:r>
          </w:p>
        </w:tc>
        <w:tc>
          <w:tcPr>
            <w:tcW w:w="2406" w:type="dxa"/>
          </w:tcPr>
          <w:p w14:paraId="415D56ED" w14:textId="77777777" w:rsidR="00D91812" w:rsidRPr="000E46E0" w:rsidRDefault="00D91812" w:rsidP="00E55F50">
            <w:pPr>
              <w:pStyle w:val="TAC"/>
            </w:pPr>
            <w:r w:rsidRPr="000E46E0">
              <w:t>8+TT</w:t>
            </w:r>
          </w:p>
        </w:tc>
        <w:tc>
          <w:tcPr>
            <w:tcW w:w="2406" w:type="dxa"/>
          </w:tcPr>
          <w:p w14:paraId="34DC95DE" w14:textId="77777777" w:rsidR="00D91812" w:rsidRPr="000E46E0" w:rsidRDefault="00D91812" w:rsidP="00E55F50">
            <w:pPr>
              <w:pStyle w:val="TAC"/>
            </w:pPr>
            <w:r w:rsidRPr="000E46E0">
              <w:t>8+TT</w:t>
            </w:r>
          </w:p>
        </w:tc>
      </w:tr>
    </w:tbl>
    <w:p w14:paraId="59F3AB2B" w14:textId="77777777" w:rsidR="00D91812" w:rsidRPr="000E46E0" w:rsidRDefault="00D91812" w:rsidP="00D91812"/>
    <w:p w14:paraId="73FA66DC" w14:textId="77777777" w:rsidR="00D91812" w:rsidRPr="000E46E0" w:rsidRDefault="00D91812" w:rsidP="00D91812">
      <w:pPr>
        <w:pStyle w:val="TH"/>
      </w:pPr>
      <w:bookmarkStart w:id="228" w:name="_CRTable6_4A_2_1_4_52"/>
      <w:r w:rsidRPr="000E46E0">
        <w:t xml:space="preserve">Table </w:t>
      </w:r>
      <w:bookmarkEnd w:id="228"/>
      <w:r w:rsidRPr="000E46E0">
        <w:t>6.4A.2.1.4.5-2: Test Tolerance for Error Vector Magnitude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91812" w:rsidRPr="000E46E0" w14:paraId="48BF251A" w14:textId="77777777" w:rsidTr="00E55F5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84908BF" w14:textId="77777777" w:rsidR="00D91812" w:rsidRPr="000E46E0" w:rsidRDefault="00D91812" w:rsidP="00E55F50">
            <w:pPr>
              <w:pStyle w:val="TAC"/>
              <w:rPr>
                <w:rFonts w:eastAsia="Malgun Gothic"/>
                <w:b/>
                <w:lang w:eastAsia="ko-KR"/>
              </w:rPr>
            </w:pPr>
            <w:r w:rsidRPr="000E46E0">
              <w:rPr>
                <w:rFonts w:eastAsia="Malgun Gothic"/>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4E166EB" w14:textId="77777777" w:rsidR="00D91812" w:rsidRPr="000E46E0" w:rsidRDefault="00D91812" w:rsidP="00E55F50">
            <w:pPr>
              <w:pStyle w:val="TAH"/>
              <w:rPr>
                <w:rFonts w:eastAsia="Malgun Gothic"/>
                <w:lang w:eastAsia="ko-KR"/>
              </w:rPr>
            </w:pPr>
            <w:r w:rsidRPr="000E46E0">
              <w:rPr>
                <w:rFonts w:eastAsia="Malgun Gothic"/>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663635E9" w14:textId="77777777" w:rsidR="00D91812" w:rsidRPr="000E46E0" w:rsidRDefault="00D91812" w:rsidP="00E55F50">
            <w:pPr>
              <w:pStyle w:val="TAH"/>
            </w:pPr>
            <w:r w:rsidRPr="000E46E0">
              <w:rPr>
                <w:lang w:eastAsia="ja-JP"/>
              </w:rPr>
              <w:t>FR2b</w:t>
            </w:r>
          </w:p>
        </w:tc>
      </w:tr>
      <w:tr w:rsidR="00D91812" w:rsidRPr="000E46E0" w14:paraId="5A1FB2A6" w14:textId="77777777" w:rsidTr="00E55F5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7FF4124" w14:textId="77777777" w:rsidR="00D91812" w:rsidRPr="000E46E0" w:rsidRDefault="00D91812" w:rsidP="00E55F50">
            <w:pPr>
              <w:pStyle w:val="TAC"/>
            </w:pPr>
            <w:r w:rsidRPr="000E46E0">
              <w:t xml:space="preserve">Max device size </w:t>
            </w:r>
            <w:r w:rsidRPr="000E46E0">
              <w:rPr>
                <w:rFonts w:cs="Arial"/>
              </w:rPr>
              <w:t>≤</w:t>
            </w:r>
            <w:r w:rsidRPr="000E46E0">
              <w:t xml:space="preserve"> 30 cm</w:t>
            </w:r>
          </w:p>
        </w:tc>
        <w:tc>
          <w:tcPr>
            <w:tcW w:w="1984" w:type="dxa"/>
            <w:tcBorders>
              <w:top w:val="single" w:sz="4" w:space="0" w:color="auto"/>
              <w:left w:val="single" w:sz="4" w:space="0" w:color="auto"/>
              <w:bottom w:val="single" w:sz="4" w:space="0" w:color="auto"/>
              <w:right w:val="single" w:sz="4" w:space="0" w:color="auto"/>
            </w:tcBorders>
          </w:tcPr>
          <w:p w14:paraId="4672F518" w14:textId="77777777" w:rsidR="00D91812" w:rsidRPr="000E46E0" w:rsidRDefault="00D91812" w:rsidP="00E55F50">
            <w:pPr>
              <w:pStyle w:val="TAC"/>
            </w:pPr>
            <w:r w:rsidRPr="000E46E0">
              <w:t>FFS</w:t>
            </w:r>
          </w:p>
        </w:tc>
        <w:tc>
          <w:tcPr>
            <w:tcW w:w="1984" w:type="dxa"/>
            <w:tcBorders>
              <w:top w:val="single" w:sz="4" w:space="0" w:color="auto"/>
              <w:left w:val="single" w:sz="4" w:space="0" w:color="auto"/>
              <w:bottom w:val="single" w:sz="4" w:space="0" w:color="auto"/>
              <w:right w:val="single" w:sz="4" w:space="0" w:color="auto"/>
            </w:tcBorders>
          </w:tcPr>
          <w:p w14:paraId="43316C97" w14:textId="77777777" w:rsidR="00D91812" w:rsidRPr="000E46E0" w:rsidRDefault="00D91812" w:rsidP="00E55F50">
            <w:pPr>
              <w:pStyle w:val="TAC"/>
            </w:pPr>
            <w:r w:rsidRPr="000E46E0">
              <w:t>FFS</w:t>
            </w:r>
          </w:p>
        </w:tc>
      </w:tr>
    </w:tbl>
    <w:p w14:paraId="0D156353" w14:textId="77777777" w:rsidR="00D91812" w:rsidRPr="000E46E0" w:rsidRDefault="00D91812" w:rsidP="00D91812"/>
    <w:p w14:paraId="0890128A" w14:textId="77777777" w:rsidR="00D91812" w:rsidRPr="000E46E0" w:rsidRDefault="00D91812" w:rsidP="00D91812">
      <w:pPr>
        <w:pStyle w:val="berschrift5"/>
        <w:rPr>
          <w:lang w:eastAsia="zh-CN"/>
        </w:rPr>
      </w:pPr>
      <w:bookmarkStart w:id="229" w:name="_Toc36197002"/>
      <w:bookmarkStart w:id="230" w:name="_Toc36197694"/>
      <w:bookmarkStart w:id="231" w:name="_Toc43898359"/>
      <w:bookmarkStart w:id="232" w:name="_Toc52550851"/>
      <w:bookmarkStart w:id="233" w:name="_Toc58952566"/>
      <w:bookmarkStart w:id="234" w:name="_Toc68098217"/>
      <w:bookmarkStart w:id="235" w:name="_Toc68098490"/>
      <w:bookmarkStart w:id="236" w:name="_Toc68360620"/>
      <w:bookmarkStart w:id="237" w:name="_Toc76557705"/>
      <w:bookmarkStart w:id="238" w:name="_Toc84435641"/>
      <w:bookmarkStart w:id="239" w:name="_Toc92802814"/>
      <w:r w:rsidRPr="000E46E0">
        <w:t>6.4A.2.1.5</w:t>
      </w:r>
      <w:r w:rsidRPr="000E46E0">
        <w:tab/>
        <w:t>Error Vector magnitude for CA (6UL CA)</w:t>
      </w:r>
      <w:bookmarkEnd w:id="229"/>
      <w:bookmarkEnd w:id="230"/>
      <w:bookmarkEnd w:id="231"/>
      <w:bookmarkEnd w:id="232"/>
      <w:bookmarkEnd w:id="233"/>
      <w:bookmarkEnd w:id="234"/>
      <w:bookmarkEnd w:id="235"/>
      <w:bookmarkEnd w:id="236"/>
      <w:bookmarkEnd w:id="237"/>
      <w:bookmarkEnd w:id="238"/>
      <w:bookmarkEnd w:id="239"/>
      <w:r w:rsidRPr="000E46E0">
        <w:t xml:space="preserve"> </w:t>
      </w:r>
    </w:p>
    <w:p w14:paraId="1A23F221" w14:textId="77777777" w:rsidR="00D91812" w:rsidRPr="000E46E0" w:rsidRDefault="00D91812" w:rsidP="00D91812">
      <w:pPr>
        <w:pStyle w:val="EditorsNote"/>
      </w:pPr>
      <w:r w:rsidRPr="000E46E0">
        <w:t>Editor’s note: This clause is incomplete. The following aspects are either missing or not yet determined:</w:t>
      </w:r>
    </w:p>
    <w:p w14:paraId="700CA617" w14:textId="77777777" w:rsidR="00D91812" w:rsidRPr="000E46E0" w:rsidRDefault="00D91812">
      <w:pPr>
        <w:pStyle w:val="EditorsNote"/>
        <w:numPr>
          <w:ilvl w:val="0"/>
          <w:numId w:val="8"/>
        </w:numPr>
        <w:overflowPunct w:val="0"/>
        <w:autoSpaceDE w:val="0"/>
        <w:autoSpaceDN w:val="0"/>
        <w:adjustRightInd w:val="0"/>
        <w:textAlignment w:val="baseline"/>
      </w:pPr>
      <w:r w:rsidRPr="000E46E0">
        <w:t>Measurement Uncertainty and Test Tolerance are FFS.</w:t>
      </w:r>
    </w:p>
    <w:p w14:paraId="3460B3F3" w14:textId="77777777" w:rsidR="004D2FE8" w:rsidRPr="000E46E0" w:rsidRDefault="004D2FE8" w:rsidP="004D2FE8">
      <w:pPr>
        <w:pStyle w:val="EditorsNote"/>
        <w:numPr>
          <w:ilvl w:val="0"/>
          <w:numId w:val="8"/>
        </w:numPr>
        <w:rPr>
          <w:ins w:id="240" w:author="R&amp;S" w:date="2024-11-07T14:14:00Z" w16du:dateUtc="2024-11-07T13:14:00Z"/>
        </w:rPr>
      </w:pPr>
      <w:bookmarkStart w:id="241" w:name="_CR6_4A_2_1_5_1"/>
      <w:ins w:id="242" w:author="R&amp;S" w:date="2024-11-07T14:14:00Z" w16du:dateUtc="2024-11-07T13:14:00Z">
        <w:r w:rsidRPr="000E46E0">
          <w:t xml:space="preserve">For a transition period until RAN#108 (June 2025) previous test procedure in TS 38.521-2 V18.4.0 is allowed for TE implementation. </w:t>
        </w:r>
      </w:ins>
    </w:p>
    <w:p w14:paraId="304CB2D9" w14:textId="77777777" w:rsidR="00D91812" w:rsidRPr="000E46E0" w:rsidRDefault="00D91812" w:rsidP="00D91812">
      <w:pPr>
        <w:pStyle w:val="H6"/>
      </w:pPr>
      <w:r w:rsidRPr="000E46E0">
        <w:t>6.4A.2.1.5.1</w:t>
      </w:r>
      <w:r w:rsidRPr="000E46E0">
        <w:tab/>
        <w:t>Test Purpose</w:t>
      </w:r>
    </w:p>
    <w:bookmarkEnd w:id="241"/>
    <w:p w14:paraId="0975F74B" w14:textId="77777777" w:rsidR="00D91812" w:rsidRPr="000E46E0" w:rsidRDefault="00D91812" w:rsidP="00D91812">
      <w:r w:rsidRPr="000E46E0">
        <w:t xml:space="preserve">For </w:t>
      </w:r>
      <w:r w:rsidRPr="000E46E0">
        <w:rPr>
          <w:lang w:eastAsia="zh-CN"/>
        </w:rPr>
        <w:t>6UL</w:t>
      </w:r>
      <w:r w:rsidRPr="000E46E0">
        <w:t xml:space="preserve"> carrier aggregation, the Error Vector Magnitude requirement </w:t>
      </w:r>
      <w:r w:rsidRPr="000E46E0" w:rsidDel="00EF347C">
        <w:t>should be</w:t>
      </w:r>
      <w:r w:rsidRPr="000E46E0">
        <w:t xml:space="preserve"> defined for each component carrier. Requirement applies for the allocated component carrier, when all other component carriers are activated, but not allocated.</w:t>
      </w:r>
    </w:p>
    <w:p w14:paraId="0D9C9E2A" w14:textId="77777777" w:rsidR="00D91812" w:rsidRPr="000E46E0" w:rsidRDefault="00D91812" w:rsidP="00D91812">
      <w:pPr>
        <w:rPr>
          <w:lang w:eastAsia="zh-CN"/>
        </w:rPr>
      </w:pPr>
      <w:r w:rsidRPr="000E46E0">
        <w:t>Similar transmitter impairment removal procedures are applied for CA waveform before EVM calculation as is specified for non-CA waveform in clause 6.</w:t>
      </w:r>
      <w:r w:rsidRPr="000E46E0">
        <w:rPr>
          <w:lang w:eastAsia="zh-CN"/>
        </w:rPr>
        <w:t>4</w:t>
      </w:r>
      <w:r w:rsidRPr="000E46E0">
        <w:t>.2.1.</w:t>
      </w:r>
    </w:p>
    <w:p w14:paraId="4C6C6149" w14:textId="77777777" w:rsidR="00D91812" w:rsidRPr="000E46E0" w:rsidRDefault="00D91812" w:rsidP="00D91812">
      <w:pPr>
        <w:pStyle w:val="H6"/>
      </w:pPr>
      <w:bookmarkStart w:id="243" w:name="_CR6_4A_2_1_5_2"/>
      <w:r w:rsidRPr="000E46E0">
        <w:t>6.4A.2.1.5.2</w:t>
      </w:r>
      <w:r w:rsidRPr="000E46E0">
        <w:tab/>
        <w:t>Test applicability</w:t>
      </w:r>
    </w:p>
    <w:bookmarkEnd w:id="243"/>
    <w:p w14:paraId="74DD17EA" w14:textId="77777777" w:rsidR="00D91812" w:rsidRPr="000E46E0" w:rsidRDefault="00D91812" w:rsidP="00D91812">
      <w:r w:rsidRPr="000E46E0">
        <w:t xml:space="preserve">This test case applies to all types of NR UE release 15 and forward that supports FR2 6UL CA. </w:t>
      </w:r>
    </w:p>
    <w:p w14:paraId="60EB6983" w14:textId="77777777" w:rsidR="00D91812" w:rsidRPr="000E46E0" w:rsidRDefault="00D91812" w:rsidP="00D91812">
      <w:pPr>
        <w:pStyle w:val="H6"/>
      </w:pPr>
      <w:bookmarkStart w:id="244" w:name="_CR6_4A_2_1_5_3"/>
      <w:r w:rsidRPr="000E46E0">
        <w:t>6.4A.2.1.5.3</w:t>
      </w:r>
      <w:r w:rsidRPr="000E46E0">
        <w:tab/>
        <w:t>Minimum conformance requirements</w:t>
      </w:r>
    </w:p>
    <w:bookmarkEnd w:id="244"/>
    <w:p w14:paraId="423BAA05" w14:textId="77777777" w:rsidR="00D91812" w:rsidRPr="000E46E0" w:rsidRDefault="00D91812" w:rsidP="00D91812">
      <w:pPr>
        <w:rPr>
          <w:rFonts w:eastAsia="Malgun Gothic"/>
          <w:lang w:eastAsia="ko-KR"/>
        </w:rPr>
      </w:pPr>
      <w:r w:rsidRPr="000E46E0">
        <w:rPr>
          <w:rFonts w:eastAsia="Malgun Gothic"/>
          <w:lang w:eastAsia="ko-KR"/>
        </w:rPr>
        <w:t>The minimum conformance requirements are defined in clause 6.4A.2.1.0</w:t>
      </w:r>
    </w:p>
    <w:p w14:paraId="05F65D15" w14:textId="77777777" w:rsidR="00D91812" w:rsidRPr="000E46E0" w:rsidRDefault="00D91812" w:rsidP="00D91812">
      <w:pPr>
        <w:pStyle w:val="H6"/>
      </w:pPr>
      <w:bookmarkStart w:id="245" w:name="_CR6_4A_2_1_5_4"/>
      <w:r w:rsidRPr="000E46E0">
        <w:t>6.4A.2.1.5.4</w:t>
      </w:r>
      <w:r w:rsidRPr="000E46E0">
        <w:tab/>
        <w:t>Test description</w:t>
      </w:r>
    </w:p>
    <w:bookmarkEnd w:id="245"/>
    <w:p w14:paraId="575DAB3F" w14:textId="77777777" w:rsidR="00D91812" w:rsidRPr="000E46E0" w:rsidRDefault="00D91812" w:rsidP="00D91812">
      <w:pPr>
        <w:rPr>
          <w:lang w:eastAsia="ja-JP"/>
        </w:rPr>
      </w:pPr>
      <w:r w:rsidRPr="000E46E0">
        <w:rPr>
          <w:lang w:eastAsia="ja-JP"/>
        </w:rPr>
        <w:t xml:space="preserve">Same as in clause 6.4A.2.1.1.4 with following exceptions: </w:t>
      </w:r>
    </w:p>
    <w:p w14:paraId="3F7F67B4" w14:textId="77777777" w:rsidR="00D91812" w:rsidRPr="000E46E0" w:rsidRDefault="00D91812" w:rsidP="00D91812">
      <w:pPr>
        <w:pStyle w:val="B10"/>
        <w:rPr>
          <w:lang w:eastAsia="zh-CN"/>
        </w:rPr>
      </w:pPr>
      <w:r w:rsidRPr="000E46E0">
        <w:rPr>
          <w:lang w:eastAsia="zh-CN"/>
        </w:rPr>
        <w:t>-</w:t>
      </w:r>
      <w:r w:rsidRPr="000E46E0">
        <w:rPr>
          <w:lang w:eastAsia="zh-CN"/>
        </w:rPr>
        <w:tab/>
        <w:t xml:space="preserve">Instead of Table </w:t>
      </w:r>
      <w:r w:rsidRPr="000E46E0">
        <w:t xml:space="preserve">6.4A.2.1.1.4.1-1 </w:t>
      </w:r>
      <w:r w:rsidRPr="000E46E0">
        <w:rPr>
          <w:lang w:eastAsia="zh-CN"/>
        </w:rPr>
        <w:sym w:font="Wingdings" w:char="F0E0"/>
      </w:r>
      <w:r w:rsidRPr="000E46E0">
        <w:rPr>
          <w:lang w:eastAsia="zh-CN"/>
        </w:rPr>
        <w:t xml:space="preserve"> use Table </w:t>
      </w:r>
      <w:r w:rsidRPr="000E46E0">
        <w:t>6.4A.2.1.5.4-1</w:t>
      </w:r>
      <w:r w:rsidRPr="000E46E0">
        <w:rPr>
          <w:lang w:eastAsia="zh-CN"/>
        </w:rPr>
        <w:t>.</w:t>
      </w:r>
    </w:p>
    <w:p w14:paraId="15BA39BD" w14:textId="77777777" w:rsidR="00D91812" w:rsidRPr="000E46E0" w:rsidRDefault="00D91812" w:rsidP="00D91812">
      <w:pPr>
        <w:pStyle w:val="B10"/>
      </w:pPr>
      <w:r w:rsidRPr="000E46E0">
        <w:rPr>
          <w:lang w:eastAsia="zh-CN"/>
        </w:rPr>
        <w:t>-</w:t>
      </w:r>
      <w:r w:rsidRPr="000E46E0">
        <w:rPr>
          <w:lang w:eastAsia="zh-CN"/>
        </w:rPr>
        <w:tab/>
        <w:t xml:space="preserve">Instead of </w:t>
      </w:r>
      <w:r w:rsidRPr="000E46E0">
        <w:t xml:space="preserve">Table 6.4A.2.1.1.5-1 </w:t>
      </w:r>
      <w:r w:rsidRPr="000E46E0">
        <w:rPr>
          <w:lang w:eastAsia="zh-CN"/>
        </w:rPr>
        <w:sym w:font="Wingdings" w:char="F0E0"/>
      </w:r>
      <w:r w:rsidRPr="000E46E0">
        <w:rPr>
          <w:lang w:eastAsia="zh-CN"/>
        </w:rPr>
        <w:t xml:space="preserve"> use </w:t>
      </w:r>
      <w:r w:rsidRPr="000E46E0">
        <w:t>Table 6.4A.2.1.5.5-1</w:t>
      </w:r>
      <w:r w:rsidRPr="000E46E0">
        <w:rPr>
          <w:lang w:eastAsia="zh-CN"/>
        </w:rPr>
        <w:t>.</w:t>
      </w:r>
    </w:p>
    <w:p w14:paraId="2445B6DE" w14:textId="77777777" w:rsidR="00D91812" w:rsidRPr="000E46E0" w:rsidRDefault="00D91812" w:rsidP="00D91812">
      <w:pPr>
        <w:pStyle w:val="TH"/>
        <w:rPr>
          <w:lang w:eastAsia="zh-CN"/>
        </w:rPr>
      </w:pPr>
      <w:r w:rsidRPr="000E46E0">
        <w:lastRenderedPageBreak/>
        <w:t xml:space="preserve">Table 6.4A.2.1.5.4-1: Test Configuration </w:t>
      </w:r>
      <w:bookmarkStart w:id="246" w:name="_CRTable6_4A_2_1_5_41"/>
      <w:r w:rsidRPr="000E46E0">
        <w:t>T</w:t>
      </w:r>
      <w:r w:rsidRPr="000E46E0">
        <w:rPr>
          <w:lang w:eastAsia="zh-CN"/>
        </w:rPr>
        <w:t xml:space="preserve">able </w:t>
      </w:r>
      <w:bookmarkEnd w:id="246"/>
      <w:r w:rsidRPr="000E46E0">
        <w:rPr>
          <w:lang w:eastAsia="zh-CN"/>
        </w:rPr>
        <w:t>for 6UL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559"/>
        <w:gridCol w:w="1014"/>
        <w:gridCol w:w="1396"/>
        <w:gridCol w:w="2126"/>
        <w:gridCol w:w="2688"/>
      </w:tblGrid>
      <w:tr w:rsidR="00D91812" w:rsidRPr="000E46E0" w14:paraId="0C2CBE97" w14:textId="77777777" w:rsidTr="00E55F50">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218526C3" w14:textId="77777777" w:rsidR="00D91812" w:rsidRPr="000E46E0" w:rsidRDefault="00D91812" w:rsidP="00E55F50">
            <w:pPr>
              <w:pStyle w:val="TAH"/>
            </w:pPr>
            <w:r w:rsidRPr="000E46E0">
              <w:t>Default Conditions</w:t>
            </w:r>
          </w:p>
        </w:tc>
      </w:tr>
      <w:tr w:rsidR="00D91812" w:rsidRPr="000E46E0" w14:paraId="1D5D02BE" w14:textId="77777777" w:rsidTr="00E55F50">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14:paraId="2B985FBA" w14:textId="77777777" w:rsidR="00D91812" w:rsidRPr="000E46E0" w:rsidRDefault="00D91812" w:rsidP="00E55F50">
            <w:pPr>
              <w:pStyle w:val="TAL"/>
            </w:pPr>
            <w:r w:rsidRPr="000E46E0">
              <w:t>Test Environment as specified in TS 38.508-1 [10] subclause 4.1</w:t>
            </w:r>
          </w:p>
        </w:tc>
        <w:tc>
          <w:tcPr>
            <w:tcW w:w="4814" w:type="dxa"/>
            <w:gridSpan w:val="2"/>
            <w:tcBorders>
              <w:top w:val="single" w:sz="4" w:space="0" w:color="auto"/>
              <w:left w:val="single" w:sz="4" w:space="0" w:color="auto"/>
              <w:bottom w:val="single" w:sz="4" w:space="0" w:color="auto"/>
              <w:right w:val="single" w:sz="4" w:space="0" w:color="auto"/>
            </w:tcBorders>
            <w:hideMark/>
          </w:tcPr>
          <w:p w14:paraId="0F9D373E" w14:textId="77777777" w:rsidR="00D91812" w:rsidRPr="000E46E0" w:rsidRDefault="00D91812" w:rsidP="00E55F50">
            <w:pPr>
              <w:pStyle w:val="TAL"/>
            </w:pPr>
            <w:r w:rsidRPr="000E46E0">
              <w:t>Normal</w:t>
            </w:r>
          </w:p>
        </w:tc>
      </w:tr>
      <w:tr w:rsidR="00D91812" w:rsidRPr="000E46E0" w14:paraId="7346D2F5" w14:textId="77777777" w:rsidTr="00E55F50">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14:paraId="143EF5DD" w14:textId="77777777" w:rsidR="00D91812" w:rsidRPr="000E46E0" w:rsidRDefault="00D91812" w:rsidP="00E55F50">
            <w:pPr>
              <w:pStyle w:val="TAL"/>
            </w:pPr>
            <w:r w:rsidRPr="000E46E0">
              <w:t>Test Frequencies as specified in TS 38.508-1 [10] subclause 4.3.1.2.3 for different CA bandwidth classes</w:t>
            </w:r>
          </w:p>
        </w:tc>
        <w:tc>
          <w:tcPr>
            <w:tcW w:w="4814" w:type="dxa"/>
            <w:gridSpan w:val="2"/>
            <w:tcBorders>
              <w:top w:val="single" w:sz="4" w:space="0" w:color="auto"/>
              <w:left w:val="single" w:sz="4" w:space="0" w:color="auto"/>
              <w:bottom w:val="single" w:sz="4" w:space="0" w:color="auto"/>
              <w:right w:val="single" w:sz="4" w:space="0" w:color="auto"/>
            </w:tcBorders>
            <w:hideMark/>
          </w:tcPr>
          <w:p w14:paraId="4E6AD3A9" w14:textId="77777777" w:rsidR="00D91812" w:rsidRPr="000E46E0" w:rsidRDefault="00D91812" w:rsidP="00E55F50">
            <w:pPr>
              <w:pStyle w:val="TAL"/>
            </w:pPr>
            <w:r w:rsidRPr="000E46E0">
              <w:rPr>
                <w:color w:val="000000"/>
              </w:rPr>
              <w:t>Low and High range</w:t>
            </w:r>
          </w:p>
        </w:tc>
      </w:tr>
      <w:tr w:rsidR="00D91812" w:rsidRPr="000E46E0" w14:paraId="7FA6B42B" w14:textId="77777777" w:rsidTr="00E55F50">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14:paraId="7F17F5AA" w14:textId="77777777" w:rsidR="00D91812" w:rsidRPr="000E46E0" w:rsidRDefault="00D91812" w:rsidP="00E55F50">
            <w:pPr>
              <w:pStyle w:val="TAL"/>
            </w:pPr>
            <w:r w:rsidRPr="000E46E0">
              <w:t>Test CC Combination setting (aggregated BW of the CA configuration) as specified in TS 38.508-1 [10] subclause 4.3.1.2.3 for the CA Configuration across bandwidth combination sets supported by the UE</w:t>
            </w:r>
          </w:p>
        </w:tc>
        <w:tc>
          <w:tcPr>
            <w:tcW w:w="4814" w:type="dxa"/>
            <w:gridSpan w:val="2"/>
            <w:tcBorders>
              <w:top w:val="single" w:sz="4" w:space="0" w:color="auto"/>
              <w:left w:val="single" w:sz="4" w:space="0" w:color="auto"/>
              <w:bottom w:val="single" w:sz="4" w:space="0" w:color="auto"/>
              <w:right w:val="single" w:sz="4" w:space="0" w:color="auto"/>
            </w:tcBorders>
            <w:hideMark/>
          </w:tcPr>
          <w:p w14:paraId="553873EA" w14:textId="77777777" w:rsidR="00D91812" w:rsidRPr="000E46E0" w:rsidRDefault="00D91812" w:rsidP="00E55F50">
            <w:pPr>
              <w:pStyle w:val="TAL"/>
              <w:rPr>
                <w:lang w:eastAsia="zh-TW"/>
              </w:rPr>
            </w:pPr>
            <w:r w:rsidRPr="000E46E0">
              <w:rPr>
                <w:lang w:eastAsia="zh-TW"/>
              </w:rPr>
              <w:t>Lowest aggregated BW of the CA configuration</w:t>
            </w:r>
          </w:p>
          <w:p w14:paraId="71C3CD45" w14:textId="77777777" w:rsidR="00D91812" w:rsidRPr="000E46E0" w:rsidRDefault="00D91812" w:rsidP="00E55F50">
            <w:pPr>
              <w:pStyle w:val="TAL"/>
              <w:rPr>
                <w:lang w:eastAsia="ko-KR"/>
              </w:rPr>
            </w:pPr>
            <w:r w:rsidRPr="000E46E0">
              <w:rPr>
                <w:lang w:eastAsia="ko-KR"/>
              </w:rPr>
              <w:t>Highest aggregated BW of the CA configuration</w:t>
            </w:r>
          </w:p>
        </w:tc>
      </w:tr>
      <w:tr w:rsidR="00D91812" w:rsidRPr="000E46E0" w14:paraId="373D98C8" w14:textId="77777777" w:rsidTr="00E55F50">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14:paraId="395AC93C" w14:textId="77777777" w:rsidR="00D91812" w:rsidRPr="000E46E0" w:rsidRDefault="00D91812" w:rsidP="00E55F50">
            <w:pPr>
              <w:pStyle w:val="TAL"/>
            </w:pPr>
            <w:r w:rsidRPr="000E46E0">
              <w:t>Test SCS as specified in Table 5.3.5-1</w:t>
            </w:r>
          </w:p>
        </w:tc>
        <w:tc>
          <w:tcPr>
            <w:tcW w:w="4814" w:type="dxa"/>
            <w:gridSpan w:val="2"/>
            <w:tcBorders>
              <w:top w:val="single" w:sz="4" w:space="0" w:color="auto"/>
              <w:left w:val="single" w:sz="4" w:space="0" w:color="auto"/>
              <w:bottom w:val="single" w:sz="4" w:space="0" w:color="auto"/>
              <w:right w:val="single" w:sz="4" w:space="0" w:color="auto"/>
            </w:tcBorders>
            <w:hideMark/>
          </w:tcPr>
          <w:p w14:paraId="6AE6E720" w14:textId="77777777" w:rsidR="00D91812" w:rsidRPr="000E46E0" w:rsidRDefault="00D91812" w:rsidP="00E55F50">
            <w:pPr>
              <w:pStyle w:val="TAL"/>
            </w:pPr>
            <w:r w:rsidRPr="000E46E0">
              <w:t>Lowest, Highest</w:t>
            </w:r>
          </w:p>
        </w:tc>
      </w:tr>
      <w:tr w:rsidR="00D91812" w:rsidRPr="000E46E0" w14:paraId="15297EEA" w14:textId="77777777" w:rsidTr="00E55F50">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511B08B2" w14:textId="77777777" w:rsidR="00D91812" w:rsidRPr="000E46E0" w:rsidRDefault="00D91812" w:rsidP="00E55F50">
            <w:pPr>
              <w:pStyle w:val="TAH"/>
            </w:pPr>
            <w:r w:rsidRPr="000E46E0">
              <w:t>Test Parameters</w:t>
            </w:r>
          </w:p>
        </w:tc>
      </w:tr>
      <w:tr w:rsidR="00D91812" w:rsidRPr="000E46E0" w14:paraId="66D5AAD2" w14:textId="77777777" w:rsidTr="00E55F50">
        <w:trPr>
          <w:jc w:val="center"/>
        </w:trPr>
        <w:tc>
          <w:tcPr>
            <w:tcW w:w="3419" w:type="dxa"/>
            <w:gridSpan w:val="3"/>
            <w:tcBorders>
              <w:top w:val="single" w:sz="4" w:space="0" w:color="auto"/>
              <w:left w:val="single" w:sz="4" w:space="0" w:color="auto"/>
              <w:bottom w:val="single" w:sz="4" w:space="0" w:color="auto"/>
              <w:right w:val="single" w:sz="4" w:space="0" w:color="auto"/>
            </w:tcBorders>
            <w:hideMark/>
          </w:tcPr>
          <w:p w14:paraId="73F6A036" w14:textId="77777777" w:rsidR="00D91812" w:rsidRPr="000E46E0" w:rsidRDefault="00D91812" w:rsidP="00E55F50">
            <w:pPr>
              <w:pStyle w:val="TAH"/>
            </w:pPr>
            <w:r w:rsidRPr="000E46E0">
              <w:t>CA Configuration / Aggregated BW</w:t>
            </w:r>
          </w:p>
        </w:tc>
        <w:tc>
          <w:tcPr>
            <w:tcW w:w="1396" w:type="dxa"/>
            <w:tcBorders>
              <w:top w:val="single" w:sz="4" w:space="0" w:color="auto"/>
              <w:left w:val="single" w:sz="4" w:space="0" w:color="auto"/>
              <w:bottom w:val="single" w:sz="4" w:space="0" w:color="auto"/>
              <w:right w:val="single" w:sz="4" w:space="0" w:color="auto"/>
            </w:tcBorders>
            <w:hideMark/>
          </w:tcPr>
          <w:p w14:paraId="576D2337" w14:textId="77777777" w:rsidR="00D91812" w:rsidRPr="000E46E0" w:rsidRDefault="00D91812" w:rsidP="00E55F50">
            <w:pPr>
              <w:pStyle w:val="TAH"/>
            </w:pPr>
            <w:r w:rsidRPr="000E46E0">
              <w:t>Downlink Configuration</w:t>
            </w:r>
          </w:p>
        </w:tc>
        <w:tc>
          <w:tcPr>
            <w:tcW w:w="4814" w:type="dxa"/>
            <w:gridSpan w:val="2"/>
            <w:tcBorders>
              <w:top w:val="single" w:sz="4" w:space="0" w:color="auto"/>
              <w:left w:val="single" w:sz="4" w:space="0" w:color="auto"/>
              <w:bottom w:val="single" w:sz="4" w:space="0" w:color="auto"/>
              <w:right w:val="single" w:sz="4" w:space="0" w:color="auto"/>
            </w:tcBorders>
            <w:hideMark/>
          </w:tcPr>
          <w:p w14:paraId="10ECC887" w14:textId="77777777" w:rsidR="00D91812" w:rsidRPr="000E46E0" w:rsidRDefault="00D91812" w:rsidP="00E55F50">
            <w:pPr>
              <w:pStyle w:val="TAH"/>
            </w:pPr>
            <w:r w:rsidRPr="000E46E0">
              <w:t>Uplink Configuration</w:t>
            </w:r>
          </w:p>
        </w:tc>
      </w:tr>
      <w:tr w:rsidR="00D91812" w:rsidRPr="000E46E0" w14:paraId="118B89B0" w14:textId="77777777" w:rsidTr="00E55F50">
        <w:trPr>
          <w:jc w:val="center"/>
        </w:trPr>
        <w:tc>
          <w:tcPr>
            <w:tcW w:w="846" w:type="dxa"/>
            <w:tcBorders>
              <w:top w:val="single" w:sz="4" w:space="0" w:color="auto"/>
              <w:left w:val="single" w:sz="4" w:space="0" w:color="auto"/>
              <w:bottom w:val="single" w:sz="4" w:space="0" w:color="auto"/>
              <w:right w:val="single" w:sz="4" w:space="0" w:color="auto"/>
            </w:tcBorders>
            <w:hideMark/>
          </w:tcPr>
          <w:p w14:paraId="2E073AF1" w14:textId="77777777" w:rsidR="00D91812" w:rsidRPr="000E46E0" w:rsidRDefault="00D91812" w:rsidP="00E55F50">
            <w:pPr>
              <w:pStyle w:val="TAH"/>
            </w:pPr>
            <w:r w:rsidRPr="000E46E0">
              <w:t>Test ID</w:t>
            </w:r>
          </w:p>
        </w:tc>
        <w:tc>
          <w:tcPr>
            <w:tcW w:w="1559" w:type="dxa"/>
            <w:tcBorders>
              <w:top w:val="single" w:sz="4" w:space="0" w:color="auto"/>
              <w:left w:val="single" w:sz="4" w:space="0" w:color="auto"/>
              <w:bottom w:val="single" w:sz="4" w:space="0" w:color="auto"/>
              <w:right w:val="single" w:sz="4" w:space="0" w:color="auto"/>
            </w:tcBorders>
            <w:hideMark/>
          </w:tcPr>
          <w:p w14:paraId="666D04AB" w14:textId="77777777" w:rsidR="00D91812" w:rsidRPr="000E46E0" w:rsidRDefault="00D91812" w:rsidP="00E55F50">
            <w:pPr>
              <w:pStyle w:val="TAH"/>
            </w:pPr>
            <w:r w:rsidRPr="000E46E0">
              <w:t>CC</w:t>
            </w:r>
            <w:r w:rsidRPr="000E46E0">
              <w:rPr>
                <w:lang w:eastAsia="zh-TW"/>
              </w:rPr>
              <w:t xml:space="preserve"> &amp; Mapping (NOTE 3)</w:t>
            </w:r>
          </w:p>
        </w:tc>
        <w:tc>
          <w:tcPr>
            <w:tcW w:w="1014" w:type="dxa"/>
            <w:tcBorders>
              <w:top w:val="single" w:sz="4" w:space="0" w:color="auto"/>
              <w:left w:val="single" w:sz="4" w:space="0" w:color="auto"/>
              <w:bottom w:val="single" w:sz="4" w:space="0" w:color="auto"/>
              <w:right w:val="single" w:sz="4" w:space="0" w:color="auto"/>
            </w:tcBorders>
            <w:hideMark/>
          </w:tcPr>
          <w:p w14:paraId="7F58FB25" w14:textId="77777777" w:rsidR="00D91812" w:rsidRPr="000E46E0" w:rsidRDefault="00D91812" w:rsidP="00E55F50">
            <w:pPr>
              <w:pStyle w:val="TAC"/>
              <w:rPr>
                <w:b/>
                <w:bCs/>
              </w:rPr>
            </w:pPr>
            <w:r w:rsidRPr="000E46E0">
              <w:rPr>
                <w:b/>
                <w:bCs/>
              </w:rPr>
              <w:t>CBW (MHz)</w:t>
            </w:r>
          </w:p>
        </w:tc>
        <w:tc>
          <w:tcPr>
            <w:tcW w:w="1396" w:type="dxa"/>
            <w:tcBorders>
              <w:top w:val="single" w:sz="4" w:space="0" w:color="auto"/>
              <w:left w:val="single" w:sz="4" w:space="0" w:color="auto"/>
              <w:bottom w:val="single" w:sz="4" w:space="0" w:color="auto"/>
              <w:right w:val="single" w:sz="4" w:space="0" w:color="auto"/>
            </w:tcBorders>
            <w:hideMark/>
          </w:tcPr>
          <w:p w14:paraId="13A7B148" w14:textId="77777777" w:rsidR="00D91812" w:rsidRPr="000E46E0" w:rsidRDefault="00D91812" w:rsidP="00E55F50">
            <w:pPr>
              <w:pStyle w:val="TAC"/>
            </w:pPr>
            <w:r w:rsidRPr="000E46E0">
              <w:rPr>
                <w:b/>
              </w:rPr>
              <w:t>RB allocation</w:t>
            </w:r>
          </w:p>
        </w:tc>
        <w:tc>
          <w:tcPr>
            <w:tcW w:w="2126" w:type="dxa"/>
            <w:tcBorders>
              <w:top w:val="single" w:sz="4" w:space="0" w:color="auto"/>
              <w:left w:val="single" w:sz="4" w:space="0" w:color="auto"/>
              <w:bottom w:val="single" w:sz="4" w:space="0" w:color="auto"/>
              <w:right w:val="single" w:sz="4" w:space="0" w:color="auto"/>
            </w:tcBorders>
            <w:hideMark/>
          </w:tcPr>
          <w:p w14:paraId="2348CDEE" w14:textId="77777777" w:rsidR="00D91812" w:rsidRPr="000E46E0" w:rsidRDefault="00D91812" w:rsidP="00E55F50">
            <w:pPr>
              <w:pStyle w:val="TAH"/>
              <w:rPr>
                <w:rFonts w:eastAsia="DengXian"/>
              </w:rPr>
            </w:pPr>
            <w:r w:rsidRPr="000E46E0">
              <w:t>Modulation</w:t>
            </w:r>
          </w:p>
        </w:tc>
        <w:tc>
          <w:tcPr>
            <w:tcW w:w="2688" w:type="dxa"/>
            <w:tcBorders>
              <w:top w:val="single" w:sz="4" w:space="0" w:color="auto"/>
              <w:left w:val="single" w:sz="4" w:space="0" w:color="auto"/>
              <w:bottom w:val="single" w:sz="4" w:space="0" w:color="auto"/>
              <w:right w:val="single" w:sz="4" w:space="0" w:color="auto"/>
            </w:tcBorders>
            <w:hideMark/>
          </w:tcPr>
          <w:p w14:paraId="3B10F4D5" w14:textId="77777777" w:rsidR="00D91812" w:rsidRPr="000E46E0" w:rsidRDefault="00D91812" w:rsidP="00E55F50">
            <w:pPr>
              <w:pStyle w:val="TAH"/>
              <w:rPr>
                <w:rFonts w:eastAsia="Malgun Gothic"/>
              </w:rPr>
            </w:pPr>
            <w:r w:rsidRPr="000E46E0">
              <w:t>RB allocation</w:t>
            </w:r>
          </w:p>
          <w:p w14:paraId="148D7343" w14:textId="77777777" w:rsidR="00D91812" w:rsidRPr="000E46E0" w:rsidRDefault="00D91812" w:rsidP="00E55F50">
            <w:pPr>
              <w:pStyle w:val="TAH"/>
              <w:rPr>
                <w:rFonts w:eastAsia="DengXian"/>
              </w:rPr>
            </w:pPr>
            <w:r w:rsidRPr="000E46E0">
              <w:t>(N</w:t>
            </w:r>
            <w:r w:rsidRPr="000E46E0">
              <w:rPr>
                <w:rFonts w:eastAsia="SimSun"/>
              </w:rPr>
              <w:t>OTE</w:t>
            </w:r>
            <w:r w:rsidRPr="000E46E0">
              <w:t xml:space="preserve"> 1)</w:t>
            </w:r>
          </w:p>
        </w:tc>
      </w:tr>
      <w:tr w:rsidR="00D91812" w:rsidRPr="000E46E0" w14:paraId="5A18FCB9" w14:textId="77777777" w:rsidTr="00E55F50">
        <w:trPr>
          <w:jc w:val="center"/>
        </w:trPr>
        <w:tc>
          <w:tcPr>
            <w:tcW w:w="846" w:type="dxa"/>
            <w:vMerge w:val="restart"/>
            <w:tcBorders>
              <w:top w:val="single" w:sz="4" w:space="0" w:color="auto"/>
              <w:left w:val="single" w:sz="4" w:space="0" w:color="auto"/>
              <w:right w:val="single" w:sz="4" w:space="0" w:color="auto"/>
            </w:tcBorders>
            <w:vAlign w:val="center"/>
            <w:hideMark/>
          </w:tcPr>
          <w:p w14:paraId="312DEF31" w14:textId="77777777" w:rsidR="00D91812" w:rsidRPr="000E46E0" w:rsidRDefault="00D91812" w:rsidP="00E55F50">
            <w:pPr>
              <w:pStyle w:val="TAC"/>
            </w:pPr>
            <w:r w:rsidRPr="000E46E0">
              <w:t>1</w:t>
            </w:r>
          </w:p>
        </w:tc>
        <w:tc>
          <w:tcPr>
            <w:tcW w:w="1559" w:type="dxa"/>
            <w:tcBorders>
              <w:top w:val="single" w:sz="4" w:space="0" w:color="auto"/>
              <w:left w:val="single" w:sz="4" w:space="0" w:color="auto"/>
              <w:bottom w:val="nil"/>
              <w:right w:val="single" w:sz="4" w:space="0" w:color="auto"/>
            </w:tcBorders>
            <w:hideMark/>
          </w:tcPr>
          <w:p w14:paraId="4A3E04DD" w14:textId="77777777" w:rsidR="00D91812" w:rsidRPr="000E46E0" w:rsidRDefault="00D91812" w:rsidP="00E55F50">
            <w:pPr>
              <w:pStyle w:val="TAC"/>
              <w:rPr>
                <w:rFonts w:eastAsia="PMingLiU"/>
                <w:lang w:eastAsia="zh-TW"/>
              </w:rPr>
            </w:pPr>
            <w:r w:rsidRPr="000E46E0">
              <w:rPr>
                <w:rFonts w:eastAsia="Yu Mincho"/>
              </w:rPr>
              <w:t>PCC</w:t>
            </w:r>
            <w:r w:rsidRPr="000E46E0">
              <w:rPr>
                <w:lang w:eastAsia="zh-TW"/>
              </w:rPr>
              <w:t>/CC1</w:t>
            </w:r>
          </w:p>
        </w:tc>
        <w:tc>
          <w:tcPr>
            <w:tcW w:w="1014" w:type="dxa"/>
            <w:vMerge w:val="restart"/>
            <w:tcBorders>
              <w:top w:val="single" w:sz="4" w:space="0" w:color="auto"/>
              <w:left w:val="single" w:sz="4" w:space="0" w:color="auto"/>
              <w:right w:val="single" w:sz="4" w:space="0" w:color="auto"/>
            </w:tcBorders>
            <w:vAlign w:val="center"/>
          </w:tcPr>
          <w:p w14:paraId="484D78DD" w14:textId="77777777" w:rsidR="00D91812" w:rsidRPr="000E46E0" w:rsidRDefault="00D91812" w:rsidP="00E55F50">
            <w:pPr>
              <w:pStyle w:val="TAC"/>
            </w:pPr>
            <w:r w:rsidRPr="000E46E0">
              <w:t>default</w:t>
            </w:r>
          </w:p>
        </w:tc>
        <w:tc>
          <w:tcPr>
            <w:tcW w:w="1396" w:type="dxa"/>
            <w:vMerge w:val="restart"/>
            <w:tcBorders>
              <w:top w:val="single" w:sz="4" w:space="0" w:color="auto"/>
              <w:left w:val="single" w:sz="4" w:space="0" w:color="auto"/>
              <w:right w:val="single" w:sz="4" w:space="0" w:color="auto"/>
            </w:tcBorders>
            <w:vAlign w:val="center"/>
            <w:hideMark/>
          </w:tcPr>
          <w:p w14:paraId="5F22834F" w14:textId="77777777" w:rsidR="00D91812" w:rsidRPr="000E46E0" w:rsidRDefault="00D91812" w:rsidP="00E55F50">
            <w:pPr>
              <w:pStyle w:val="TAC"/>
            </w:pPr>
            <w:r w:rsidRPr="000E46E0">
              <w:t>-</w:t>
            </w:r>
          </w:p>
        </w:tc>
        <w:tc>
          <w:tcPr>
            <w:tcW w:w="2126" w:type="dxa"/>
            <w:tcBorders>
              <w:top w:val="single" w:sz="4" w:space="0" w:color="auto"/>
              <w:left w:val="single" w:sz="4" w:space="0" w:color="auto"/>
              <w:bottom w:val="single" w:sz="4" w:space="0" w:color="auto"/>
              <w:right w:val="single" w:sz="4" w:space="0" w:color="auto"/>
            </w:tcBorders>
            <w:hideMark/>
          </w:tcPr>
          <w:p w14:paraId="4A146369" w14:textId="77777777" w:rsidR="00D91812" w:rsidRPr="000E46E0" w:rsidRDefault="00D91812" w:rsidP="00E55F50">
            <w:pPr>
              <w:pStyle w:val="TAC"/>
              <w:rPr>
                <w:rFonts w:eastAsia="Yu Mincho"/>
              </w:rPr>
            </w:pPr>
            <w:r w:rsidRPr="000E46E0">
              <w:t>DFT-s-OFDM PI/2 BPSK</w:t>
            </w:r>
          </w:p>
        </w:tc>
        <w:tc>
          <w:tcPr>
            <w:tcW w:w="2688" w:type="dxa"/>
            <w:tcBorders>
              <w:top w:val="single" w:sz="4" w:space="0" w:color="auto"/>
              <w:left w:val="single" w:sz="4" w:space="0" w:color="auto"/>
              <w:bottom w:val="single" w:sz="4" w:space="0" w:color="auto"/>
              <w:right w:val="single" w:sz="4" w:space="0" w:color="auto"/>
            </w:tcBorders>
            <w:hideMark/>
          </w:tcPr>
          <w:p w14:paraId="0B369AB3" w14:textId="77777777" w:rsidR="00D91812" w:rsidRPr="000E46E0" w:rsidRDefault="00D91812" w:rsidP="00E55F50">
            <w:pPr>
              <w:pStyle w:val="TAC"/>
            </w:pPr>
            <w:r w:rsidRPr="000E46E0">
              <w:t xml:space="preserve"> Inner_Full for PC2, PC3, PC4</w:t>
            </w:r>
          </w:p>
          <w:p w14:paraId="48D9798D" w14:textId="77777777" w:rsidR="00D91812" w:rsidRPr="000E46E0" w:rsidRDefault="00D91812" w:rsidP="00E55F50">
            <w:pPr>
              <w:pStyle w:val="TAC"/>
            </w:pPr>
            <w:r w:rsidRPr="000E46E0">
              <w:t>Inner_Full_Region1 for PC1</w:t>
            </w:r>
          </w:p>
        </w:tc>
      </w:tr>
      <w:tr w:rsidR="00D91812" w:rsidRPr="000E46E0" w14:paraId="1569F6BA" w14:textId="77777777" w:rsidTr="00E55F50">
        <w:trPr>
          <w:trHeight w:val="298"/>
          <w:jc w:val="center"/>
        </w:trPr>
        <w:tc>
          <w:tcPr>
            <w:tcW w:w="846" w:type="dxa"/>
            <w:vMerge/>
            <w:tcBorders>
              <w:left w:val="single" w:sz="4" w:space="0" w:color="auto"/>
              <w:right w:val="single" w:sz="4" w:space="0" w:color="auto"/>
            </w:tcBorders>
            <w:vAlign w:val="center"/>
            <w:hideMark/>
          </w:tcPr>
          <w:p w14:paraId="0BA431A2"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3510C0F6"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/CC2</w:t>
            </w:r>
          </w:p>
        </w:tc>
        <w:tc>
          <w:tcPr>
            <w:tcW w:w="1014" w:type="dxa"/>
            <w:vMerge/>
            <w:tcBorders>
              <w:left w:val="single" w:sz="4" w:space="0" w:color="auto"/>
              <w:right w:val="single" w:sz="4" w:space="0" w:color="auto"/>
            </w:tcBorders>
          </w:tcPr>
          <w:p w14:paraId="5EC75E2E" w14:textId="77777777" w:rsidR="00D91812" w:rsidRPr="000E46E0"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2174E91F" w14:textId="77777777" w:rsidR="00D91812" w:rsidRPr="000E46E0"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14:paraId="1D201F02"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745253E9" w14:textId="77777777" w:rsidR="00D91812" w:rsidRPr="000E46E0" w:rsidRDefault="00D91812" w:rsidP="00E55F50">
            <w:pPr>
              <w:pStyle w:val="TAC"/>
              <w:rPr>
                <w:lang w:eastAsia="ko-KR"/>
              </w:rPr>
            </w:pPr>
            <w:r w:rsidRPr="000E46E0">
              <w:rPr>
                <w:lang w:eastAsia="ko-KR"/>
              </w:rPr>
              <w:t>-</w:t>
            </w:r>
          </w:p>
        </w:tc>
      </w:tr>
      <w:tr w:rsidR="00D91812" w:rsidRPr="000E46E0" w14:paraId="5B92B524" w14:textId="77777777" w:rsidTr="00E55F50">
        <w:trPr>
          <w:jc w:val="center"/>
        </w:trPr>
        <w:tc>
          <w:tcPr>
            <w:tcW w:w="846" w:type="dxa"/>
            <w:vMerge/>
            <w:tcBorders>
              <w:left w:val="single" w:sz="4" w:space="0" w:color="auto"/>
              <w:right w:val="single" w:sz="4" w:space="0" w:color="auto"/>
            </w:tcBorders>
            <w:vAlign w:val="center"/>
          </w:tcPr>
          <w:p w14:paraId="1D2AF266"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13A1E8B5" w14:textId="77777777" w:rsidR="00D91812" w:rsidRPr="000E46E0" w:rsidRDefault="00D91812" w:rsidP="00E55F50">
            <w:pPr>
              <w:pStyle w:val="TAC"/>
              <w:rPr>
                <w:rFonts w:eastAsia="Yu Mincho"/>
              </w:rPr>
            </w:pPr>
            <w:r w:rsidRPr="000E46E0">
              <w:rPr>
                <w:rFonts w:eastAsia="Yu Mincho"/>
              </w:rPr>
              <w:t>SCC</w:t>
            </w:r>
            <w:r w:rsidRPr="000E46E0">
              <w:rPr>
                <w:lang w:eastAsia="zh-TW"/>
              </w:rPr>
              <w:t>/CC3</w:t>
            </w:r>
          </w:p>
        </w:tc>
        <w:tc>
          <w:tcPr>
            <w:tcW w:w="1014" w:type="dxa"/>
            <w:vMerge/>
            <w:tcBorders>
              <w:left w:val="single" w:sz="4" w:space="0" w:color="auto"/>
              <w:right w:val="single" w:sz="4" w:space="0" w:color="auto"/>
            </w:tcBorders>
          </w:tcPr>
          <w:p w14:paraId="45691D54"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C96F47B" w14:textId="77777777" w:rsidR="00D91812" w:rsidRPr="000E46E0" w:rsidRDefault="00D91812" w:rsidP="00E55F50">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762E1222"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07AA181" w14:textId="77777777" w:rsidR="00D91812" w:rsidRPr="000E46E0" w:rsidRDefault="00D91812" w:rsidP="00E55F50">
            <w:pPr>
              <w:pStyle w:val="TAC"/>
              <w:rPr>
                <w:lang w:eastAsia="ko-KR"/>
              </w:rPr>
            </w:pPr>
            <w:r w:rsidRPr="000E46E0">
              <w:rPr>
                <w:lang w:eastAsia="ko-KR"/>
              </w:rPr>
              <w:t>-</w:t>
            </w:r>
          </w:p>
        </w:tc>
      </w:tr>
      <w:tr w:rsidR="00D91812" w:rsidRPr="000E46E0" w14:paraId="3FABEB7C" w14:textId="77777777" w:rsidTr="00E55F50">
        <w:trPr>
          <w:jc w:val="center"/>
        </w:trPr>
        <w:tc>
          <w:tcPr>
            <w:tcW w:w="846" w:type="dxa"/>
            <w:vMerge/>
            <w:tcBorders>
              <w:left w:val="single" w:sz="4" w:space="0" w:color="auto"/>
              <w:right w:val="single" w:sz="4" w:space="0" w:color="auto"/>
            </w:tcBorders>
            <w:vAlign w:val="center"/>
          </w:tcPr>
          <w:p w14:paraId="263C19C5"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6AB55F6C" w14:textId="77777777" w:rsidR="00D91812" w:rsidRPr="000E46E0" w:rsidRDefault="00D91812" w:rsidP="00E55F50">
            <w:pPr>
              <w:pStyle w:val="TAC"/>
              <w:rPr>
                <w:rFonts w:eastAsia="Yu Mincho"/>
              </w:rPr>
            </w:pPr>
            <w:r w:rsidRPr="000E46E0">
              <w:rPr>
                <w:rFonts w:eastAsia="Yu Mincho"/>
              </w:rPr>
              <w:t>SCC</w:t>
            </w:r>
            <w:r w:rsidRPr="000E46E0">
              <w:rPr>
                <w:lang w:eastAsia="zh-TW"/>
              </w:rPr>
              <w:t>/CC4</w:t>
            </w:r>
          </w:p>
        </w:tc>
        <w:tc>
          <w:tcPr>
            <w:tcW w:w="1014" w:type="dxa"/>
            <w:vMerge/>
            <w:tcBorders>
              <w:left w:val="single" w:sz="4" w:space="0" w:color="auto"/>
              <w:right w:val="single" w:sz="4" w:space="0" w:color="auto"/>
            </w:tcBorders>
          </w:tcPr>
          <w:p w14:paraId="4B1AAFAA"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9D1E925" w14:textId="77777777" w:rsidR="00D91812" w:rsidRPr="000E46E0" w:rsidRDefault="00D91812" w:rsidP="00E55F50">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64EA08DB"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162A04A" w14:textId="77777777" w:rsidR="00D91812" w:rsidRPr="000E46E0" w:rsidRDefault="00D91812" w:rsidP="00E55F50">
            <w:pPr>
              <w:pStyle w:val="TAC"/>
              <w:rPr>
                <w:lang w:eastAsia="ko-KR"/>
              </w:rPr>
            </w:pPr>
            <w:r w:rsidRPr="000E46E0">
              <w:rPr>
                <w:lang w:eastAsia="ko-KR"/>
              </w:rPr>
              <w:t>-</w:t>
            </w:r>
          </w:p>
        </w:tc>
      </w:tr>
      <w:tr w:rsidR="00D91812" w:rsidRPr="000E46E0" w14:paraId="3565E990" w14:textId="77777777" w:rsidTr="00E55F50">
        <w:trPr>
          <w:jc w:val="center"/>
        </w:trPr>
        <w:tc>
          <w:tcPr>
            <w:tcW w:w="846" w:type="dxa"/>
            <w:vMerge/>
            <w:tcBorders>
              <w:left w:val="single" w:sz="4" w:space="0" w:color="auto"/>
              <w:right w:val="single" w:sz="4" w:space="0" w:color="auto"/>
            </w:tcBorders>
            <w:vAlign w:val="center"/>
          </w:tcPr>
          <w:p w14:paraId="4175BB28"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5C99BAEE" w14:textId="77777777" w:rsidR="00D91812" w:rsidRPr="000E46E0" w:rsidRDefault="00D91812" w:rsidP="00E55F50">
            <w:pPr>
              <w:pStyle w:val="TAC"/>
              <w:rPr>
                <w:rFonts w:eastAsia="Yu Mincho"/>
              </w:rPr>
            </w:pPr>
            <w:r w:rsidRPr="000E46E0">
              <w:rPr>
                <w:rFonts w:eastAsia="Yu Mincho"/>
              </w:rPr>
              <w:t>SCC</w:t>
            </w:r>
            <w:r w:rsidRPr="000E46E0">
              <w:rPr>
                <w:lang w:eastAsia="zh-TW"/>
              </w:rPr>
              <w:t>/CC5</w:t>
            </w:r>
          </w:p>
        </w:tc>
        <w:tc>
          <w:tcPr>
            <w:tcW w:w="1014" w:type="dxa"/>
            <w:vMerge/>
            <w:tcBorders>
              <w:left w:val="single" w:sz="4" w:space="0" w:color="auto"/>
              <w:right w:val="single" w:sz="4" w:space="0" w:color="auto"/>
            </w:tcBorders>
          </w:tcPr>
          <w:p w14:paraId="10A52EA8"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BFB8F9D" w14:textId="77777777" w:rsidR="00D91812" w:rsidRPr="000E46E0" w:rsidRDefault="00D91812" w:rsidP="00E55F50">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6CC156CB"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02BA501" w14:textId="77777777" w:rsidR="00D91812" w:rsidRPr="000E46E0" w:rsidRDefault="00D91812" w:rsidP="00E55F50">
            <w:pPr>
              <w:pStyle w:val="TAC"/>
              <w:rPr>
                <w:lang w:eastAsia="ko-KR"/>
              </w:rPr>
            </w:pPr>
            <w:r w:rsidRPr="000E46E0">
              <w:rPr>
                <w:lang w:eastAsia="ko-KR"/>
              </w:rPr>
              <w:t>-</w:t>
            </w:r>
          </w:p>
        </w:tc>
      </w:tr>
      <w:tr w:rsidR="00D91812" w:rsidRPr="000E46E0" w14:paraId="24C38668" w14:textId="77777777" w:rsidTr="00E55F50">
        <w:trPr>
          <w:jc w:val="center"/>
        </w:trPr>
        <w:tc>
          <w:tcPr>
            <w:tcW w:w="846" w:type="dxa"/>
            <w:vMerge/>
            <w:tcBorders>
              <w:left w:val="single" w:sz="4" w:space="0" w:color="auto"/>
              <w:right w:val="single" w:sz="4" w:space="0" w:color="auto"/>
            </w:tcBorders>
            <w:vAlign w:val="center"/>
          </w:tcPr>
          <w:p w14:paraId="21BDF6C2"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0FB021DC" w14:textId="77777777" w:rsidR="00D91812" w:rsidRPr="000E46E0" w:rsidRDefault="00D91812" w:rsidP="00E55F50">
            <w:pPr>
              <w:pStyle w:val="TAC"/>
              <w:rPr>
                <w:rFonts w:eastAsia="Yu Mincho"/>
              </w:rPr>
            </w:pPr>
            <w:r w:rsidRPr="000E46E0">
              <w:rPr>
                <w:rFonts w:eastAsia="Yu Mincho"/>
              </w:rPr>
              <w:t>SCC</w:t>
            </w:r>
            <w:r w:rsidRPr="000E46E0">
              <w:rPr>
                <w:lang w:eastAsia="zh-TW"/>
              </w:rPr>
              <w:t>/CC6</w:t>
            </w:r>
          </w:p>
        </w:tc>
        <w:tc>
          <w:tcPr>
            <w:tcW w:w="1014" w:type="dxa"/>
            <w:vMerge/>
            <w:tcBorders>
              <w:left w:val="single" w:sz="4" w:space="0" w:color="auto"/>
              <w:right w:val="single" w:sz="4" w:space="0" w:color="auto"/>
            </w:tcBorders>
          </w:tcPr>
          <w:p w14:paraId="730F9CEE"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9045684" w14:textId="77777777" w:rsidR="00D91812" w:rsidRPr="000E46E0" w:rsidRDefault="00D91812" w:rsidP="00E55F50">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7677C9C3"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C842670" w14:textId="77777777" w:rsidR="00D91812" w:rsidRPr="000E46E0" w:rsidRDefault="00D91812" w:rsidP="00E55F50">
            <w:pPr>
              <w:pStyle w:val="TAC"/>
              <w:rPr>
                <w:lang w:eastAsia="ko-KR"/>
              </w:rPr>
            </w:pPr>
            <w:r w:rsidRPr="000E46E0">
              <w:rPr>
                <w:lang w:eastAsia="ko-KR"/>
              </w:rPr>
              <w:t>-</w:t>
            </w:r>
          </w:p>
        </w:tc>
      </w:tr>
      <w:tr w:rsidR="00D91812" w:rsidRPr="000E46E0" w14:paraId="39DC3637" w14:textId="77777777" w:rsidTr="00E55F50">
        <w:trPr>
          <w:jc w:val="center"/>
        </w:trPr>
        <w:tc>
          <w:tcPr>
            <w:tcW w:w="846" w:type="dxa"/>
            <w:vMerge w:val="restart"/>
            <w:tcBorders>
              <w:top w:val="single" w:sz="4" w:space="0" w:color="auto"/>
              <w:left w:val="single" w:sz="4" w:space="0" w:color="auto"/>
              <w:right w:val="single" w:sz="4" w:space="0" w:color="auto"/>
            </w:tcBorders>
            <w:vAlign w:val="center"/>
            <w:hideMark/>
          </w:tcPr>
          <w:p w14:paraId="7C081706" w14:textId="77777777" w:rsidR="00D91812" w:rsidRPr="000E46E0" w:rsidRDefault="00D91812" w:rsidP="00E55F50">
            <w:pPr>
              <w:pStyle w:val="TAC"/>
            </w:pPr>
            <w:r w:rsidRPr="000E46E0">
              <w:t>2</w:t>
            </w:r>
          </w:p>
        </w:tc>
        <w:tc>
          <w:tcPr>
            <w:tcW w:w="1559" w:type="dxa"/>
            <w:tcBorders>
              <w:top w:val="single" w:sz="4" w:space="0" w:color="auto"/>
              <w:left w:val="single" w:sz="4" w:space="0" w:color="auto"/>
              <w:bottom w:val="nil"/>
              <w:right w:val="single" w:sz="4" w:space="0" w:color="auto"/>
            </w:tcBorders>
            <w:hideMark/>
          </w:tcPr>
          <w:p w14:paraId="5D6839D0" w14:textId="77777777" w:rsidR="00D91812" w:rsidRPr="000E46E0" w:rsidRDefault="00D91812" w:rsidP="00E55F50">
            <w:pPr>
              <w:pStyle w:val="TAC"/>
              <w:rPr>
                <w:rFonts w:eastAsia="PMingLiU"/>
                <w:lang w:eastAsia="zh-TW"/>
              </w:rPr>
            </w:pPr>
            <w:r w:rsidRPr="000E46E0">
              <w:rPr>
                <w:rFonts w:eastAsia="Yu Mincho"/>
              </w:rPr>
              <w:t>PCC</w:t>
            </w:r>
            <w:r w:rsidRPr="000E46E0">
              <w:rPr>
                <w:lang w:eastAsia="zh-TW"/>
              </w:rPr>
              <w:t>/CC1</w:t>
            </w:r>
          </w:p>
        </w:tc>
        <w:tc>
          <w:tcPr>
            <w:tcW w:w="1014" w:type="dxa"/>
            <w:vMerge/>
            <w:tcBorders>
              <w:left w:val="single" w:sz="4" w:space="0" w:color="auto"/>
              <w:right w:val="single" w:sz="4" w:space="0" w:color="auto"/>
            </w:tcBorders>
          </w:tcPr>
          <w:p w14:paraId="027ECB7D"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hideMark/>
          </w:tcPr>
          <w:p w14:paraId="5551359A" w14:textId="77777777" w:rsidR="00D91812" w:rsidRPr="000E46E0" w:rsidRDefault="00D91812" w:rsidP="00E55F50">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hideMark/>
          </w:tcPr>
          <w:p w14:paraId="278241D2" w14:textId="77777777" w:rsidR="00D91812" w:rsidRPr="000E46E0" w:rsidRDefault="00D91812" w:rsidP="00E55F50">
            <w:pPr>
              <w:pStyle w:val="TAC"/>
              <w:rPr>
                <w:rFonts w:eastAsia="Yu Mincho"/>
              </w:rPr>
            </w:pPr>
            <w:r w:rsidRPr="000E46E0">
              <w:t>DFT-s-OFDM PI/2 BPSK</w:t>
            </w:r>
          </w:p>
        </w:tc>
        <w:tc>
          <w:tcPr>
            <w:tcW w:w="2688" w:type="dxa"/>
            <w:tcBorders>
              <w:top w:val="single" w:sz="4" w:space="0" w:color="auto"/>
              <w:left w:val="single" w:sz="4" w:space="0" w:color="auto"/>
              <w:bottom w:val="single" w:sz="4" w:space="0" w:color="auto"/>
              <w:right w:val="single" w:sz="4" w:space="0" w:color="auto"/>
            </w:tcBorders>
            <w:hideMark/>
          </w:tcPr>
          <w:p w14:paraId="4B23DCD8" w14:textId="77777777" w:rsidR="00D91812" w:rsidRPr="000E46E0" w:rsidRDefault="00D91812" w:rsidP="00E55F50">
            <w:pPr>
              <w:pStyle w:val="TAC"/>
              <w:rPr>
                <w:lang w:eastAsia="ko-KR"/>
              </w:rPr>
            </w:pPr>
            <w:r w:rsidRPr="000E46E0">
              <w:rPr>
                <w:lang w:eastAsia="ko-KR"/>
              </w:rPr>
              <w:t>Outer_Full</w:t>
            </w:r>
          </w:p>
        </w:tc>
      </w:tr>
      <w:tr w:rsidR="00D91812" w:rsidRPr="000E46E0" w14:paraId="6A55F981" w14:textId="77777777" w:rsidTr="00E55F50">
        <w:trPr>
          <w:trHeight w:val="298"/>
          <w:jc w:val="center"/>
        </w:trPr>
        <w:tc>
          <w:tcPr>
            <w:tcW w:w="846" w:type="dxa"/>
            <w:vMerge/>
            <w:tcBorders>
              <w:left w:val="single" w:sz="4" w:space="0" w:color="auto"/>
              <w:right w:val="single" w:sz="4" w:space="0" w:color="auto"/>
            </w:tcBorders>
            <w:vAlign w:val="center"/>
            <w:hideMark/>
          </w:tcPr>
          <w:p w14:paraId="5018BD76"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60293DC5"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/CC2</w:t>
            </w:r>
          </w:p>
        </w:tc>
        <w:tc>
          <w:tcPr>
            <w:tcW w:w="1014" w:type="dxa"/>
            <w:vMerge/>
            <w:tcBorders>
              <w:left w:val="single" w:sz="4" w:space="0" w:color="auto"/>
              <w:right w:val="single" w:sz="4" w:space="0" w:color="auto"/>
            </w:tcBorders>
          </w:tcPr>
          <w:p w14:paraId="2933899B" w14:textId="77777777" w:rsidR="00D91812" w:rsidRPr="000E46E0"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3932CD62" w14:textId="77777777" w:rsidR="00D91812" w:rsidRPr="000E46E0"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14:paraId="6CFE0CC7"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693D28E0" w14:textId="77777777" w:rsidR="00D91812" w:rsidRPr="000E46E0" w:rsidRDefault="00D91812" w:rsidP="00E55F50">
            <w:pPr>
              <w:pStyle w:val="TAC"/>
              <w:rPr>
                <w:lang w:eastAsia="ko-KR"/>
              </w:rPr>
            </w:pPr>
            <w:r w:rsidRPr="000E46E0">
              <w:rPr>
                <w:lang w:eastAsia="ko-KR"/>
              </w:rPr>
              <w:t>-</w:t>
            </w:r>
          </w:p>
        </w:tc>
      </w:tr>
      <w:tr w:rsidR="00D91812" w:rsidRPr="000E46E0" w14:paraId="250E8FB9" w14:textId="77777777" w:rsidTr="00E55F50">
        <w:trPr>
          <w:jc w:val="center"/>
        </w:trPr>
        <w:tc>
          <w:tcPr>
            <w:tcW w:w="846" w:type="dxa"/>
            <w:vMerge/>
            <w:tcBorders>
              <w:left w:val="single" w:sz="4" w:space="0" w:color="auto"/>
              <w:right w:val="single" w:sz="4" w:space="0" w:color="auto"/>
            </w:tcBorders>
            <w:vAlign w:val="center"/>
          </w:tcPr>
          <w:p w14:paraId="7F51CBC9"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0003DCE1" w14:textId="77777777" w:rsidR="00D91812" w:rsidRPr="000E46E0" w:rsidRDefault="00D91812" w:rsidP="00E55F50">
            <w:pPr>
              <w:pStyle w:val="TAC"/>
              <w:rPr>
                <w:rFonts w:eastAsia="Yu Mincho"/>
              </w:rPr>
            </w:pPr>
            <w:r w:rsidRPr="000E46E0">
              <w:rPr>
                <w:rFonts w:eastAsia="Yu Mincho"/>
              </w:rPr>
              <w:t>SCC</w:t>
            </w:r>
            <w:r w:rsidRPr="000E46E0">
              <w:rPr>
                <w:lang w:eastAsia="zh-TW"/>
              </w:rPr>
              <w:t>/CC3</w:t>
            </w:r>
          </w:p>
        </w:tc>
        <w:tc>
          <w:tcPr>
            <w:tcW w:w="1014" w:type="dxa"/>
            <w:vMerge/>
            <w:tcBorders>
              <w:left w:val="single" w:sz="4" w:space="0" w:color="auto"/>
              <w:right w:val="single" w:sz="4" w:space="0" w:color="auto"/>
            </w:tcBorders>
          </w:tcPr>
          <w:p w14:paraId="2F3D44C8"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C848A77" w14:textId="77777777" w:rsidR="00D91812" w:rsidRPr="000E46E0"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tcPr>
          <w:p w14:paraId="63C0EEC7"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B952DE4" w14:textId="77777777" w:rsidR="00D91812" w:rsidRPr="000E46E0" w:rsidRDefault="00D91812" w:rsidP="00E55F50">
            <w:pPr>
              <w:pStyle w:val="TAC"/>
              <w:rPr>
                <w:lang w:eastAsia="ko-KR"/>
              </w:rPr>
            </w:pPr>
            <w:r w:rsidRPr="000E46E0">
              <w:rPr>
                <w:lang w:eastAsia="ko-KR"/>
              </w:rPr>
              <w:t>-</w:t>
            </w:r>
          </w:p>
        </w:tc>
      </w:tr>
      <w:tr w:rsidR="00D91812" w:rsidRPr="000E46E0" w14:paraId="1429C96E" w14:textId="77777777" w:rsidTr="00E55F50">
        <w:trPr>
          <w:jc w:val="center"/>
        </w:trPr>
        <w:tc>
          <w:tcPr>
            <w:tcW w:w="846" w:type="dxa"/>
            <w:vMerge/>
            <w:tcBorders>
              <w:left w:val="single" w:sz="4" w:space="0" w:color="auto"/>
              <w:right w:val="single" w:sz="4" w:space="0" w:color="auto"/>
            </w:tcBorders>
            <w:vAlign w:val="center"/>
          </w:tcPr>
          <w:p w14:paraId="3AAC647B"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029785F9" w14:textId="77777777" w:rsidR="00D91812" w:rsidRPr="000E46E0" w:rsidRDefault="00D91812" w:rsidP="00E55F50">
            <w:pPr>
              <w:pStyle w:val="TAC"/>
              <w:rPr>
                <w:rFonts w:eastAsia="Yu Mincho"/>
              </w:rPr>
            </w:pPr>
            <w:r w:rsidRPr="000E46E0">
              <w:rPr>
                <w:rFonts w:eastAsia="Yu Mincho"/>
              </w:rPr>
              <w:t>SCC</w:t>
            </w:r>
            <w:r w:rsidRPr="000E46E0">
              <w:rPr>
                <w:lang w:eastAsia="zh-TW"/>
              </w:rPr>
              <w:t>/CC4</w:t>
            </w:r>
          </w:p>
        </w:tc>
        <w:tc>
          <w:tcPr>
            <w:tcW w:w="1014" w:type="dxa"/>
            <w:vMerge/>
            <w:tcBorders>
              <w:left w:val="single" w:sz="4" w:space="0" w:color="auto"/>
              <w:right w:val="single" w:sz="4" w:space="0" w:color="auto"/>
            </w:tcBorders>
          </w:tcPr>
          <w:p w14:paraId="09FB5948"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A9CDF00" w14:textId="77777777" w:rsidR="00D91812" w:rsidRPr="000E46E0"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tcPr>
          <w:p w14:paraId="3F23C42E"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A29E457" w14:textId="77777777" w:rsidR="00D91812" w:rsidRPr="000E46E0" w:rsidRDefault="00D91812" w:rsidP="00E55F50">
            <w:pPr>
              <w:pStyle w:val="TAC"/>
              <w:rPr>
                <w:lang w:eastAsia="ko-KR"/>
              </w:rPr>
            </w:pPr>
            <w:r w:rsidRPr="000E46E0">
              <w:rPr>
                <w:lang w:eastAsia="ko-KR"/>
              </w:rPr>
              <w:t>-</w:t>
            </w:r>
          </w:p>
        </w:tc>
      </w:tr>
      <w:tr w:rsidR="00D91812" w:rsidRPr="000E46E0" w14:paraId="28F3CF11" w14:textId="77777777" w:rsidTr="00E55F50">
        <w:trPr>
          <w:jc w:val="center"/>
        </w:trPr>
        <w:tc>
          <w:tcPr>
            <w:tcW w:w="846" w:type="dxa"/>
            <w:vMerge/>
            <w:tcBorders>
              <w:left w:val="single" w:sz="4" w:space="0" w:color="auto"/>
              <w:right w:val="single" w:sz="4" w:space="0" w:color="auto"/>
            </w:tcBorders>
            <w:vAlign w:val="center"/>
          </w:tcPr>
          <w:p w14:paraId="2221430D"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71160523" w14:textId="77777777" w:rsidR="00D91812" w:rsidRPr="000E46E0" w:rsidRDefault="00D91812" w:rsidP="00E55F50">
            <w:pPr>
              <w:pStyle w:val="TAC"/>
              <w:rPr>
                <w:rFonts w:eastAsia="Yu Mincho"/>
              </w:rPr>
            </w:pPr>
            <w:r w:rsidRPr="000E46E0">
              <w:rPr>
                <w:rFonts w:eastAsia="Yu Mincho"/>
              </w:rPr>
              <w:t>SCC</w:t>
            </w:r>
            <w:r w:rsidRPr="000E46E0">
              <w:rPr>
                <w:lang w:eastAsia="zh-TW"/>
              </w:rPr>
              <w:t>/CC5</w:t>
            </w:r>
          </w:p>
        </w:tc>
        <w:tc>
          <w:tcPr>
            <w:tcW w:w="1014" w:type="dxa"/>
            <w:vMerge/>
            <w:tcBorders>
              <w:left w:val="single" w:sz="4" w:space="0" w:color="auto"/>
              <w:right w:val="single" w:sz="4" w:space="0" w:color="auto"/>
            </w:tcBorders>
          </w:tcPr>
          <w:p w14:paraId="74D0117D"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D3BD953" w14:textId="77777777" w:rsidR="00D91812" w:rsidRPr="000E46E0"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tcPr>
          <w:p w14:paraId="2C0D3B2A"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2A39766" w14:textId="77777777" w:rsidR="00D91812" w:rsidRPr="000E46E0" w:rsidRDefault="00D91812" w:rsidP="00E55F50">
            <w:pPr>
              <w:pStyle w:val="TAC"/>
              <w:rPr>
                <w:lang w:eastAsia="ko-KR"/>
              </w:rPr>
            </w:pPr>
            <w:r w:rsidRPr="000E46E0">
              <w:rPr>
                <w:lang w:eastAsia="ko-KR"/>
              </w:rPr>
              <w:t>-</w:t>
            </w:r>
          </w:p>
        </w:tc>
      </w:tr>
      <w:tr w:rsidR="00D91812" w:rsidRPr="000E46E0" w14:paraId="5F887F40" w14:textId="77777777" w:rsidTr="00E55F50">
        <w:trPr>
          <w:jc w:val="center"/>
        </w:trPr>
        <w:tc>
          <w:tcPr>
            <w:tcW w:w="846" w:type="dxa"/>
            <w:vMerge/>
            <w:tcBorders>
              <w:left w:val="single" w:sz="4" w:space="0" w:color="auto"/>
              <w:right w:val="single" w:sz="4" w:space="0" w:color="auto"/>
            </w:tcBorders>
            <w:vAlign w:val="center"/>
          </w:tcPr>
          <w:p w14:paraId="2C5B7CB2"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4CCB7102" w14:textId="77777777" w:rsidR="00D91812" w:rsidRPr="000E46E0" w:rsidRDefault="00D91812" w:rsidP="00E55F50">
            <w:pPr>
              <w:pStyle w:val="TAC"/>
              <w:rPr>
                <w:rFonts w:eastAsia="Yu Mincho"/>
              </w:rPr>
            </w:pPr>
            <w:r w:rsidRPr="000E46E0">
              <w:rPr>
                <w:rFonts w:eastAsia="Yu Mincho"/>
              </w:rPr>
              <w:t>SCC</w:t>
            </w:r>
            <w:r w:rsidRPr="000E46E0">
              <w:rPr>
                <w:lang w:eastAsia="zh-TW"/>
              </w:rPr>
              <w:t>/CC6</w:t>
            </w:r>
          </w:p>
        </w:tc>
        <w:tc>
          <w:tcPr>
            <w:tcW w:w="1014" w:type="dxa"/>
            <w:vMerge/>
            <w:tcBorders>
              <w:left w:val="single" w:sz="4" w:space="0" w:color="auto"/>
              <w:right w:val="single" w:sz="4" w:space="0" w:color="auto"/>
            </w:tcBorders>
          </w:tcPr>
          <w:p w14:paraId="33BB4A58"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31FEC09" w14:textId="77777777" w:rsidR="00D91812" w:rsidRPr="000E46E0"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tcPr>
          <w:p w14:paraId="6AAED57B"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040C313" w14:textId="77777777" w:rsidR="00D91812" w:rsidRPr="000E46E0" w:rsidRDefault="00D91812" w:rsidP="00E55F50">
            <w:pPr>
              <w:pStyle w:val="TAC"/>
              <w:rPr>
                <w:lang w:eastAsia="ko-KR"/>
              </w:rPr>
            </w:pPr>
            <w:r w:rsidRPr="000E46E0">
              <w:rPr>
                <w:lang w:eastAsia="ko-KR"/>
              </w:rPr>
              <w:t>-</w:t>
            </w:r>
          </w:p>
        </w:tc>
      </w:tr>
      <w:tr w:rsidR="00D91812" w:rsidRPr="000E46E0" w14:paraId="3177527E" w14:textId="77777777" w:rsidTr="00E55F50">
        <w:trPr>
          <w:jc w:val="center"/>
        </w:trPr>
        <w:tc>
          <w:tcPr>
            <w:tcW w:w="846" w:type="dxa"/>
            <w:vMerge w:val="restart"/>
            <w:tcBorders>
              <w:top w:val="single" w:sz="4" w:space="0" w:color="auto"/>
              <w:left w:val="single" w:sz="4" w:space="0" w:color="auto"/>
              <w:right w:val="single" w:sz="4" w:space="0" w:color="auto"/>
            </w:tcBorders>
            <w:vAlign w:val="center"/>
            <w:hideMark/>
          </w:tcPr>
          <w:p w14:paraId="1286A1CE" w14:textId="77777777" w:rsidR="00D91812" w:rsidRPr="000E46E0" w:rsidRDefault="00D91812" w:rsidP="00E55F50">
            <w:pPr>
              <w:pStyle w:val="TAC"/>
              <w:rPr>
                <w:lang w:eastAsia="ko-KR"/>
              </w:rPr>
            </w:pPr>
            <w:r w:rsidRPr="000E46E0">
              <w:rPr>
                <w:lang w:eastAsia="ko-KR"/>
              </w:rPr>
              <w:t>3</w:t>
            </w:r>
          </w:p>
        </w:tc>
        <w:tc>
          <w:tcPr>
            <w:tcW w:w="1559" w:type="dxa"/>
            <w:tcBorders>
              <w:top w:val="single" w:sz="4" w:space="0" w:color="auto"/>
              <w:left w:val="single" w:sz="4" w:space="0" w:color="auto"/>
              <w:bottom w:val="nil"/>
              <w:right w:val="single" w:sz="4" w:space="0" w:color="auto"/>
            </w:tcBorders>
            <w:hideMark/>
          </w:tcPr>
          <w:p w14:paraId="51FA105C" w14:textId="77777777" w:rsidR="00D91812" w:rsidRPr="000E46E0" w:rsidRDefault="00D91812" w:rsidP="00E55F50">
            <w:pPr>
              <w:pStyle w:val="TAC"/>
              <w:rPr>
                <w:rFonts w:eastAsia="PMingLiU"/>
                <w:lang w:eastAsia="zh-TW"/>
              </w:rPr>
            </w:pPr>
            <w:r w:rsidRPr="000E46E0">
              <w:rPr>
                <w:rFonts w:eastAsia="Yu Mincho"/>
              </w:rPr>
              <w:t>PCC</w:t>
            </w:r>
            <w:r w:rsidRPr="000E46E0">
              <w:rPr>
                <w:lang w:eastAsia="zh-TW"/>
              </w:rPr>
              <w:t>/CC1</w:t>
            </w:r>
          </w:p>
        </w:tc>
        <w:tc>
          <w:tcPr>
            <w:tcW w:w="1014" w:type="dxa"/>
            <w:vMerge/>
            <w:tcBorders>
              <w:left w:val="single" w:sz="4" w:space="0" w:color="auto"/>
              <w:right w:val="single" w:sz="4" w:space="0" w:color="auto"/>
            </w:tcBorders>
          </w:tcPr>
          <w:p w14:paraId="01527FEE"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5026D28" w14:textId="77777777" w:rsidR="00D91812" w:rsidRPr="000E46E0"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14:paraId="59226B00" w14:textId="77777777" w:rsidR="00D91812" w:rsidRPr="000E46E0" w:rsidRDefault="00D91812" w:rsidP="00E55F50">
            <w:pPr>
              <w:pStyle w:val="TAC"/>
              <w:rPr>
                <w:rFonts w:eastAsia="Yu Mincho"/>
              </w:rPr>
            </w:pPr>
            <w:r w:rsidRPr="000E46E0">
              <w:t>DFT-s-OFDM QPSK</w:t>
            </w:r>
          </w:p>
        </w:tc>
        <w:tc>
          <w:tcPr>
            <w:tcW w:w="2688" w:type="dxa"/>
            <w:tcBorders>
              <w:top w:val="single" w:sz="4" w:space="0" w:color="auto"/>
              <w:left w:val="single" w:sz="4" w:space="0" w:color="auto"/>
              <w:bottom w:val="single" w:sz="4" w:space="0" w:color="auto"/>
              <w:right w:val="single" w:sz="4" w:space="0" w:color="auto"/>
            </w:tcBorders>
            <w:hideMark/>
          </w:tcPr>
          <w:p w14:paraId="186FD1A5" w14:textId="77777777" w:rsidR="00D91812" w:rsidRPr="000E46E0" w:rsidRDefault="00D91812" w:rsidP="00E55F50">
            <w:pPr>
              <w:pStyle w:val="TAC"/>
            </w:pPr>
            <w:r w:rsidRPr="000E46E0">
              <w:t xml:space="preserve"> Inner_Full for PC2, PC3, PC4</w:t>
            </w:r>
          </w:p>
          <w:p w14:paraId="14CA56F9" w14:textId="77777777" w:rsidR="00D91812" w:rsidRPr="000E46E0" w:rsidRDefault="00D91812" w:rsidP="00E55F50">
            <w:pPr>
              <w:pStyle w:val="TAC"/>
            </w:pPr>
            <w:r w:rsidRPr="000E46E0">
              <w:t>Inner_Full_Region1 for PC1</w:t>
            </w:r>
          </w:p>
        </w:tc>
      </w:tr>
      <w:tr w:rsidR="00D91812" w:rsidRPr="000E46E0" w14:paraId="41199F04" w14:textId="77777777" w:rsidTr="00E55F50">
        <w:trPr>
          <w:trHeight w:val="298"/>
          <w:jc w:val="center"/>
        </w:trPr>
        <w:tc>
          <w:tcPr>
            <w:tcW w:w="846" w:type="dxa"/>
            <w:vMerge/>
            <w:tcBorders>
              <w:left w:val="single" w:sz="4" w:space="0" w:color="auto"/>
              <w:right w:val="single" w:sz="4" w:space="0" w:color="auto"/>
            </w:tcBorders>
            <w:vAlign w:val="center"/>
            <w:hideMark/>
          </w:tcPr>
          <w:p w14:paraId="49A482EA"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473F2E5D"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/CC2</w:t>
            </w:r>
          </w:p>
        </w:tc>
        <w:tc>
          <w:tcPr>
            <w:tcW w:w="1014" w:type="dxa"/>
            <w:vMerge/>
            <w:tcBorders>
              <w:left w:val="single" w:sz="4" w:space="0" w:color="auto"/>
              <w:right w:val="single" w:sz="4" w:space="0" w:color="auto"/>
            </w:tcBorders>
          </w:tcPr>
          <w:p w14:paraId="5DE27A14" w14:textId="77777777" w:rsidR="00D91812" w:rsidRPr="000E46E0"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5472385E" w14:textId="77777777" w:rsidR="00D91812" w:rsidRPr="000E46E0"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14:paraId="3CE94597"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5C1F8AB8" w14:textId="77777777" w:rsidR="00D91812" w:rsidRPr="000E46E0" w:rsidRDefault="00D91812" w:rsidP="00E55F50">
            <w:pPr>
              <w:pStyle w:val="TAC"/>
              <w:rPr>
                <w:lang w:eastAsia="ko-KR"/>
              </w:rPr>
            </w:pPr>
            <w:r w:rsidRPr="000E46E0">
              <w:rPr>
                <w:lang w:eastAsia="ko-KR"/>
              </w:rPr>
              <w:t>-</w:t>
            </w:r>
          </w:p>
        </w:tc>
      </w:tr>
      <w:tr w:rsidR="00D91812" w:rsidRPr="000E46E0" w14:paraId="5DEA2412" w14:textId="77777777" w:rsidTr="00E55F50">
        <w:trPr>
          <w:jc w:val="center"/>
        </w:trPr>
        <w:tc>
          <w:tcPr>
            <w:tcW w:w="846" w:type="dxa"/>
            <w:vMerge/>
            <w:tcBorders>
              <w:left w:val="single" w:sz="4" w:space="0" w:color="auto"/>
              <w:right w:val="single" w:sz="4" w:space="0" w:color="auto"/>
            </w:tcBorders>
            <w:vAlign w:val="center"/>
          </w:tcPr>
          <w:p w14:paraId="0EF6450E"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18C3F372" w14:textId="77777777" w:rsidR="00D91812" w:rsidRPr="000E46E0" w:rsidRDefault="00D91812" w:rsidP="00E55F50">
            <w:pPr>
              <w:pStyle w:val="TAC"/>
              <w:rPr>
                <w:rFonts w:eastAsia="Yu Mincho"/>
              </w:rPr>
            </w:pPr>
            <w:r w:rsidRPr="000E46E0">
              <w:rPr>
                <w:rFonts w:eastAsia="Yu Mincho"/>
              </w:rPr>
              <w:t>SCC</w:t>
            </w:r>
            <w:r w:rsidRPr="000E46E0">
              <w:rPr>
                <w:lang w:eastAsia="zh-TW"/>
              </w:rPr>
              <w:t>/CC3</w:t>
            </w:r>
          </w:p>
        </w:tc>
        <w:tc>
          <w:tcPr>
            <w:tcW w:w="1014" w:type="dxa"/>
            <w:vMerge/>
            <w:tcBorders>
              <w:left w:val="single" w:sz="4" w:space="0" w:color="auto"/>
              <w:right w:val="single" w:sz="4" w:space="0" w:color="auto"/>
            </w:tcBorders>
          </w:tcPr>
          <w:p w14:paraId="305F0939"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8F19B02"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7D48A9E"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FD6C902" w14:textId="77777777" w:rsidR="00D91812" w:rsidRPr="000E46E0" w:rsidRDefault="00D91812" w:rsidP="00E55F50">
            <w:pPr>
              <w:pStyle w:val="TAC"/>
              <w:rPr>
                <w:lang w:eastAsia="ko-KR"/>
              </w:rPr>
            </w:pPr>
            <w:r w:rsidRPr="000E46E0">
              <w:rPr>
                <w:lang w:eastAsia="ko-KR"/>
              </w:rPr>
              <w:t>-</w:t>
            </w:r>
          </w:p>
        </w:tc>
      </w:tr>
      <w:tr w:rsidR="00D91812" w:rsidRPr="000E46E0" w14:paraId="0798CA5D" w14:textId="77777777" w:rsidTr="00E55F50">
        <w:trPr>
          <w:jc w:val="center"/>
        </w:trPr>
        <w:tc>
          <w:tcPr>
            <w:tcW w:w="846" w:type="dxa"/>
            <w:vMerge/>
            <w:tcBorders>
              <w:left w:val="single" w:sz="4" w:space="0" w:color="auto"/>
              <w:right w:val="single" w:sz="4" w:space="0" w:color="auto"/>
            </w:tcBorders>
            <w:vAlign w:val="center"/>
          </w:tcPr>
          <w:p w14:paraId="7A76B847"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378871A8" w14:textId="77777777" w:rsidR="00D91812" w:rsidRPr="000E46E0" w:rsidRDefault="00D91812" w:rsidP="00E55F50">
            <w:pPr>
              <w:pStyle w:val="TAC"/>
              <w:rPr>
                <w:rFonts w:eastAsia="Yu Mincho"/>
              </w:rPr>
            </w:pPr>
            <w:r w:rsidRPr="000E46E0">
              <w:rPr>
                <w:rFonts w:eastAsia="Yu Mincho"/>
              </w:rPr>
              <w:t>SCC</w:t>
            </w:r>
            <w:r w:rsidRPr="000E46E0">
              <w:rPr>
                <w:lang w:eastAsia="zh-TW"/>
              </w:rPr>
              <w:t>/CC4</w:t>
            </w:r>
          </w:p>
        </w:tc>
        <w:tc>
          <w:tcPr>
            <w:tcW w:w="1014" w:type="dxa"/>
            <w:vMerge/>
            <w:tcBorders>
              <w:left w:val="single" w:sz="4" w:space="0" w:color="auto"/>
              <w:right w:val="single" w:sz="4" w:space="0" w:color="auto"/>
            </w:tcBorders>
          </w:tcPr>
          <w:p w14:paraId="087D093C"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FD7F60C"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B070D7D"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89D5A2A" w14:textId="77777777" w:rsidR="00D91812" w:rsidRPr="000E46E0" w:rsidRDefault="00D91812" w:rsidP="00E55F50">
            <w:pPr>
              <w:pStyle w:val="TAC"/>
              <w:rPr>
                <w:lang w:eastAsia="ko-KR"/>
              </w:rPr>
            </w:pPr>
            <w:r w:rsidRPr="000E46E0">
              <w:rPr>
                <w:lang w:eastAsia="ko-KR"/>
              </w:rPr>
              <w:t>-</w:t>
            </w:r>
          </w:p>
        </w:tc>
      </w:tr>
      <w:tr w:rsidR="00D91812" w:rsidRPr="000E46E0" w14:paraId="58F1B487" w14:textId="77777777" w:rsidTr="00E55F50">
        <w:trPr>
          <w:jc w:val="center"/>
        </w:trPr>
        <w:tc>
          <w:tcPr>
            <w:tcW w:w="846" w:type="dxa"/>
            <w:vMerge/>
            <w:tcBorders>
              <w:left w:val="single" w:sz="4" w:space="0" w:color="auto"/>
              <w:right w:val="single" w:sz="4" w:space="0" w:color="auto"/>
            </w:tcBorders>
            <w:vAlign w:val="center"/>
          </w:tcPr>
          <w:p w14:paraId="0B9801BE"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61879317" w14:textId="77777777" w:rsidR="00D91812" w:rsidRPr="000E46E0" w:rsidRDefault="00D91812" w:rsidP="00E55F50">
            <w:pPr>
              <w:pStyle w:val="TAC"/>
              <w:rPr>
                <w:rFonts w:eastAsia="Yu Mincho"/>
              </w:rPr>
            </w:pPr>
            <w:r w:rsidRPr="000E46E0">
              <w:rPr>
                <w:rFonts w:eastAsia="Yu Mincho"/>
              </w:rPr>
              <w:t>SCC</w:t>
            </w:r>
            <w:r w:rsidRPr="000E46E0">
              <w:rPr>
                <w:lang w:eastAsia="zh-TW"/>
              </w:rPr>
              <w:t>/CC5</w:t>
            </w:r>
          </w:p>
        </w:tc>
        <w:tc>
          <w:tcPr>
            <w:tcW w:w="1014" w:type="dxa"/>
            <w:vMerge/>
            <w:tcBorders>
              <w:left w:val="single" w:sz="4" w:space="0" w:color="auto"/>
              <w:right w:val="single" w:sz="4" w:space="0" w:color="auto"/>
            </w:tcBorders>
          </w:tcPr>
          <w:p w14:paraId="2922B49F"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377F461"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BE7050F"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8B9BF6F" w14:textId="77777777" w:rsidR="00D91812" w:rsidRPr="000E46E0" w:rsidRDefault="00D91812" w:rsidP="00E55F50">
            <w:pPr>
              <w:pStyle w:val="TAC"/>
              <w:rPr>
                <w:lang w:eastAsia="ko-KR"/>
              </w:rPr>
            </w:pPr>
            <w:r w:rsidRPr="000E46E0">
              <w:rPr>
                <w:lang w:eastAsia="ko-KR"/>
              </w:rPr>
              <w:t>-</w:t>
            </w:r>
          </w:p>
        </w:tc>
      </w:tr>
      <w:tr w:rsidR="00D91812" w:rsidRPr="000E46E0" w14:paraId="461A68CF" w14:textId="77777777" w:rsidTr="00E55F50">
        <w:trPr>
          <w:jc w:val="center"/>
        </w:trPr>
        <w:tc>
          <w:tcPr>
            <w:tcW w:w="846" w:type="dxa"/>
            <w:vMerge/>
            <w:tcBorders>
              <w:left w:val="single" w:sz="4" w:space="0" w:color="auto"/>
              <w:right w:val="single" w:sz="4" w:space="0" w:color="auto"/>
            </w:tcBorders>
            <w:vAlign w:val="center"/>
          </w:tcPr>
          <w:p w14:paraId="4BA78984"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75536B0F" w14:textId="77777777" w:rsidR="00D91812" w:rsidRPr="000E46E0" w:rsidRDefault="00D91812" w:rsidP="00E55F50">
            <w:pPr>
              <w:pStyle w:val="TAC"/>
              <w:rPr>
                <w:rFonts w:eastAsia="Yu Mincho"/>
              </w:rPr>
            </w:pPr>
            <w:r w:rsidRPr="000E46E0">
              <w:rPr>
                <w:rFonts w:eastAsia="Yu Mincho"/>
              </w:rPr>
              <w:t>SCC</w:t>
            </w:r>
            <w:r w:rsidRPr="000E46E0">
              <w:rPr>
                <w:lang w:eastAsia="zh-TW"/>
              </w:rPr>
              <w:t>/CC6</w:t>
            </w:r>
          </w:p>
        </w:tc>
        <w:tc>
          <w:tcPr>
            <w:tcW w:w="1014" w:type="dxa"/>
            <w:vMerge/>
            <w:tcBorders>
              <w:left w:val="single" w:sz="4" w:space="0" w:color="auto"/>
              <w:right w:val="single" w:sz="4" w:space="0" w:color="auto"/>
            </w:tcBorders>
          </w:tcPr>
          <w:p w14:paraId="1C3F240D"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D56B51B"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26E90FE"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6BD455B" w14:textId="77777777" w:rsidR="00D91812" w:rsidRPr="000E46E0" w:rsidRDefault="00D91812" w:rsidP="00E55F50">
            <w:pPr>
              <w:pStyle w:val="TAC"/>
              <w:rPr>
                <w:lang w:eastAsia="ko-KR"/>
              </w:rPr>
            </w:pPr>
            <w:r w:rsidRPr="000E46E0">
              <w:rPr>
                <w:lang w:eastAsia="ko-KR"/>
              </w:rPr>
              <w:t>-</w:t>
            </w:r>
          </w:p>
        </w:tc>
      </w:tr>
      <w:tr w:rsidR="00D91812" w:rsidRPr="000E46E0" w14:paraId="7EDCFD04" w14:textId="77777777" w:rsidTr="00E55F50">
        <w:trPr>
          <w:jc w:val="center"/>
        </w:trPr>
        <w:tc>
          <w:tcPr>
            <w:tcW w:w="846" w:type="dxa"/>
            <w:vMerge w:val="restart"/>
            <w:tcBorders>
              <w:top w:val="single" w:sz="4" w:space="0" w:color="auto"/>
              <w:left w:val="single" w:sz="4" w:space="0" w:color="auto"/>
              <w:right w:val="single" w:sz="4" w:space="0" w:color="auto"/>
            </w:tcBorders>
            <w:vAlign w:val="center"/>
            <w:hideMark/>
          </w:tcPr>
          <w:p w14:paraId="7E33A23D" w14:textId="77777777" w:rsidR="00D91812" w:rsidRPr="000E46E0" w:rsidRDefault="00D91812" w:rsidP="00E55F50">
            <w:pPr>
              <w:pStyle w:val="TAC"/>
              <w:rPr>
                <w:lang w:eastAsia="ko-KR"/>
              </w:rPr>
            </w:pPr>
            <w:r w:rsidRPr="000E46E0">
              <w:rPr>
                <w:lang w:eastAsia="ko-KR"/>
              </w:rPr>
              <w:t>4</w:t>
            </w:r>
          </w:p>
        </w:tc>
        <w:tc>
          <w:tcPr>
            <w:tcW w:w="1559" w:type="dxa"/>
            <w:tcBorders>
              <w:top w:val="single" w:sz="4" w:space="0" w:color="auto"/>
              <w:left w:val="single" w:sz="4" w:space="0" w:color="auto"/>
              <w:bottom w:val="nil"/>
              <w:right w:val="single" w:sz="4" w:space="0" w:color="auto"/>
            </w:tcBorders>
            <w:hideMark/>
          </w:tcPr>
          <w:p w14:paraId="1DE40495" w14:textId="77777777" w:rsidR="00D91812" w:rsidRPr="000E46E0" w:rsidRDefault="00D91812" w:rsidP="00E55F50">
            <w:pPr>
              <w:pStyle w:val="TAC"/>
              <w:rPr>
                <w:rFonts w:eastAsia="PMingLiU"/>
                <w:lang w:eastAsia="zh-TW"/>
              </w:rPr>
            </w:pPr>
            <w:r w:rsidRPr="000E46E0">
              <w:rPr>
                <w:rFonts w:eastAsia="Yu Mincho"/>
              </w:rPr>
              <w:t>PCC</w:t>
            </w:r>
            <w:r w:rsidRPr="000E46E0">
              <w:rPr>
                <w:lang w:eastAsia="zh-TW"/>
              </w:rPr>
              <w:t>/CC1</w:t>
            </w:r>
          </w:p>
        </w:tc>
        <w:tc>
          <w:tcPr>
            <w:tcW w:w="1014" w:type="dxa"/>
            <w:vMerge/>
            <w:tcBorders>
              <w:left w:val="single" w:sz="4" w:space="0" w:color="auto"/>
              <w:right w:val="single" w:sz="4" w:space="0" w:color="auto"/>
            </w:tcBorders>
          </w:tcPr>
          <w:p w14:paraId="4F909CDF"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9DF018E"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7B4BB006" w14:textId="77777777" w:rsidR="00D91812" w:rsidRPr="000E46E0" w:rsidRDefault="00D91812" w:rsidP="00E55F50">
            <w:pPr>
              <w:pStyle w:val="TAC"/>
              <w:rPr>
                <w:rFonts w:eastAsia="Yu Mincho"/>
              </w:rPr>
            </w:pPr>
            <w:r w:rsidRPr="000E46E0">
              <w:t>DFT-s-OFDM QPSK</w:t>
            </w:r>
          </w:p>
        </w:tc>
        <w:tc>
          <w:tcPr>
            <w:tcW w:w="2688" w:type="dxa"/>
            <w:tcBorders>
              <w:top w:val="single" w:sz="4" w:space="0" w:color="auto"/>
              <w:left w:val="single" w:sz="4" w:space="0" w:color="auto"/>
              <w:bottom w:val="single" w:sz="4" w:space="0" w:color="auto"/>
              <w:right w:val="single" w:sz="4" w:space="0" w:color="auto"/>
            </w:tcBorders>
          </w:tcPr>
          <w:p w14:paraId="21ACD7BC" w14:textId="77777777" w:rsidR="00D91812" w:rsidRPr="000E46E0" w:rsidRDefault="00D91812" w:rsidP="00E55F50">
            <w:pPr>
              <w:pStyle w:val="TAC"/>
            </w:pPr>
            <w:r w:rsidRPr="000E46E0">
              <w:rPr>
                <w:lang w:eastAsia="ko-KR"/>
              </w:rPr>
              <w:t>Outer_Full</w:t>
            </w:r>
          </w:p>
        </w:tc>
      </w:tr>
      <w:tr w:rsidR="00D91812" w:rsidRPr="000E46E0" w14:paraId="623744E9" w14:textId="77777777" w:rsidTr="00E55F50">
        <w:trPr>
          <w:trHeight w:val="298"/>
          <w:jc w:val="center"/>
        </w:trPr>
        <w:tc>
          <w:tcPr>
            <w:tcW w:w="846" w:type="dxa"/>
            <w:vMerge/>
            <w:tcBorders>
              <w:left w:val="single" w:sz="4" w:space="0" w:color="auto"/>
              <w:right w:val="single" w:sz="4" w:space="0" w:color="auto"/>
            </w:tcBorders>
            <w:vAlign w:val="center"/>
            <w:hideMark/>
          </w:tcPr>
          <w:p w14:paraId="7EE38BB8"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7A74090D"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/CC2</w:t>
            </w:r>
          </w:p>
        </w:tc>
        <w:tc>
          <w:tcPr>
            <w:tcW w:w="1014" w:type="dxa"/>
            <w:vMerge/>
            <w:tcBorders>
              <w:left w:val="single" w:sz="4" w:space="0" w:color="auto"/>
              <w:right w:val="single" w:sz="4" w:space="0" w:color="auto"/>
            </w:tcBorders>
          </w:tcPr>
          <w:p w14:paraId="508C37A0" w14:textId="77777777" w:rsidR="00D91812" w:rsidRPr="000E46E0"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2E3ED15D"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3AF2A744"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0A07A450" w14:textId="77777777" w:rsidR="00D91812" w:rsidRPr="000E46E0" w:rsidRDefault="00D91812" w:rsidP="00E55F50">
            <w:pPr>
              <w:pStyle w:val="TAC"/>
              <w:rPr>
                <w:lang w:eastAsia="ko-KR"/>
              </w:rPr>
            </w:pPr>
            <w:r w:rsidRPr="000E46E0">
              <w:rPr>
                <w:lang w:eastAsia="ko-KR"/>
              </w:rPr>
              <w:t>-</w:t>
            </w:r>
          </w:p>
        </w:tc>
      </w:tr>
      <w:tr w:rsidR="00D91812" w:rsidRPr="000E46E0" w14:paraId="36BF25BC" w14:textId="77777777" w:rsidTr="00E55F50">
        <w:trPr>
          <w:jc w:val="center"/>
        </w:trPr>
        <w:tc>
          <w:tcPr>
            <w:tcW w:w="846" w:type="dxa"/>
            <w:vMerge/>
            <w:tcBorders>
              <w:left w:val="single" w:sz="4" w:space="0" w:color="auto"/>
              <w:right w:val="single" w:sz="4" w:space="0" w:color="auto"/>
            </w:tcBorders>
            <w:vAlign w:val="center"/>
          </w:tcPr>
          <w:p w14:paraId="7D5B9328"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3D2950AE" w14:textId="77777777" w:rsidR="00D91812" w:rsidRPr="000E46E0" w:rsidRDefault="00D91812" w:rsidP="00E55F50">
            <w:pPr>
              <w:pStyle w:val="TAC"/>
              <w:rPr>
                <w:rFonts w:eastAsia="Yu Mincho"/>
              </w:rPr>
            </w:pPr>
            <w:r w:rsidRPr="000E46E0">
              <w:rPr>
                <w:rFonts w:eastAsia="Yu Mincho"/>
              </w:rPr>
              <w:t>SCC</w:t>
            </w:r>
            <w:r w:rsidRPr="000E46E0">
              <w:rPr>
                <w:lang w:eastAsia="zh-TW"/>
              </w:rPr>
              <w:t>/CC3</w:t>
            </w:r>
          </w:p>
        </w:tc>
        <w:tc>
          <w:tcPr>
            <w:tcW w:w="1014" w:type="dxa"/>
            <w:vMerge/>
            <w:tcBorders>
              <w:left w:val="single" w:sz="4" w:space="0" w:color="auto"/>
              <w:right w:val="single" w:sz="4" w:space="0" w:color="auto"/>
            </w:tcBorders>
          </w:tcPr>
          <w:p w14:paraId="7508F375"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370BDF2"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733E33A"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CA0FAB8" w14:textId="77777777" w:rsidR="00D91812" w:rsidRPr="000E46E0" w:rsidRDefault="00D91812" w:rsidP="00E55F50">
            <w:pPr>
              <w:pStyle w:val="TAC"/>
              <w:rPr>
                <w:lang w:eastAsia="ko-KR"/>
              </w:rPr>
            </w:pPr>
            <w:r w:rsidRPr="000E46E0">
              <w:rPr>
                <w:lang w:eastAsia="ko-KR"/>
              </w:rPr>
              <w:t>-</w:t>
            </w:r>
          </w:p>
        </w:tc>
      </w:tr>
      <w:tr w:rsidR="00D91812" w:rsidRPr="000E46E0" w14:paraId="1714635F" w14:textId="77777777" w:rsidTr="00E55F50">
        <w:trPr>
          <w:jc w:val="center"/>
        </w:trPr>
        <w:tc>
          <w:tcPr>
            <w:tcW w:w="846" w:type="dxa"/>
            <w:vMerge/>
            <w:tcBorders>
              <w:left w:val="single" w:sz="4" w:space="0" w:color="auto"/>
              <w:right w:val="single" w:sz="4" w:space="0" w:color="auto"/>
            </w:tcBorders>
            <w:vAlign w:val="center"/>
          </w:tcPr>
          <w:p w14:paraId="5E175C4F"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413D39B0" w14:textId="77777777" w:rsidR="00D91812" w:rsidRPr="000E46E0" w:rsidRDefault="00D91812" w:rsidP="00E55F50">
            <w:pPr>
              <w:pStyle w:val="TAC"/>
              <w:rPr>
                <w:rFonts w:eastAsia="Yu Mincho"/>
              </w:rPr>
            </w:pPr>
            <w:r w:rsidRPr="000E46E0">
              <w:rPr>
                <w:rFonts w:eastAsia="Yu Mincho"/>
              </w:rPr>
              <w:t>SCC</w:t>
            </w:r>
            <w:r w:rsidRPr="000E46E0">
              <w:rPr>
                <w:lang w:eastAsia="zh-TW"/>
              </w:rPr>
              <w:t>/CC4</w:t>
            </w:r>
          </w:p>
        </w:tc>
        <w:tc>
          <w:tcPr>
            <w:tcW w:w="1014" w:type="dxa"/>
            <w:vMerge/>
            <w:tcBorders>
              <w:left w:val="single" w:sz="4" w:space="0" w:color="auto"/>
              <w:right w:val="single" w:sz="4" w:space="0" w:color="auto"/>
            </w:tcBorders>
          </w:tcPr>
          <w:p w14:paraId="64DAD97F"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AD6BEB2"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B5E792C"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25B63E7" w14:textId="77777777" w:rsidR="00D91812" w:rsidRPr="000E46E0" w:rsidRDefault="00D91812" w:rsidP="00E55F50">
            <w:pPr>
              <w:pStyle w:val="TAC"/>
              <w:rPr>
                <w:lang w:eastAsia="ko-KR"/>
              </w:rPr>
            </w:pPr>
            <w:r w:rsidRPr="000E46E0">
              <w:rPr>
                <w:lang w:eastAsia="ko-KR"/>
              </w:rPr>
              <w:t>-</w:t>
            </w:r>
          </w:p>
        </w:tc>
      </w:tr>
      <w:tr w:rsidR="00D91812" w:rsidRPr="000E46E0" w14:paraId="6E7C7501" w14:textId="77777777" w:rsidTr="00E55F50">
        <w:trPr>
          <w:jc w:val="center"/>
        </w:trPr>
        <w:tc>
          <w:tcPr>
            <w:tcW w:w="846" w:type="dxa"/>
            <w:vMerge/>
            <w:tcBorders>
              <w:left w:val="single" w:sz="4" w:space="0" w:color="auto"/>
              <w:right w:val="single" w:sz="4" w:space="0" w:color="auto"/>
            </w:tcBorders>
            <w:vAlign w:val="center"/>
          </w:tcPr>
          <w:p w14:paraId="0434EDCF"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7D93DDCF" w14:textId="77777777" w:rsidR="00D91812" w:rsidRPr="000E46E0" w:rsidRDefault="00D91812" w:rsidP="00E55F50">
            <w:pPr>
              <w:pStyle w:val="TAC"/>
              <w:rPr>
                <w:rFonts w:eastAsia="Yu Mincho"/>
              </w:rPr>
            </w:pPr>
            <w:r w:rsidRPr="000E46E0">
              <w:rPr>
                <w:rFonts w:eastAsia="Yu Mincho"/>
              </w:rPr>
              <w:t>SCC</w:t>
            </w:r>
            <w:r w:rsidRPr="000E46E0">
              <w:rPr>
                <w:lang w:eastAsia="zh-TW"/>
              </w:rPr>
              <w:t>/CC5</w:t>
            </w:r>
          </w:p>
        </w:tc>
        <w:tc>
          <w:tcPr>
            <w:tcW w:w="1014" w:type="dxa"/>
            <w:vMerge/>
            <w:tcBorders>
              <w:left w:val="single" w:sz="4" w:space="0" w:color="auto"/>
              <w:right w:val="single" w:sz="4" w:space="0" w:color="auto"/>
            </w:tcBorders>
          </w:tcPr>
          <w:p w14:paraId="2CB15692"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A52E8FF"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9C13CD4"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54761B7" w14:textId="77777777" w:rsidR="00D91812" w:rsidRPr="000E46E0" w:rsidRDefault="00D91812" w:rsidP="00E55F50">
            <w:pPr>
              <w:pStyle w:val="TAC"/>
              <w:rPr>
                <w:lang w:eastAsia="ko-KR"/>
              </w:rPr>
            </w:pPr>
            <w:r w:rsidRPr="000E46E0">
              <w:rPr>
                <w:lang w:eastAsia="ko-KR"/>
              </w:rPr>
              <w:t>-</w:t>
            </w:r>
          </w:p>
        </w:tc>
      </w:tr>
      <w:tr w:rsidR="00D91812" w:rsidRPr="000E46E0" w14:paraId="69617FB9" w14:textId="77777777" w:rsidTr="00E55F50">
        <w:trPr>
          <w:jc w:val="center"/>
        </w:trPr>
        <w:tc>
          <w:tcPr>
            <w:tcW w:w="846" w:type="dxa"/>
            <w:vMerge/>
            <w:tcBorders>
              <w:left w:val="single" w:sz="4" w:space="0" w:color="auto"/>
              <w:right w:val="single" w:sz="4" w:space="0" w:color="auto"/>
            </w:tcBorders>
            <w:vAlign w:val="center"/>
          </w:tcPr>
          <w:p w14:paraId="37A1AB2A"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50303137" w14:textId="77777777" w:rsidR="00D91812" w:rsidRPr="000E46E0" w:rsidRDefault="00D91812" w:rsidP="00E55F50">
            <w:pPr>
              <w:pStyle w:val="TAC"/>
              <w:rPr>
                <w:rFonts w:eastAsia="Yu Mincho"/>
              </w:rPr>
            </w:pPr>
            <w:r w:rsidRPr="000E46E0">
              <w:rPr>
                <w:rFonts w:eastAsia="Yu Mincho"/>
              </w:rPr>
              <w:t>SCC</w:t>
            </w:r>
            <w:r w:rsidRPr="000E46E0">
              <w:rPr>
                <w:lang w:eastAsia="zh-TW"/>
              </w:rPr>
              <w:t>/CC6</w:t>
            </w:r>
          </w:p>
        </w:tc>
        <w:tc>
          <w:tcPr>
            <w:tcW w:w="1014" w:type="dxa"/>
            <w:vMerge/>
            <w:tcBorders>
              <w:left w:val="single" w:sz="4" w:space="0" w:color="auto"/>
              <w:right w:val="single" w:sz="4" w:space="0" w:color="auto"/>
            </w:tcBorders>
          </w:tcPr>
          <w:p w14:paraId="63DCE558"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C573D0F"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9CE24FE"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46DF51F" w14:textId="77777777" w:rsidR="00D91812" w:rsidRPr="000E46E0" w:rsidRDefault="00D91812" w:rsidP="00E55F50">
            <w:pPr>
              <w:pStyle w:val="TAC"/>
              <w:rPr>
                <w:lang w:eastAsia="ko-KR"/>
              </w:rPr>
            </w:pPr>
            <w:r w:rsidRPr="000E46E0">
              <w:rPr>
                <w:lang w:eastAsia="ko-KR"/>
              </w:rPr>
              <w:t>-</w:t>
            </w:r>
          </w:p>
        </w:tc>
      </w:tr>
      <w:tr w:rsidR="00D91812" w:rsidRPr="000E46E0" w14:paraId="344C9F28" w14:textId="77777777" w:rsidTr="00E55F50">
        <w:trPr>
          <w:jc w:val="center"/>
        </w:trPr>
        <w:tc>
          <w:tcPr>
            <w:tcW w:w="846" w:type="dxa"/>
            <w:vMerge w:val="restart"/>
            <w:tcBorders>
              <w:top w:val="single" w:sz="4" w:space="0" w:color="auto"/>
              <w:left w:val="single" w:sz="4" w:space="0" w:color="auto"/>
              <w:right w:val="single" w:sz="4" w:space="0" w:color="auto"/>
            </w:tcBorders>
            <w:vAlign w:val="center"/>
            <w:hideMark/>
          </w:tcPr>
          <w:p w14:paraId="5C6DD7C3" w14:textId="77777777" w:rsidR="00D91812" w:rsidRPr="000E46E0" w:rsidRDefault="00D91812" w:rsidP="00E55F50">
            <w:pPr>
              <w:pStyle w:val="TAC"/>
              <w:rPr>
                <w:lang w:eastAsia="ko-KR"/>
              </w:rPr>
            </w:pPr>
            <w:r w:rsidRPr="000E46E0">
              <w:rPr>
                <w:lang w:eastAsia="ko-KR"/>
              </w:rPr>
              <w:t>5</w:t>
            </w:r>
          </w:p>
        </w:tc>
        <w:tc>
          <w:tcPr>
            <w:tcW w:w="1559" w:type="dxa"/>
            <w:tcBorders>
              <w:top w:val="single" w:sz="4" w:space="0" w:color="auto"/>
              <w:left w:val="single" w:sz="4" w:space="0" w:color="auto"/>
              <w:bottom w:val="nil"/>
              <w:right w:val="single" w:sz="4" w:space="0" w:color="auto"/>
            </w:tcBorders>
            <w:hideMark/>
          </w:tcPr>
          <w:p w14:paraId="7CFB41D5" w14:textId="77777777" w:rsidR="00D91812" w:rsidRPr="000E46E0" w:rsidRDefault="00D91812" w:rsidP="00E55F50">
            <w:pPr>
              <w:pStyle w:val="TAC"/>
              <w:rPr>
                <w:rFonts w:eastAsia="PMingLiU"/>
                <w:lang w:eastAsia="zh-TW"/>
              </w:rPr>
            </w:pPr>
            <w:r w:rsidRPr="000E46E0">
              <w:rPr>
                <w:rFonts w:eastAsia="Yu Mincho"/>
              </w:rPr>
              <w:t>PCC</w:t>
            </w:r>
            <w:r w:rsidRPr="000E46E0">
              <w:rPr>
                <w:lang w:eastAsia="zh-TW"/>
              </w:rPr>
              <w:t>/CC1</w:t>
            </w:r>
          </w:p>
        </w:tc>
        <w:tc>
          <w:tcPr>
            <w:tcW w:w="1014" w:type="dxa"/>
            <w:vMerge/>
            <w:tcBorders>
              <w:left w:val="single" w:sz="4" w:space="0" w:color="auto"/>
              <w:right w:val="single" w:sz="4" w:space="0" w:color="auto"/>
            </w:tcBorders>
          </w:tcPr>
          <w:p w14:paraId="4E197B18"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2942528"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4862366A" w14:textId="77777777" w:rsidR="00D91812" w:rsidRPr="000E46E0" w:rsidRDefault="00D91812" w:rsidP="00E55F50">
            <w:pPr>
              <w:pStyle w:val="TAC"/>
              <w:rPr>
                <w:rFonts w:eastAsia="Yu Mincho"/>
              </w:rPr>
            </w:pPr>
            <w:r w:rsidRPr="000E46E0">
              <w:t>DFT-s-OFDM 16 QAM</w:t>
            </w:r>
          </w:p>
        </w:tc>
        <w:tc>
          <w:tcPr>
            <w:tcW w:w="2688" w:type="dxa"/>
            <w:tcBorders>
              <w:top w:val="single" w:sz="4" w:space="0" w:color="auto"/>
              <w:left w:val="single" w:sz="4" w:space="0" w:color="auto"/>
              <w:bottom w:val="single" w:sz="4" w:space="0" w:color="auto"/>
              <w:right w:val="single" w:sz="4" w:space="0" w:color="auto"/>
            </w:tcBorders>
            <w:hideMark/>
          </w:tcPr>
          <w:p w14:paraId="7ACE53E6" w14:textId="77777777" w:rsidR="00D91812" w:rsidRPr="000E46E0" w:rsidRDefault="00D91812" w:rsidP="00E55F50">
            <w:pPr>
              <w:pStyle w:val="TAC"/>
            </w:pPr>
            <w:r w:rsidRPr="000E46E0">
              <w:t xml:space="preserve"> Inner_Full for PC2, PC3, PC4</w:t>
            </w:r>
          </w:p>
          <w:p w14:paraId="5875A520" w14:textId="77777777" w:rsidR="00D91812" w:rsidRPr="000E46E0" w:rsidRDefault="00D91812" w:rsidP="00E55F50">
            <w:pPr>
              <w:pStyle w:val="TAC"/>
            </w:pPr>
            <w:r w:rsidRPr="000E46E0">
              <w:t>Inner_Full_Region1 for PC1</w:t>
            </w:r>
          </w:p>
        </w:tc>
      </w:tr>
      <w:tr w:rsidR="00D91812" w:rsidRPr="000E46E0" w14:paraId="1E2EC0D2" w14:textId="77777777" w:rsidTr="00E55F50">
        <w:trPr>
          <w:trHeight w:val="298"/>
          <w:jc w:val="center"/>
        </w:trPr>
        <w:tc>
          <w:tcPr>
            <w:tcW w:w="846" w:type="dxa"/>
            <w:vMerge/>
            <w:tcBorders>
              <w:left w:val="single" w:sz="4" w:space="0" w:color="auto"/>
              <w:right w:val="single" w:sz="4" w:space="0" w:color="auto"/>
            </w:tcBorders>
            <w:vAlign w:val="center"/>
            <w:hideMark/>
          </w:tcPr>
          <w:p w14:paraId="7A8295E6"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7EBD869F"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/CC2</w:t>
            </w:r>
          </w:p>
        </w:tc>
        <w:tc>
          <w:tcPr>
            <w:tcW w:w="1014" w:type="dxa"/>
            <w:vMerge/>
            <w:tcBorders>
              <w:left w:val="single" w:sz="4" w:space="0" w:color="auto"/>
              <w:right w:val="single" w:sz="4" w:space="0" w:color="auto"/>
            </w:tcBorders>
          </w:tcPr>
          <w:p w14:paraId="47E27B85" w14:textId="77777777" w:rsidR="00D91812" w:rsidRPr="000E46E0"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56A97D99"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3F444015"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385B35E1" w14:textId="77777777" w:rsidR="00D91812" w:rsidRPr="000E46E0" w:rsidRDefault="00D91812" w:rsidP="00E55F50">
            <w:pPr>
              <w:pStyle w:val="TAC"/>
              <w:rPr>
                <w:lang w:eastAsia="ko-KR"/>
              </w:rPr>
            </w:pPr>
            <w:r w:rsidRPr="000E46E0">
              <w:rPr>
                <w:lang w:eastAsia="ko-KR"/>
              </w:rPr>
              <w:t>-</w:t>
            </w:r>
          </w:p>
        </w:tc>
      </w:tr>
      <w:tr w:rsidR="00D91812" w:rsidRPr="000E46E0" w14:paraId="2D2B87EA" w14:textId="77777777" w:rsidTr="00E55F50">
        <w:trPr>
          <w:jc w:val="center"/>
        </w:trPr>
        <w:tc>
          <w:tcPr>
            <w:tcW w:w="846" w:type="dxa"/>
            <w:vMerge/>
            <w:tcBorders>
              <w:left w:val="single" w:sz="4" w:space="0" w:color="auto"/>
              <w:right w:val="single" w:sz="4" w:space="0" w:color="auto"/>
            </w:tcBorders>
            <w:vAlign w:val="center"/>
          </w:tcPr>
          <w:p w14:paraId="02A80817"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034B1EFE" w14:textId="77777777" w:rsidR="00D91812" w:rsidRPr="000E46E0" w:rsidRDefault="00D91812" w:rsidP="00E55F50">
            <w:pPr>
              <w:pStyle w:val="TAC"/>
              <w:rPr>
                <w:rFonts w:eastAsia="Yu Mincho"/>
              </w:rPr>
            </w:pPr>
            <w:r w:rsidRPr="000E46E0">
              <w:rPr>
                <w:rFonts w:eastAsia="Yu Mincho"/>
              </w:rPr>
              <w:t>SCC</w:t>
            </w:r>
            <w:r w:rsidRPr="000E46E0">
              <w:rPr>
                <w:lang w:eastAsia="zh-TW"/>
              </w:rPr>
              <w:t>/CC3</w:t>
            </w:r>
          </w:p>
        </w:tc>
        <w:tc>
          <w:tcPr>
            <w:tcW w:w="1014" w:type="dxa"/>
            <w:vMerge/>
            <w:tcBorders>
              <w:left w:val="single" w:sz="4" w:space="0" w:color="auto"/>
              <w:right w:val="single" w:sz="4" w:space="0" w:color="auto"/>
            </w:tcBorders>
          </w:tcPr>
          <w:p w14:paraId="73F0B86F"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4E07A12"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2B7F18F"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5BADFE1" w14:textId="77777777" w:rsidR="00D91812" w:rsidRPr="000E46E0" w:rsidRDefault="00D91812" w:rsidP="00E55F50">
            <w:pPr>
              <w:pStyle w:val="TAC"/>
              <w:rPr>
                <w:lang w:eastAsia="ko-KR"/>
              </w:rPr>
            </w:pPr>
            <w:r w:rsidRPr="000E46E0">
              <w:rPr>
                <w:lang w:eastAsia="ko-KR"/>
              </w:rPr>
              <w:t>-</w:t>
            </w:r>
          </w:p>
        </w:tc>
      </w:tr>
      <w:tr w:rsidR="00D91812" w:rsidRPr="000E46E0" w14:paraId="63969BC9" w14:textId="77777777" w:rsidTr="00E55F50">
        <w:trPr>
          <w:jc w:val="center"/>
        </w:trPr>
        <w:tc>
          <w:tcPr>
            <w:tcW w:w="846" w:type="dxa"/>
            <w:vMerge/>
            <w:tcBorders>
              <w:left w:val="single" w:sz="4" w:space="0" w:color="auto"/>
              <w:right w:val="single" w:sz="4" w:space="0" w:color="auto"/>
            </w:tcBorders>
            <w:vAlign w:val="center"/>
          </w:tcPr>
          <w:p w14:paraId="7A09F94A"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6BAD918D" w14:textId="77777777" w:rsidR="00D91812" w:rsidRPr="000E46E0" w:rsidRDefault="00D91812" w:rsidP="00E55F50">
            <w:pPr>
              <w:pStyle w:val="TAC"/>
              <w:rPr>
                <w:rFonts w:eastAsia="Yu Mincho"/>
              </w:rPr>
            </w:pPr>
            <w:r w:rsidRPr="000E46E0">
              <w:rPr>
                <w:rFonts w:eastAsia="Yu Mincho"/>
              </w:rPr>
              <w:t>SCC</w:t>
            </w:r>
            <w:r w:rsidRPr="000E46E0">
              <w:rPr>
                <w:lang w:eastAsia="zh-TW"/>
              </w:rPr>
              <w:t>/CC4</w:t>
            </w:r>
          </w:p>
        </w:tc>
        <w:tc>
          <w:tcPr>
            <w:tcW w:w="1014" w:type="dxa"/>
            <w:vMerge/>
            <w:tcBorders>
              <w:left w:val="single" w:sz="4" w:space="0" w:color="auto"/>
              <w:right w:val="single" w:sz="4" w:space="0" w:color="auto"/>
            </w:tcBorders>
          </w:tcPr>
          <w:p w14:paraId="7CB5D038"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601FA3D"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4E9E6C6"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C473A5B" w14:textId="77777777" w:rsidR="00D91812" w:rsidRPr="000E46E0" w:rsidRDefault="00D91812" w:rsidP="00E55F50">
            <w:pPr>
              <w:pStyle w:val="TAC"/>
              <w:rPr>
                <w:lang w:eastAsia="ko-KR"/>
              </w:rPr>
            </w:pPr>
            <w:r w:rsidRPr="000E46E0">
              <w:rPr>
                <w:lang w:eastAsia="ko-KR"/>
              </w:rPr>
              <w:t>-</w:t>
            </w:r>
          </w:p>
        </w:tc>
      </w:tr>
      <w:tr w:rsidR="00D91812" w:rsidRPr="000E46E0" w14:paraId="32EB0F0C" w14:textId="77777777" w:rsidTr="00E55F50">
        <w:trPr>
          <w:jc w:val="center"/>
        </w:trPr>
        <w:tc>
          <w:tcPr>
            <w:tcW w:w="846" w:type="dxa"/>
            <w:vMerge/>
            <w:tcBorders>
              <w:left w:val="single" w:sz="4" w:space="0" w:color="auto"/>
              <w:right w:val="single" w:sz="4" w:space="0" w:color="auto"/>
            </w:tcBorders>
            <w:vAlign w:val="center"/>
          </w:tcPr>
          <w:p w14:paraId="23E348FC"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6173B2A7" w14:textId="77777777" w:rsidR="00D91812" w:rsidRPr="000E46E0" w:rsidRDefault="00D91812" w:rsidP="00E55F50">
            <w:pPr>
              <w:pStyle w:val="TAC"/>
              <w:rPr>
                <w:rFonts w:eastAsia="Yu Mincho"/>
              </w:rPr>
            </w:pPr>
            <w:r w:rsidRPr="000E46E0">
              <w:rPr>
                <w:rFonts w:eastAsia="Yu Mincho"/>
              </w:rPr>
              <w:t>SCC</w:t>
            </w:r>
            <w:r w:rsidRPr="000E46E0">
              <w:rPr>
                <w:lang w:eastAsia="zh-TW"/>
              </w:rPr>
              <w:t>/CC5</w:t>
            </w:r>
          </w:p>
        </w:tc>
        <w:tc>
          <w:tcPr>
            <w:tcW w:w="1014" w:type="dxa"/>
            <w:vMerge/>
            <w:tcBorders>
              <w:left w:val="single" w:sz="4" w:space="0" w:color="auto"/>
              <w:right w:val="single" w:sz="4" w:space="0" w:color="auto"/>
            </w:tcBorders>
          </w:tcPr>
          <w:p w14:paraId="2E9998F8"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58E35F0"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BB81BD7"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110F745" w14:textId="77777777" w:rsidR="00D91812" w:rsidRPr="000E46E0" w:rsidRDefault="00D91812" w:rsidP="00E55F50">
            <w:pPr>
              <w:pStyle w:val="TAC"/>
              <w:rPr>
                <w:lang w:eastAsia="ko-KR"/>
              </w:rPr>
            </w:pPr>
            <w:r w:rsidRPr="000E46E0">
              <w:rPr>
                <w:lang w:eastAsia="ko-KR"/>
              </w:rPr>
              <w:t>-</w:t>
            </w:r>
          </w:p>
        </w:tc>
      </w:tr>
      <w:tr w:rsidR="00D91812" w:rsidRPr="000E46E0" w14:paraId="32FB9B1D" w14:textId="77777777" w:rsidTr="00E55F50">
        <w:trPr>
          <w:jc w:val="center"/>
        </w:trPr>
        <w:tc>
          <w:tcPr>
            <w:tcW w:w="846" w:type="dxa"/>
            <w:vMerge/>
            <w:tcBorders>
              <w:left w:val="single" w:sz="4" w:space="0" w:color="auto"/>
              <w:right w:val="single" w:sz="4" w:space="0" w:color="auto"/>
            </w:tcBorders>
            <w:vAlign w:val="center"/>
          </w:tcPr>
          <w:p w14:paraId="7EAD184C"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518A0CC0" w14:textId="77777777" w:rsidR="00D91812" w:rsidRPr="000E46E0" w:rsidRDefault="00D91812" w:rsidP="00E55F50">
            <w:pPr>
              <w:pStyle w:val="TAC"/>
              <w:rPr>
                <w:rFonts w:eastAsia="Yu Mincho"/>
              </w:rPr>
            </w:pPr>
            <w:r w:rsidRPr="000E46E0">
              <w:rPr>
                <w:rFonts w:eastAsia="Yu Mincho"/>
              </w:rPr>
              <w:t>SCC</w:t>
            </w:r>
            <w:r w:rsidRPr="000E46E0">
              <w:rPr>
                <w:lang w:eastAsia="zh-TW"/>
              </w:rPr>
              <w:t>/CC6</w:t>
            </w:r>
          </w:p>
        </w:tc>
        <w:tc>
          <w:tcPr>
            <w:tcW w:w="1014" w:type="dxa"/>
            <w:vMerge/>
            <w:tcBorders>
              <w:left w:val="single" w:sz="4" w:space="0" w:color="auto"/>
              <w:right w:val="single" w:sz="4" w:space="0" w:color="auto"/>
            </w:tcBorders>
          </w:tcPr>
          <w:p w14:paraId="38180661"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CB98EE8"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5AC21B0"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7953ABF" w14:textId="77777777" w:rsidR="00D91812" w:rsidRPr="000E46E0" w:rsidRDefault="00D91812" w:rsidP="00E55F50">
            <w:pPr>
              <w:pStyle w:val="TAC"/>
              <w:rPr>
                <w:lang w:eastAsia="ko-KR"/>
              </w:rPr>
            </w:pPr>
            <w:r w:rsidRPr="000E46E0">
              <w:rPr>
                <w:lang w:eastAsia="ko-KR"/>
              </w:rPr>
              <w:t>-</w:t>
            </w:r>
          </w:p>
        </w:tc>
      </w:tr>
      <w:tr w:rsidR="00D91812" w:rsidRPr="000E46E0" w14:paraId="1D67F5B0" w14:textId="77777777" w:rsidTr="00E55F50">
        <w:trPr>
          <w:jc w:val="center"/>
        </w:trPr>
        <w:tc>
          <w:tcPr>
            <w:tcW w:w="846" w:type="dxa"/>
            <w:vMerge w:val="restart"/>
            <w:tcBorders>
              <w:top w:val="single" w:sz="4" w:space="0" w:color="auto"/>
              <w:left w:val="single" w:sz="4" w:space="0" w:color="auto"/>
              <w:right w:val="single" w:sz="4" w:space="0" w:color="auto"/>
            </w:tcBorders>
            <w:vAlign w:val="center"/>
            <w:hideMark/>
          </w:tcPr>
          <w:p w14:paraId="797A6666" w14:textId="77777777" w:rsidR="00D91812" w:rsidRPr="000E46E0" w:rsidRDefault="00D91812" w:rsidP="00E55F50">
            <w:pPr>
              <w:pStyle w:val="TAC"/>
              <w:rPr>
                <w:lang w:eastAsia="ko-KR"/>
              </w:rPr>
            </w:pPr>
            <w:r w:rsidRPr="000E46E0">
              <w:rPr>
                <w:lang w:eastAsia="ko-KR"/>
              </w:rPr>
              <w:t>6</w:t>
            </w:r>
          </w:p>
        </w:tc>
        <w:tc>
          <w:tcPr>
            <w:tcW w:w="1559" w:type="dxa"/>
            <w:tcBorders>
              <w:top w:val="single" w:sz="4" w:space="0" w:color="auto"/>
              <w:left w:val="single" w:sz="4" w:space="0" w:color="auto"/>
              <w:bottom w:val="nil"/>
              <w:right w:val="single" w:sz="4" w:space="0" w:color="auto"/>
            </w:tcBorders>
            <w:hideMark/>
          </w:tcPr>
          <w:p w14:paraId="67B7401A" w14:textId="77777777" w:rsidR="00D91812" w:rsidRPr="000E46E0" w:rsidRDefault="00D91812" w:rsidP="00E55F50">
            <w:pPr>
              <w:pStyle w:val="TAC"/>
              <w:rPr>
                <w:rFonts w:eastAsia="PMingLiU"/>
                <w:lang w:eastAsia="zh-TW"/>
              </w:rPr>
            </w:pPr>
            <w:r w:rsidRPr="000E46E0">
              <w:rPr>
                <w:rFonts w:eastAsia="Yu Mincho"/>
              </w:rPr>
              <w:t>PCC</w:t>
            </w:r>
            <w:r w:rsidRPr="000E46E0">
              <w:rPr>
                <w:lang w:eastAsia="zh-TW"/>
              </w:rPr>
              <w:t>/CC1</w:t>
            </w:r>
          </w:p>
        </w:tc>
        <w:tc>
          <w:tcPr>
            <w:tcW w:w="1014" w:type="dxa"/>
            <w:vMerge/>
            <w:tcBorders>
              <w:left w:val="single" w:sz="4" w:space="0" w:color="auto"/>
              <w:right w:val="single" w:sz="4" w:space="0" w:color="auto"/>
            </w:tcBorders>
          </w:tcPr>
          <w:p w14:paraId="7C2318C2"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979B938"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DC3852A" w14:textId="77777777" w:rsidR="00D91812" w:rsidRPr="000E46E0" w:rsidRDefault="00D91812" w:rsidP="00E55F50">
            <w:pPr>
              <w:pStyle w:val="TAC"/>
              <w:rPr>
                <w:rFonts w:eastAsia="Yu Mincho"/>
              </w:rPr>
            </w:pPr>
            <w:r w:rsidRPr="000E46E0">
              <w:t>DFT-s-OFDM 16 QAM</w:t>
            </w:r>
          </w:p>
        </w:tc>
        <w:tc>
          <w:tcPr>
            <w:tcW w:w="2688" w:type="dxa"/>
            <w:tcBorders>
              <w:top w:val="single" w:sz="4" w:space="0" w:color="auto"/>
              <w:left w:val="single" w:sz="4" w:space="0" w:color="auto"/>
              <w:bottom w:val="single" w:sz="4" w:space="0" w:color="auto"/>
              <w:right w:val="single" w:sz="4" w:space="0" w:color="auto"/>
            </w:tcBorders>
            <w:hideMark/>
          </w:tcPr>
          <w:p w14:paraId="50D884B5" w14:textId="77777777" w:rsidR="00D91812" w:rsidRPr="000E46E0" w:rsidRDefault="00D91812" w:rsidP="00E55F50">
            <w:pPr>
              <w:pStyle w:val="TAC"/>
            </w:pPr>
            <w:r w:rsidRPr="000E46E0">
              <w:t xml:space="preserve"> </w:t>
            </w:r>
            <w:r w:rsidRPr="000E46E0">
              <w:rPr>
                <w:lang w:eastAsia="ko-KR"/>
              </w:rPr>
              <w:t>Outer_Full</w:t>
            </w:r>
          </w:p>
        </w:tc>
      </w:tr>
      <w:tr w:rsidR="00D91812" w:rsidRPr="000E46E0" w14:paraId="12AED056" w14:textId="77777777" w:rsidTr="00E55F50">
        <w:trPr>
          <w:trHeight w:val="298"/>
          <w:jc w:val="center"/>
        </w:trPr>
        <w:tc>
          <w:tcPr>
            <w:tcW w:w="846" w:type="dxa"/>
            <w:vMerge/>
            <w:tcBorders>
              <w:left w:val="single" w:sz="4" w:space="0" w:color="auto"/>
              <w:right w:val="single" w:sz="4" w:space="0" w:color="auto"/>
            </w:tcBorders>
            <w:vAlign w:val="center"/>
            <w:hideMark/>
          </w:tcPr>
          <w:p w14:paraId="384923ED"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68F3FD68"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/CC2</w:t>
            </w:r>
          </w:p>
        </w:tc>
        <w:tc>
          <w:tcPr>
            <w:tcW w:w="1014" w:type="dxa"/>
            <w:vMerge/>
            <w:tcBorders>
              <w:left w:val="single" w:sz="4" w:space="0" w:color="auto"/>
              <w:right w:val="single" w:sz="4" w:space="0" w:color="auto"/>
            </w:tcBorders>
          </w:tcPr>
          <w:p w14:paraId="734D7577" w14:textId="77777777" w:rsidR="00D91812" w:rsidRPr="000E46E0"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7DA04BA4"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982C4B3"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78C0ACB7" w14:textId="77777777" w:rsidR="00D91812" w:rsidRPr="000E46E0" w:rsidRDefault="00D91812" w:rsidP="00E55F50">
            <w:pPr>
              <w:pStyle w:val="TAC"/>
              <w:rPr>
                <w:lang w:eastAsia="ko-KR"/>
              </w:rPr>
            </w:pPr>
            <w:r w:rsidRPr="000E46E0">
              <w:rPr>
                <w:lang w:eastAsia="ko-KR"/>
              </w:rPr>
              <w:t>-</w:t>
            </w:r>
          </w:p>
        </w:tc>
      </w:tr>
      <w:tr w:rsidR="00D91812" w:rsidRPr="000E46E0" w14:paraId="694CB55B" w14:textId="77777777" w:rsidTr="00E55F50">
        <w:trPr>
          <w:jc w:val="center"/>
        </w:trPr>
        <w:tc>
          <w:tcPr>
            <w:tcW w:w="846" w:type="dxa"/>
            <w:vMerge/>
            <w:tcBorders>
              <w:left w:val="single" w:sz="4" w:space="0" w:color="auto"/>
              <w:right w:val="single" w:sz="4" w:space="0" w:color="auto"/>
            </w:tcBorders>
            <w:vAlign w:val="center"/>
          </w:tcPr>
          <w:p w14:paraId="577B1D6D"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2924C28E" w14:textId="77777777" w:rsidR="00D91812" w:rsidRPr="000E46E0" w:rsidRDefault="00D91812" w:rsidP="00E55F50">
            <w:pPr>
              <w:pStyle w:val="TAC"/>
              <w:rPr>
                <w:rFonts w:eastAsia="Yu Mincho"/>
              </w:rPr>
            </w:pPr>
            <w:r w:rsidRPr="000E46E0">
              <w:rPr>
                <w:rFonts w:eastAsia="Yu Mincho"/>
              </w:rPr>
              <w:t>SCC</w:t>
            </w:r>
            <w:r w:rsidRPr="000E46E0">
              <w:rPr>
                <w:lang w:eastAsia="zh-TW"/>
              </w:rPr>
              <w:t>/CC3</w:t>
            </w:r>
          </w:p>
        </w:tc>
        <w:tc>
          <w:tcPr>
            <w:tcW w:w="1014" w:type="dxa"/>
            <w:vMerge/>
            <w:tcBorders>
              <w:left w:val="single" w:sz="4" w:space="0" w:color="auto"/>
              <w:right w:val="single" w:sz="4" w:space="0" w:color="auto"/>
            </w:tcBorders>
          </w:tcPr>
          <w:p w14:paraId="024880E8"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285E40D"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58AA12A"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2559BF4" w14:textId="77777777" w:rsidR="00D91812" w:rsidRPr="000E46E0" w:rsidRDefault="00D91812" w:rsidP="00E55F50">
            <w:pPr>
              <w:pStyle w:val="TAC"/>
              <w:rPr>
                <w:lang w:eastAsia="ko-KR"/>
              </w:rPr>
            </w:pPr>
            <w:r w:rsidRPr="000E46E0">
              <w:rPr>
                <w:lang w:eastAsia="ko-KR"/>
              </w:rPr>
              <w:t>-</w:t>
            </w:r>
          </w:p>
        </w:tc>
      </w:tr>
      <w:tr w:rsidR="00D91812" w:rsidRPr="000E46E0" w14:paraId="7A9D12AB" w14:textId="77777777" w:rsidTr="00E55F50">
        <w:trPr>
          <w:jc w:val="center"/>
        </w:trPr>
        <w:tc>
          <w:tcPr>
            <w:tcW w:w="846" w:type="dxa"/>
            <w:vMerge/>
            <w:tcBorders>
              <w:left w:val="single" w:sz="4" w:space="0" w:color="auto"/>
              <w:right w:val="single" w:sz="4" w:space="0" w:color="auto"/>
            </w:tcBorders>
            <w:vAlign w:val="center"/>
          </w:tcPr>
          <w:p w14:paraId="3ED65C78"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40A63D76" w14:textId="77777777" w:rsidR="00D91812" w:rsidRPr="000E46E0" w:rsidRDefault="00D91812" w:rsidP="00E55F50">
            <w:pPr>
              <w:pStyle w:val="TAC"/>
              <w:rPr>
                <w:rFonts w:eastAsia="Yu Mincho"/>
              </w:rPr>
            </w:pPr>
            <w:r w:rsidRPr="000E46E0">
              <w:rPr>
                <w:rFonts w:eastAsia="Yu Mincho"/>
              </w:rPr>
              <w:t>SCC</w:t>
            </w:r>
            <w:r w:rsidRPr="000E46E0">
              <w:rPr>
                <w:lang w:eastAsia="zh-TW"/>
              </w:rPr>
              <w:t>/CC4</w:t>
            </w:r>
          </w:p>
        </w:tc>
        <w:tc>
          <w:tcPr>
            <w:tcW w:w="1014" w:type="dxa"/>
            <w:vMerge/>
            <w:tcBorders>
              <w:left w:val="single" w:sz="4" w:space="0" w:color="auto"/>
              <w:right w:val="single" w:sz="4" w:space="0" w:color="auto"/>
            </w:tcBorders>
          </w:tcPr>
          <w:p w14:paraId="4490B7DA"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EE9F3D1"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03BA005"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A76CCD6" w14:textId="77777777" w:rsidR="00D91812" w:rsidRPr="000E46E0" w:rsidRDefault="00D91812" w:rsidP="00E55F50">
            <w:pPr>
              <w:pStyle w:val="TAC"/>
              <w:rPr>
                <w:lang w:eastAsia="ko-KR"/>
              </w:rPr>
            </w:pPr>
            <w:r w:rsidRPr="000E46E0">
              <w:rPr>
                <w:lang w:eastAsia="ko-KR"/>
              </w:rPr>
              <w:t>-</w:t>
            </w:r>
          </w:p>
        </w:tc>
      </w:tr>
      <w:tr w:rsidR="00D91812" w:rsidRPr="000E46E0" w14:paraId="02261D6F" w14:textId="77777777" w:rsidTr="00E55F50">
        <w:trPr>
          <w:jc w:val="center"/>
        </w:trPr>
        <w:tc>
          <w:tcPr>
            <w:tcW w:w="846" w:type="dxa"/>
            <w:vMerge/>
            <w:tcBorders>
              <w:left w:val="single" w:sz="4" w:space="0" w:color="auto"/>
              <w:right w:val="single" w:sz="4" w:space="0" w:color="auto"/>
            </w:tcBorders>
            <w:vAlign w:val="center"/>
          </w:tcPr>
          <w:p w14:paraId="76E21DA8"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5B98B9D4" w14:textId="77777777" w:rsidR="00D91812" w:rsidRPr="000E46E0" w:rsidRDefault="00D91812" w:rsidP="00E55F50">
            <w:pPr>
              <w:pStyle w:val="TAC"/>
              <w:rPr>
                <w:rFonts w:eastAsia="Yu Mincho"/>
              </w:rPr>
            </w:pPr>
            <w:r w:rsidRPr="000E46E0">
              <w:rPr>
                <w:rFonts w:eastAsia="Yu Mincho"/>
              </w:rPr>
              <w:t>SCC</w:t>
            </w:r>
            <w:r w:rsidRPr="000E46E0">
              <w:rPr>
                <w:lang w:eastAsia="zh-TW"/>
              </w:rPr>
              <w:t>/CC5</w:t>
            </w:r>
          </w:p>
        </w:tc>
        <w:tc>
          <w:tcPr>
            <w:tcW w:w="1014" w:type="dxa"/>
            <w:vMerge/>
            <w:tcBorders>
              <w:left w:val="single" w:sz="4" w:space="0" w:color="auto"/>
              <w:right w:val="single" w:sz="4" w:space="0" w:color="auto"/>
            </w:tcBorders>
          </w:tcPr>
          <w:p w14:paraId="0D1DE757"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F40A89B"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E911E64"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047EB99" w14:textId="77777777" w:rsidR="00D91812" w:rsidRPr="000E46E0" w:rsidRDefault="00D91812" w:rsidP="00E55F50">
            <w:pPr>
              <w:pStyle w:val="TAC"/>
              <w:rPr>
                <w:lang w:eastAsia="ko-KR"/>
              </w:rPr>
            </w:pPr>
            <w:r w:rsidRPr="000E46E0">
              <w:rPr>
                <w:lang w:eastAsia="ko-KR"/>
              </w:rPr>
              <w:t>-</w:t>
            </w:r>
          </w:p>
        </w:tc>
      </w:tr>
      <w:tr w:rsidR="00D91812" w:rsidRPr="000E46E0" w14:paraId="406526C7" w14:textId="77777777" w:rsidTr="00E55F50">
        <w:trPr>
          <w:jc w:val="center"/>
        </w:trPr>
        <w:tc>
          <w:tcPr>
            <w:tcW w:w="846" w:type="dxa"/>
            <w:vMerge/>
            <w:tcBorders>
              <w:left w:val="single" w:sz="4" w:space="0" w:color="auto"/>
              <w:right w:val="single" w:sz="4" w:space="0" w:color="auto"/>
            </w:tcBorders>
            <w:vAlign w:val="center"/>
          </w:tcPr>
          <w:p w14:paraId="0B43DE6E"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45B8D0CB" w14:textId="77777777" w:rsidR="00D91812" w:rsidRPr="000E46E0" w:rsidRDefault="00D91812" w:rsidP="00E55F50">
            <w:pPr>
              <w:pStyle w:val="TAC"/>
              <w:rPr>
                <w:rFonts w:eastAsia="Yu Mincho"/>
              </w:rPr>
            </w:pPr>
            <w:r w:rsidRPr="000E46E0">
              <w:rPr>
                <w:rFonts w:eastAsia="Yu Mincho"/>
              </w:rPr>
              <w:t>SCC</w:t>
            </w:r>
            <w:r w:rsidRPr="000E46E0">
              <w:rPr>
                <w:lang w:eastAsia="zh-TW"/>
              </w:rPr>
              <w:t>/CC6</w:t>
            </w:r>
          </w:p>
        </w:tc>
        <w:tc>
          <w:tcPr>
            <w:tcW w:w="1014" w:type="dxa"/>
            <w:vMerge/>
            <w:tcBorders>
              <w:left w:val="single" w:sz="4" w:space="0" w:color="auto"/>
              <w:right w:val="single" w:sz="4" w:space="0" w:color="auto"/>
            </w:tcBorders>
          </w:tcPr>
          <w:p w14:paraId="5E2EDA5F"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67C48E0"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9049577"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FE6B2C6" w14:textId="77777777" w:rsidR="00D91812" w:rsidRPr="000E46E0" w:rsidRDefault="00D91812" w:rsidP="00E55F50">
            <w:pPr>
              <w:pStyle w:val="TAC"/>
              <w:rPr>
                <w:lang w:eastAsia="ko-KR"/>
              </w:rPr>
            </w:pPr>
            <w:r w:rsidRPr="000E46E0">
              <w:rPr>
                <w:lang w:eastAsia="ko-KR"/>
              </w:rPr>
              <w:t>-</w:t>
            </w:r>
          </w:p>
        </w:tc>
      </w:tr>
      <w:tr w:rsidR="00D91812" w:rsidRPr="000E46E0" w14:paraId="58ED4F94" w14:textId="77777777" w:rsidTr="00E55F50">
        <w:trPr>
          <w:jc w:val="center"/>
        </w:trPr>
        <w:tc>
          <w:tcPr>
            <w:tcW w:w="846" w:type="dxa"/>
            <w:vMerge w:val="restart"/>
            <w:tcBorders>
              <w:top w:val="single" w:sz="4" w:space="0" w:color="auto"/>
              <w:left w:val="single" w:sz="4" w:space="0" w:color="auto"/>
              <w:right w:val="single" w:sz="4" w:space="0" w:color="auto"/>
            </w:tcBorders>
            <w:vAlign w:val="center"/>
            <w:hideMark/>
          </w:tcPr>
          <w:p w14:paraId="038D79C3" w14:textId="77777777" w:rsidR="00D91812" w:rsidRPr="000E46E0" w:rsidRDefault="00D91812" w:rsidP="00E55F50">
            <w:pPr>
              <w:pStyle w:val="TAC"/>
              <w:rPr>
                <w:lang w:eastAsia="ko-KR"/>
              </w:rPr>
            </w:pPr>
            <w:r w:rsidRPr="000E46E0">
              <w:rPr>
                <w:lang w:eastAsia="ko-KR"/>
              </w:rPr>
              <w:t>7</w:t>
            </w:r>
          </w:p>
        </w:tc>
        <w:tc>
          <w:tcPr>
            <w:tcW w:w="1559" w:type="dxa"/>
            <w:tcBorders>
              <w:top w:val="single" w:sz="4" w:space="0" w:color="auto"/>
              <w:left w:val="single" w:sz="4" w:space="0" w:color="auto"/>
              <w:bottom w:val="nil"/>
              <w:right w:val="single" w:sz="4" w:space="0" w:color="auto"/>
            </w:tcBorders>
            <w:hideMark/>
          </w:tcPr>
          <w:p w14:paraId="6584DCAB" w14:textId="77777777" w:rsidR="00D91812" w:rsidRPr="000E46E0" w:rsidRDefault="00D91812" w:rsidP="00E55F50">
            <w:pPr>
              <w:pStyle w:val="TAC"/>
              <w:rPr>
                <w:rFonts w:eastAsia="PMingLiU"/>
                <w:lang w:eastAsia="zh-TW"/>
              </w:rPr>
            </w:pPr>
            <w:r w:rsidRPr="000E46E0">
              <w:rPr>
                <w:rFonts w:eastAsia="Yu Mincho"/>
              </w:rPr>
              <w:t>PCC</w:t>
            </w:r>
            <w:r w:rsidRPr="000E46E0">
              <w:rPr>
                <w:lang w:eastAsia="zh-TW"/>
              </w:rPr>
              <w:t>/CC1</w:t>
            </w:r>
          </w:p>
        </w:tc>
        <w:tc>
          <w:tcPr>
            <w:tcW w:w="1014" w:type="dxa"/>
            <w:vMerge/>
            <w:tcBorders>
              <w:left w:val="single" w:sz="4" w:space="0" w:color="auto"/>
              <w:right w:val="single" w:sz="4" w:space="0" w:color="auto"/>
            </w:tcBorders>
          </w:tcPr>
          <w:p w14:paraId="35127A1E"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0E39D41"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7147D9C" w14:textId="77777777" w:rsidR="00D91812" w:rsidRPr="000E46E0" w:rsidRDefault="00D91812" w:rsidP="00E55F50">
            <w:pPr>
              <w:pStyle w:val="TAC"/>
              <w:rPr>
                <w:rFonts w:eastAsia="Yu Mincho"/>
              </w:rPr>
            </w:pPr>
            <w:r w:rsidRPr="000E46E0">
              <w:t>DFT-s-OFDM 64 QAM</w:t>
            </w:r>
          </w:p>
        </w:tc>
        <w:tc>
          <w:tcPr>
            <w:tcW w:w="2688" w:type="dxa"/>
            <w:tcBorders>
              <w:top w:val="single" w:sz="4" w:space="0" w:color="auto"/>
              <w:left w:val="single" w:sz="4" w:space="0" w:color="auto"/>
              <w:bottom w:val="single" w:sz="4" w:space="0" w:color="auto"/>
              <w:right w:val="single" w:sz="4" w:space="0" w:color="auto"/>
            </w:tcBorders>
            <w:hideMark/>
          </w:tcPr>
          <w:p w14:paraId="4823AFF3" w14:textId="77777777" w:rsidR="00D91812" w:rsidRPr="000E46E0" w:rsidRDefault="00D91812" w:rsidP="00E55F50">
            <w:pPr>
              <w:pStyle w:val="TAC"/>
            </w:pPr>
            <w:r w:rsidRPr="000E46E0">
              <w:t xml:space="preserve"> Inner_Full for PC2, PC3, PC4</w:t>
            </w:r>
          </w:p>
          <w:p w14:paraId="1C21D4CC" w14:textId="77777777" w:rsidR="00D91812" w:rsidRPr="000E46E0" w:rsidRDefault="00D91812" w:rsidP="00E55F50">
            <w:pPr>
              <w:pStyle w:val="TAC"/>
            </w:pPr>
            <w:r w:rsidRPr="000E46E0">
              <w:t>Inner_Full_Region1 for PC1</w:t>
            </w:r>
          </w:p>
        </w:tc>
      </w:tr>
      <w:tr w:rsidR="00D91812" w:rsidRPr="000E46E0" w14:paraId="25028A90" w14:textId="77777777" w:rsidTr="00E55F50">
        <w:trPr>
          <w:trHeight w:val="298"/>
          <w:jc w:val="center"/>
        </w:trPr>
        <w:tc>
          <w:tcPr>
            <w:tcW w:w="846" w:type="dxa"/>
            <w:vMerge/>
            <w:tcBorders>
              <w:left w:val="single" w:sz="4" w:space="0" w:color="auto"/>
              <w:right w:val="single" w:sz="4" w:space="0" w:color="auto"/>
            </w:tcBorders>
            <w:vAlign w:val="center"/>
            <w:hideMark/>
          </w:tcPr>
          <w:p w14:paraId="2312C6D2"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226228E7"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/CC2</w:t>
            </w:r>
          </w:p>
        </w:tc>
        <w:tc>
          <w:tcPr>
            <w:tcW w:w="1014" w:type="dxa"/>
            <w:vMerge/>
            <w:tcBorders>
              <w:left w:val="single" w:sz="4" w:space="0" w:color="auto"/>
              <w:right w:val="single" w:sz="4" w:space="0" w:color="auto"/>
            </w:tcBorders>
          </w:tcPr>
          <w:p w14:paraId="2AC7EBC1" w14:textId="77777777" w:rsidR="00D91812" w:rsidRPr="000E46E0"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52AC09AD"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CFC2563"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60332440" w14:textId="77777777" w:rsidR="00D91812" w:rsidRPr="000E46E0" w:rsidRDefault="00D91812" w:rsidP="00E55F50">
            <w:pPr>
              <w:pStyle w:val="TAC"/>
              <w:rPr>
                <w:lang w:eastAsia="ko-KR"/>
              </w:rPr>
            </w:pPr>
            <w:r w:rsidRPr="000E46E0">
              <w:rPr>
                <w:lang w:eastAsia="ko-KR"/>
              </w:rPr>
              <w:t>-</w:t>
            </w:r>
          </w:p>
        </w:tc>
      </w:tr>
      <w:tr w:rsidR="00D91812" w:rsidRPr="000E46E0" w14:paraId="5CBD7F9E" w14:textId="77777777" w:rsidTr="00E55F50">
        <w:trPr>
          <w:jc w:val="center"/>
        </w:trPr>
        <w:tc>
          <w:tcPr>
            <w:tcW w:w="846" w:type="dxa"/>
            <w:vMerge/>
            <w:tcBorders>
              <w:left w:val="single" w:sz="4" w:space="0" w:color="auto"/>
              <w:right w:val="single" w:sz="4" w:space="0" w:color="auto"/>
            </w:tcBorders>
            <w:vAlign w:val="center"/>
          </w:tcPr>
          <w:p w14:paraId="6D8A6B96"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724E38F3" w14:textId="77777777" w:rsidR="00D91812" w:rsidRPr="000E46E0" w:rsidRDefault="00D91812" w:rsidP="00E55F50">
            <w:pPr>
              <w:pStyle w:val="TAC"/>
              <w:rPr>
                <w:rFonts w:eastAsia="Yu Mincho"/>
              </w:rPr>
            </w:pPr>
            <w:r w:rsidRPr="000E46E0">
              <w:rPr>
                <w:rFonts w:eastAsia="Yu Mincho"/>
              </w:rPr>
              <w:t>SCC</w:t>
            </w:r>
            <w:r w:rsidRPr="000E46E0">
              <w:rPr>
                <w:lang w:eastAsia="zh-TW"/>
              </w:rPr>
              <w:t>/CC3</w:t>
            </w:r>
          </w:p>
        </w:tc>
        <w:tc>
          <w:tcPr>
            <w:tcW w:w="1014" w:type="dxa"/>
            <w:vMerge/>
            <w:tcBorders>
              <w:left w:val="single" w:sz="4" w:space="0" w:color="auto"/>
              <w:right w:val="single" w:sz="4" w:space="0" w:color="auto"/>
            </w:tcBorders>
          </w:tcPr>
          <w:p w14:paraId="3DEBAC00"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532613B"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8C8D71F"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BF18D10" w14:textId="77777777" w:rsidR="00D91812" w:rsidRPr="000E46E0" w:rsidRDefault="00D91812" w:rsidP="00E55F50">
            <w:pPr>
              <w:pStyle w:val="TAC"/>
              <w:rPr>
                <w:lang w:eastAsia="ko-KR"/>
              </w:rPr>
            </w:pPr>
            <w:r w:rsidRPr="000E46E0">
              <w:rPr>
                <w:lang w:eastAsia="ko-KR"/>
              </w:rPr>
              <w:t>-</w:t>
            </w:r>
          </w:p>
        </w:tc>
      </w:tr>
      <w:tr w:rsidR="00D91812" w:rsidRPr="000E46E0" w14:paraId="522A1CB1" w14:textId="77777777" w:rsidTr="00E55F50">
        <w:trPr>
          <w:jc w:val="center"/>
        </w:trPr>
        <w:tc>
          <w:tcPr>
            <w:tcW w:w="846" w:type="dxa"/>
            <w:vMerge/>
            <w:tcBorders>
              <w:left w:val="single" w:sz="4" w:space="0" w:color="auto"/>
              <w:right w:val="single" w:sz="4" w:space="0" w:color="auto"/>
            </w:tcBorders>
            <w:vAlign w:val="center"/>
          </w:tcPr>
          <w:p w14:paraId="6CD5C44F"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5FD90AD3" w14:textId="77777777" w:rsidR="00D91812" w:rsidRPr="000E46E0" w:rsidRDefault="00D91812" w:rsidP="00E55F50">
            <w:pPr>
              <w:pStyle w:val="TAC"/>
              <w:rPr>
                <w:rFonts w:eastAsia="Yu Mincho"/>
              </w:rPr>
            </w:pPr>
            <w:r w:rsidRPr="000E46E0">
              <w:rPr>
                <w:rFonts w:eastAsia="Yu Mincho"/>
              </w:rPr>
              <w:t>SCC</w:t>
            </w:r>
            <w:r w:rsidRPr="000E46E0">
              <w:rPr>
                <w:lang w:eastAsia="zh-TW"/>
              </w:rPr>
              <w:t>/CC4</w:t>
            </w:r>
          </w:p>
        </w:tc>
        <w:tc>
          <w:tcPr>
            <w:tcW w:w="1014" w:type="dxa"/>
            <w:vMerge/>
            <w:tcBorders>
              <w:left w:val="single" w:sz="4" w:space="0" w:color="auto"/>
              <w:right w:val="single" w:sz="4" w:space="0" w:color="auto"/>
            </w:tcBorders>
          </w:tcPr>
          <w:p w14:paraId="248131DF"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B62FD19"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F946DB0" w14:textId="77777777" w:rsidR="00D91812" w:rsidRPr="000E46E0" w:rsidRDefault="00D91812" w:rsidP="00E55F50">
            <w:pPr>
              <w:pStyle w:val="TAC"/>
            </w:pPr>
          </w:p>
        </w:tc>
        <w:tc>
          <w:tcPr>
            <w:tcW w:w="2688" w:type="dxa"/>
            <w:tcBorders>
              <w:top w:val="single" w:sz="4" w:space="0" w:color="auto"/>
              <w:left w:val="single" w:sz="4" w:space="0" w:color="auto"/>
              <w:bottom w:val="single" w:sz="4" w:space="0" w:color="auto"/>
              <w:right w:val="single" w:sz="4" w:space="0" w:color="auto"/>
            </w:tcBorders>
          </w:tcPr>
          <w:p w14:paraId="2C40EF53" w14:textId="77777777" w:rsidR="00D91812" w:rsidRPr="000E46E0" w:rsidRDefault="00D91812" w:rsidP="00E55F50">
            <w:pPr>
              <w:pStyle w:val="TAC"/>
              <w:rPr>
                <w:lang w:eastAsia="ko-KR"/>
              </w:rPr>
            </w:pPr>
          </w:p>
        </w:tc>
      </w:tr>
      <w:tr w:rsidR="00D91812" w:rsidRPr="000E46E0" w14:paraId="171DFC5E" w14:textId="77777777" w:rsidTr="00E55F50">
        <w:trPr>
          <w:jc w:val="center"/>
        </w:trPr>
        <w:tc>
          <w:tcPr>
            <w:tcW w:w="846" w:type="dxa"/>
            <w:vMerge/>
            <w:tcBorders>
              <w:left w:val="single" w:sz="4" w:space="0" w:color="auto"/>
              <w:right w:val="single" w:sz="4" w:space="0" w:color="auto"/>
            </w:tcBorders>
            <w:vAlign w:val="center"/>
          </w:tcPr>
          <w:p w14:paraId="349B8E77"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4EB52EBE" w14:textId="77777777" w:rsidR="00D91812" w:rsidRPr="000E46E0" w:rsidRDefault="00D91812" w:rsidP="00E55F50">
            <w:pPr>
              <w:pStyle w:val="TAC"/>
              <w:rPr>
                <w:rFonts w:eastAsia="Yu Mincho"/>
              </w:rPr>
            </w:pPr>
            <w:r w:rsidRPr="000E46E0">
              <w:rPr>
                <w:rFonts w:eastAsia="Yu Mincho"/>
              </w:rPr>
              <w:t>SCC</w:t>
            </w:r>
            <w:r w:rsidRPr="000E46E0">
              <w:rPr>
                <w:lang w:eastAsia="zh-TW"/>
              </w:rPr>
              <w:t>/CC5</w:t>
            </w:r>
          </w:p>
        </w:tc>
        <w:tc>
          <w:tcPr>
            <w:tcW w:w="1014" w:type="dxa"/>
            <w:vMerge/>
            <w:tcBorders>
              <w:left w:val="single" w:sz="4" w:space="0" w:color="auto"/>
              <w:right w:val="single" w:sz="4" w:space="0" w:color="auto"/>
            </w:tcBorders>
          </w:tcPr>
          <w:p w14:paraId="17CEFBC1"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A9CCE96"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CAE4886"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5213C94" w14:textId="77777777" w:rsidR="00D91812" w:rsidRPr="000E46E0" w:rsidRDefault="00D91812" w:rsidP="00E55F50">
            <w:pPr>
              <w:pStyle w:val="TAC"/>
              <w:rPr>
                <w:lang w:eastAsia="ko-KR"/>
              </w:rPr>
            </w:pPr>
            <w:r w:rsidRPr="000E46E0">
              <w:rPr>
                <w:lang w:eastAsia="ko-KR"/>
              </w:rPr>
              <w:t>-</w:t>
            </w:r>
          </w:p>
        </w:tc>
      </w:tr>
      <w:tr w:rsidR="00D91812" w:rsidRPr="000E46E0" w14:paraId="1DD5432F" w14:textId="77777777" w:rsidTr="00E55F50">
        <w:trPr>
          <w:jc w:val="center"/>
        </w:trPr>
        <w:tc>
          <w:tcPr>
            <w:tcW w:w="846" w:type="dxa"/>
            <w:vMerge/>
            <w:tcBorders>
              <w:left w:val="single" w:sz="4" w:space="0" w:color="auto"/>
              <w:right w:val="single" w:sz="4" w:space="0" w:color="auto"/>
            </w:tcBorders>
            <w:vAlign w:val="center"/>
          </w:tcPr>
          <w:p w14:paraId="74676CB3"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3EC204F7" w14:textId="77777777" w:rsidR="00D91812" w:rsidRPr="000E46E0" w:rsidRDefault="00D91812" w:rsidP="00E55F50">
            <w:pPr>
              <w:pStyle w:val="TAC"/>
              <w:rPr>
                <w:rFonts w:eastAsia="Yu Mincho"/>
              </w:rPr>
            </w:pPr>
            <w:r w:rsidRPr="000E46E0">
              <w:rPr>
                <w:rFonts w:eastAsia="Yu Mincho"/>
              </w:rPr>
              <w:t>SCC</w:t>
            </w:r>
            <w:r w:rsidRPr="000E46E0">
              <w:rPr>
                <w:lang w:eastAsia="zh-TW"/>
              </w:rPr>
              <w:t>/CC6</w:t>
            </w:r>
          </w:p>
        </w:tc>
        <w:tc>
          <w:tcPr>
            <w:tcW w:w="1014" w:type="dxa"/>
            <w:vMerge/>
            <w:tcBorders>
              <w:left w:val="single" w:sz="4" w:space="0" w:color="auto"/>
              <w:right w:val="single" w:sz="4" w:space="0" w:color="auto"/>
            </w:tcBorders>
          </w:tcPr>
          <w:p w14:paraId="34454DF9"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1CD25EB"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63487C2"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848D9B7" w14:textId="77777777" w:rsidR="00D91812" w:rsidRPr="000E46E0" w:rsidRDefault="00D91812" w:rsidP="00E55F50">
            <w:pPr>
              <w:pStyle w:val="TAC"/>
              <w:rPr>
                <w:lang w:eastAsia="ko-KR"/>
              </w:rPr>
            </w:pPr>
            <w:r w:rsidRPr="000E46E0">
              <w:rPr>
                <w:lang w:eastAsia="ko-KR"/>
              </w:rPr>
              <w:t>-</w:t>
            </w:r>
          </w:p>
        </w:tc>
      </w:tr>
      <w:tr w:rsidR="00D91812" w:rsidRPr="000E46E0" w14:paraId="5281D461" w14:textId="77777777" w:rsidTr="00E55F50">
        <w:trPr>
          <w:jc w:val="center"/>
        </w:trPr>
        <w:tc>
          <w:tcPr>
            <w:tcW w:w="846" w:type="dxa"/>
            <w:vMerge w:val="restart"/>
            <w:tcBorders>
              <w:top w:val="single" w:sz="4" w:space="0" w:color="auto"/>
              <w:left w:val="single" w:sz="4" w:space="0" w:color="auto"/>
              <w:right w:val="single" w:sz="4" w:space="0" w:color="auto"/>
            </w:tcBorders>
            <w:vAlign w:val="center"/>
            <w:hideMark/>
          </w:tcPr>
          <w:p w14:paraId="197F25BD" w14:textId="77777777" w:rsidR="00D91812" w:rsidRPr="000E46E0" w:rsidRDefault="00D91812" w:rsidP="00E55F50">
            <w:pPr>
              <w:pStyle w:val="TAC"/>
              <w:rPr>
                <w:lang w:eastAsia="ko-KR"/>
              </w:rPr>
            </w:pPr>
            <w:r w:rsidRPr="000E46E0">
              <w:rPr>
                <w:lang w:eastAsia="ko-KR"/>
              </w:rPr>
              <w:t>8</w:t>
            </w:r>
          </w:p>
        </w:tc>
        <w:tc>
          <w:tcPr>
            <w:tcW w:w="1559" w:type="dxa"/>
            <w:tcBorders>
              <w:top w:val="single" w:sz="4" w:space="0" w:color="auto"/>
              <w:left w:val="single" w:sz="4" w:space="0" w:color="auto"/>
              <w:bottom w:val="nil"/>
              <w:right w:val="single" w:sz="4" w:space="0" w:color="auto"/>
            </w:tcBorders>
            <w:hideMark/>
          </w:tcPr>
          <w:p w14:paraId="3DD777F6" w14:textId="77777777" w:rsidR="00D91812" w:rsidRPr="000E46E0" w:rsidRDefault="00D91812" w:rsidP="00E55F50">
            <w:pPr>
              <w:pStyle w:val="TAC"/>
              <w:rPr>
                <w:rFonts w:eastAsia="PMingLiU"/>
                <w:lang w:eastAsia="zh-TW"/>
              </w:rPr>
            </w:pPr>
            <w:r w:rsidRPr="000E46E0">
              <w:rPr>
                <w:rFonts w:eastAsia="Yu Mincho"/>
              </w:rPr>
              <w:t>PCC</w:t>
            </w:r>
            <w:r w:rsidRPr="000E46E0">
              <w:rPr>
                <w:lang w:eastAsia="zh-TW"/>
              </w:rPr>
              <w:t>/CC1</w:t>
            </w:r>
          </w:p>
        </w:tc>
        <w:tc>
          <w:tcPr>
            <w:tcW w:w="1014" w:type="dxa"/>
            <w:vMerge/>
            <w:tcBorders>
              <w:left w:val="single" w:sz="4" w:space="0" w:color="auto"/>
              <w:right w:val="single" w:sz="4" w:space="0" w:color="auto"/>
            </w:tcBorders>
          </w:tcPr>
          <w:p w14:paraId="0E21E9F8"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6197B27"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A965983" w14:textId="77777777" w:rsidR="00D91812" w:rsidRPr="000E46E0" w:rsidRDefault="00D91812" w:rsidP="00E55F50">
            <w:pPr>
              <w:pStyle w:val="TAC"/>
              <w:rPr>
                <w:rFonts w:eastAsia="Yu Mincho"/>
              </w:rPr>
            </w:pPr>
            <w:r w:rsidRPr="000E46E0">
              <w:t>DFT-s-OFDM 64 QAM</w:t>
            </w:r>
          </w:p>
        </w:tc>
        <w:tc>
          <w:tcPr>
            <w:tcW w:w="2688" w:type="dxa"/>
            <w:tcBorders>
              <w:top w:val="single" w:sz="4" w:space="0" w:color="auto"/>
              <w:left w:val="single" w:sz="4" w:space="0" w:color="auto"/>
              <w:bottom w:val="single" w:sz="4" w:space="0" w:color="auto"/>
              <w:right w:val="single" w:sz="4" w:space="0" w:color="auto"/>
            </w:tcBorders>
            <w:hideMark/>
          </w:tcPr>
          <w:p w14:paraId="54F4E854" w14:textId="77777777" w:rsidR="00D91812" w:rsidRPr="000E46E0" w:rsidRDefault="00D91812" w:rsidP="00E55F50">
            <w:pPr>
              <w:pStyle w:val="TAC"/>
            </w:pPr>
            <w:r w:rsidRPr="000E46E0">
              <w:rPr>
                <w:lang w:eastAsia="ko-KR"/>
              </w:rPr>
              <w:t>Outer_Full</w:t>
            </w:r>
          </w:p>
        </w:tc>
      </w:tr>
      <w:tr w:rsidR="00D91812" w:rsidRPr="000E46E0" w14:paraId="0FDF031D" w14:textId="77777777" w:rsidTr="00E55F50">
        <w:trPr>
          <w:trHeight w:val="298"/>
          <w:jc w:val="center"/>
        </w:trPr>
        <w:tc>
          <w:tcPr>
            <w:tcW w:w="846" w:type="dxa"/>
            <w:vMerge/>
            <w:tcBorders>
              <w:left w:val="single" w:sz="4" w:space="0" w:color="auto"/>
              <w:right w:val="single" w:sz="4" w:space="0" w:color="auto"/>
            </w:tcBorders>
            <w:vAlign w:val="center"/>
            <w:hideMark/>
          </w:tcPr>
          <w:p w14:paraId="59BD5C5C"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508D2E6E"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/CC2</w:t>
            </w:r>
          </w:p>
        </w:tc>
        <w:tc>
          <w:tcPr>
            <w:tcW w:w="1014" w:type="dxa"/>
            <w:vMerge/>
            <w:tcBorders>
              <w:left w:val="single" w:sz="4" w:space="0" w:color="auto"/>
              <w:right w:val="single" w:sz="4" w:space="0" w:color="auto"/>
            </w:tcBorders>
          </w:tcPr>
          <w:p w14:paraId="533B1936" w14:textId="77777777" w:rsidR="00D91812" w:rsidRPr="000E46E0"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1D4311FF"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1163443"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3BDFB2E6" w14:textId="77777777" w:rsidR="00D91812" w:rsidRPr="000E46E0" w:rsidRDefault="00D91812" w:rsidP="00E55F50">
            <w:pPr>
              <w:pStyle w:val="TAC"/>
              <w:rPr>
                <w:lang w:eastAsia="ko-KR"/>
              </w:rPr>
            </w:pPr>
            <w:r w:rsidRPr="000E46E0">
              <w:rPr>
                <w:lang w:eastAsia="ko-KR"/>
              </w:rPr>
              <w:t>-</w:t>
            </w:r>
          </w:p>
        </w:tc>
      </w:tr>
      <w:tr w:rsidR="00D91812" w:rsidRPr="000E46E0" w14:paraId="099D8AC6" w14:textId="77777777" w:rsidTr="00E55F50">
        <w:trPr>
          <w:jc w:val="center"/>
        </w:trPr>
        <w:tc>
          <w:tcPr>
            <w:tcW w:w="846" w:type="dxa"/>
            <w:vMerge/>
            <w:tcBorders>
              <w:left w:val="single" w:sz="4" w:space="0" w:color="auto"/>
              <w:right w:val="single" w:sz="4" w:space="0" w:color="auto"/>
            </w:tcBorders>
            <w:vAlign w:val="center"/>
          </w:tcPr>
          <w:p w14:paraId="7987360A"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53311AE9" w14:textId="77777777" w:rsidR="00D91812" w:rsidRPr="000E46E0" w:rsidRDefault="00D91812" w:rsidP="00E55F50">
            <w:pPr>
              <w:pStyle w:val="TAC"/>
              <w:rPr>
                <w:rFonts w:eastAsia="Yu Mincho"/>
              </w:rPr>
            </w:pPr>
            <w:r w:rsidRPr="000E46E0">
              <w:rPr>
                <w:rFonts w:eastAsia="Yu Mincho"/>
              </w:rPr>
              <w:t>SCC</w:t>
            </w:r>
            <w:r w:rsidRPr="000E46E0">
              <w:rPr>
                <w:lang w:eastAsia="zh-TW"/>
              </w:rPr>
              <w:t>/CC3</w:t>
            </w:r>
          </w:p>
        </w:tc>
        <w:tc>
          <w:tcPr>
            <w:tcW w:w="1014" w:type="dxa"/>
            <w:vMerge/>
            <w:tcBorders>
              <w:left w:val="single" w:sz="4" w:space="0" w:color="auto"/>
              <w:right w:val="single" w:sz="4" w:space="0" w:color="auto"/>
            </w:tcBorders>
          </w:tcPr>
          <w:p w14:paraId="1DE25176"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E5BD62A"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433C8DE"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1ADF506" w14:textId="77777777" w:rsidR="00D91812" w:rsidRPr="000E46E0" w:rsidRDefault="00D91812" w:rsidP="00E55F50">
            <w:pPr>
              <w:pStyle w:val="TAC"/>
              <w:rPr>
                <w:lang w:eastAsia="ko-KR"/>
              </w:rPr>
            </w:pPr>
            <w:r w:rsidRPr="000E46E0">
              <w:rPr>
                <w:lang w:eastAsia="ko-KR"/>
              </w:rPr>
              <w:t>-</w:t>
            </w:r>
          </w:p>
        </w:tc>
      </w:tr>
      <w:tr w:rsidR="00D91812" w:rsidRPr="000E46E0" w14:paraId="6DFA333F" w14:textId="77777777" w:rsidTr="00E55F50">
        <w:trPr>
          <w:jc w:val="center"/>
        </w:trPr>
        <w:tc>
          <w:tcPr>
            <w:tcW w:w="846" w:type="dxa"/>
            <w:vMerge/>
            <w:tcBorders>
              <w:left w:val="single" w:sz="4" w:space="0" w:color="auto"/>
              <w:right w:val="single" w:sz="4" w:space="0" w:color="auto"/>
            </w:tcBorders>
            <w:vAlign w:val="center"/>
          </w:tcPr>
          <w:p w14:paraId="7BE18C1F"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16C968F5" w14:textId="77777777" w:rsidR="00D91812" w:rsidRPr="000E46E0" w:rsidRDefault="00D91812" w:rsidP="00E55F50">
            <w:pPr>
              <w:pStyle w:val="TAC"/>
              <w:rPr>
                <w:rFonts w:eastAsia="Yu Mincho"/>
              </w:rPr>
            </w:pPr>
            <w:r w:rsidRPr="000E46E0">
              <w:rPr>
                <w:rFonts w:eastAsia="Yu Mincho"/>
              </w:rPr>
              <w:t>SCC</w:t>
            </w:r>
            <w:r w:rsidRPr="000E46E0">
              <w:rPr>
                <w:lang w:eastAsia="zh-TW"/>
              </w:rPr>
              <w:t>/CC4</w:t>
            </w:r>
          </w:p>
        </w:tc>
        <w:tc>
          <w:tcPr>
            <w:tcW w:w="1014" w:type="dxa"/>
            <w:vMerge/>
            <w:tcBorders>
              <w:left w:val="single" w:sz="4" w:space="0" w:color="auto"/>
              <w:right w:val="single" w:sz="4" w:space="0" w:color="auto"/>
            </w:tcBorders>
          </w:tcPr>
          <w:p w14:paraId="47CC3254"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FB3AA9C"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AA52AAB"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D62AFAD" w14:textId="77777777" w:rsidR="00D91812" w:rsidRPr="000E46E0" w:rsidRDefault="00D91812" w:rsidP="00E55F50">
            <w:pPr>
              <w:pStyle w:val="TAC"/>
              <w:rPr>
                <w:lang w:eastAsia="ko-KR"/>
              </w:rPr>
            </w:pPr>
            <w:r w:rsidRPr="000E46E0">
              <w:rPr>
                <w:lang w:eastAsia="ko-KR"/>
              </w:rPr>
              <w:t>-</w:t>
            </w:r>
          </w:p>
        </w:tc>
      </w:tr>
      <w:tr w:rsidR="00D91812" w:rsidRPr="000E46E0" w14:paraId="07239634" w14:textId="77777777" w:rsidTr="00E55F50">
        <w:trPr>
          <w:jc w:val="center"/>
        </w:trPr>
        <w:tc>
          <w:tcPr>
            <w:tcW w:w="846" w:type="dxa"/>
            <w:vMerge/>
            <w:tcBorders>
              <w:left w:val="single" w:sz="4" w:space="0" w:color="auto"/>
              <w:right w:val="single" w:sz="4" w:space="0" w:color="auto"/>
            </w:tcBorders>
            <w:vAlign w:val="center"/>
          </w:tcPr>
          <w:p w14:paraId="328CE8F4"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62D1B639" w14:textId="77777777" w:rsidR="00D91812" w:rsidRPr="000E46E0" w:rsidRDefault="00D91812" w:rsidP="00E55F50">
            <w:pPr>
              <w:pStyle w:val="TAC"/>
              <w:rPr>
                <w:rFonts w:eastAsia="Yu Mincho"/>
              </w:rPr>
            </w:pPr>
            <w:r w:rsidRPr="000E46E0">
              <w:rPr>
                <w:rFonts w:eastAsia="Yu Mincho"/>
              </w:rPr>
              <w:t>SCC</w:t>
            </w:r>
            <w:r w:rsidRPr="000E46E0">
              <w:rPr>
                <w:lang w:eastAsia="zh-TW"/>
              </w:rPr>
              <w:t>/CC5</w:t>
            </w:r>
          </w:p>
        </w:tc>
        <w:tc>
          <w:tcPr>
            <w:tcW w:w="1014" w:type="dxa"/>
            <w:vMerge/>
            <w:tcBorders>
              <w:left w:val="single" w:sz="4" w:space="0" w:color="auto"/>
              <w:right w:val="single" w:sz="4" w:space="0" w:color="auto"/>
            </w:tcBorders>
          </w:tcPr>
          <w:p w14:paraId="2248A3E4"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7C42CFB"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BFE7A25"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CA09292" w14:textId="77777777" w:rsidR="00D91812" w:rsidRPr="000E46E0" w:rsidRDefault="00D91812" w:rsidP="00E55F50">
            <w:pPr>
              <w:pStyle w:val="TAC"/>
              <w:rPr>
                <w:lang w:eastAsia="ko-KR"/>
              </w:rPr>
            </w:pPr>
            <w:r w:rsidRPr="000E46E0">
              <w:rPr>
                <w:lang w:eastAsia="ko-KR"/>
              </w:rPr>
              <w:t>-</w:t>
            </w:r>
          </w:p>
        </w:tc>
      </w:tr>
      <w:tr w:rsidR="00D91812" w:rsidRPr="000E46E0" w14:paraId="553C9E82" w14:textId="77777777" w:rsidTr="00E55F50">
        <w:trPr>
          <w:jc w:val="center"/>
        </w:trPr>
        <w:tc>
          <w:tcPr>
            <w:tcW w:w="846" w:type="dxa"/>
            <w:vMerge/>
            <w:tcBorders>
              <w:left w:val="single" w:sz="4" w:space="0" w:color="auto"/>
              <w:right w:val="single" w:sz="4" w:space="0" w:color="auto"/>
            </w:tcBorders>
            <w:vAlign w:val="center"/>
          </w:tcPr>
          <w:p w14:paraId="7B45EDFA"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44C78CA7" w14:textId="77777777" w:rsidR="00D91812" w:rsidRPr="000E46E0" w:rsidRDefault="00D91812" w:rsidP="00E55F50">
            <w:pPr>
              <w:pStyle w:val="TAC"/>
              <w:rPr>
                <w:rFonts w:eastAsia="Yu Mincho"/>
              </w:rPr>
            </w:pPr>
            <w:r w:rsidRPr="000E46E0">
              <w:rPr>
                <w:rFonts w:eastAsia="Yu Mincho"/>
              </w:rPr>
              <w:t>SCC</w:t>
            </w:r>
            <w:r w:rsidRPr="000E46E0">
              <w:rPr>
                <w:lang w:eastAsia="zh-TW"/>
              </w:rPr>
              <w:t>/CC6</w:t>
            </w:r>
          </w:p>
        </w:tc>
        <w:tc>
          <w:tcPr>
            <w:tcW w:w="1014" w:type="dxa"/>
            <w:vMerge/>
            <w:tcBorders>
              <w:left w:val="single" w:sz="4" w:space="0" w:color="auto"/>
              <w:right w:val="single" w:sz="4" w:space="0" w:color="auto"/>
            </w:tcBorders>
          </w:tcPr>
          <w:p w14:paraId="366BADD2"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BF8323F"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BAC765F"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2461267" w14:textId="77777777" w:rsidR="00D91812" w:rsidRPr="000E46E0" w:rsidRDefault="00D91812" w:rsidP="00E55F50">
            <w:pPr>
              <w:pStyle w:val="TAC"/>
              <w:rPr>
                <w:lang w:eastAsia="ko-KR"/>
              </w:rPr>
            </w:pPr>
            <w:r w:rsidRPr="000E46E0">
              <w:rPr>
                <w:lang w:eastAsia="ko-KR"/>
              </w:rPr>
              <w:t>-</w:t>
            </w:r>
          </w:p>
        </w:tc>
      </w:tr>
      <w:tr w:rsidR="00D91812" w:rsidRPr="000E46E0" w14:paraId="542E3892" w14:textId="77777777" w:rsidTr="00E55F50">
        <w:trPr>
          <w:jc w:val="center"/>
        </w:trPr>
        <w:tc>
          <w:tcPr>
            <w:tcW w:w="846" w:type="dxa"/>
            <w:vMerge w:val="restart"/>
            <w:tcBorders>
              <w:top w:val="single" w:sz="4" w:space="0" w:color="auto"/>
              <w:left w:val="single" w:sz="4" w:space="0" w:color="auto"/>
              <w:right w:val="single" w:sz="4" w:space="0" w:color="auto"/>
            </w:tcBorders>
            <w:vAlign w:val="center"/>
            <w:hideMark/>
          </w:tcPr>
          <w:p w14:paraId="1199B7B3" w14:textId="77777777" w:rsidR="00D91812" w:rsidRPr="000E46E0" w:rsidRDefault="00D91812" w:rsidP="00E55F50">
            <w:pPr>
              <w:pStyle w:val="TAC"/>
              <w:rPr>
                <w:lang w:eastAsia="ko-KR"/>
              </w:rPr>
            </w:pPr>
            <w:r w:rsidRPr="000E46E0">
              <w:rPr>
                <w:lang w:eastAsia="ko-KR"/>
              </w:rPr>
              <w:t>9</w:t>
            </w:r>
          </w:p>
        </w:tc>
        <w:tc>
          <w:tcPr>
            <w:tcW w:w="1559" w:type="dxa"/>
            <w:tcBorders>
              <w:top w:val="single" w:sz="4" w:space="0" w:color="auto"/>
              <w:left w:val="single" w:sz="4" w:space="0" w:color="auto"/>
              <w:bottom w:val="nil"/>
              <w:right w:val="single" w:sz="4" w:space="0" w:color="auto"/>
            </w:tcBorders>
            <w:hideMark/>
          </w:tcPr>
          <w:p w14:paraId="512909AB" w14:textId="77777777" w:rsidR="00D91812" w:rsidRPr="000E46E0" w:rsidRDefault="00D91812" w:rsidP="00E55F50">
            <w:pPr>
              <w:pStyle w:val="TAC"/>
              <w:rPr>
                <w:rFonts w:eastAsia="PMingLiU"/>
                <w:lang w:eastAsia="zh-TW"/>
              </w:rPr>
            </w:pPr>
            <w:r w:rsidRPr="000E46E0">
              <w:rPr>
                <w:rFonts w:eastAsia="Yu Mincho"/>
              </w:rPr>
              <w:t>PCC</w:t>
            </w:r>
            <w:r w:rsidRPr="000E46E0">
              <w:rPr>
                <w:lang w:eastAsia="zh-TW"/>
              </w:rPr>
              <w:t>/CC1</w:t>
            </w:r>
          </w:p>
        </w:tc>
        <w:tc>
          <w:tcPr>
            <w:tcW w:w="1014" w:type="dxa"/>
            <w:vMerge/>
            <w:tcBorders>
              <w:left w:val="single" w:sz="4" w:space="0" w:color="auto"/>
              <w:right w:val="single" w:sz="4" w:space="0" w:color="auto"/>
            </w:tcBorders>
          </w:tcPr>
          <w:p w14:paraId="2E64D571"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D5D0E3D"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5F83139" w14:textId="77777777" w:rsidR="00D91812" w:rsidRPr="000E46E0" w:rsidRDefault="00D91812" w:rsidP="00E55F50">
            <w:pPr>
              <w:pStyle w:val="TAC"/>
              <w:rPr>
                <w:rFonts w:eastAsia="Yu Mincho"/>
              </w:rPr>
            </w:pPr>
            <w:r w:rsidRPr="000E46E0">
              <w:t>CP-OFDM QPSK</w:t>
            </w:r>
          </w:p>
        </w:tc>
        <w:tc>
          <w:tcPr>
            <w:tcW w:w="2688" w:type="dxa"/>
            <w:tcBorders>
              <w:top w:val="single" w:sz="4" w:space="0" w:color="auto"/>
              <w:left w:val="single" w:sz="4" w:space="0" w:color="auto"/>
              <w:bottom w:val="single" w:sz="4" w:space="0" w:color="auto"/>
              <w:right w:val="single" w:sz="4" w:space="0" w:color="auto"/>
            </w:tcBorders>
            <w:hideMark/>
          </w:tcPr>
          <w:p w14:paraId="3D85234F" w14:textId="77777777" w:rsidR="00D91812" w:rsidRPr="000E46E0" w:rsidRDefault="00D91812" w:rsidP="00E55F50">
            <w:pPr>
              <w:pStyle w:val="TAC"/>
            </w:pPr>
            <w:r w:rsidRPr="000E46E0">
              <w:t xml:space="preserve"> Inner_Full for PC2, PC3, PC4</w:t>
            </w:r>
          </w:p>
          <w:p w14:paraId="37A8721B" w14:textId="77777777" w:rsidR="00D91812" w:rsidRPr="000E46E0" w:rsidRDefault="00D91812" w:rsidP="00E55F50">
            <w:pPr>
              <w:pStyle w:val="TAC"/>
            </w:pPr>
            <w:r w:rsidRPr="000E46E0">
              <w:t>Inner_Full_Region1 for PC1</w:t>
            </w:r>
          </w:p>
        </w:tc>
      </w:tr>
      <w:tr w:rsidR="00D91812" w:rsidRPr="000E46E0" w14:paraId="2674E3C9" w14:textId="77777777" w:rsidTr="00E55F50">
        <w:trPr>
          <w:trHeight w:val="298"/>
          <w:jc w:val="center"/>
        </w:trPr>
        <w:tc>
          <w:tcPr>
            <w:tcW w:w="846" w:type="dxa"/>
            <w:vMerge/>
            <w:tcBorders>
              <w:left w:val="single" w:sz="4" w:space="0" w:color="auto"/>
              <w:right w:val="single" w:sz="4" w:space="0" w:color="auto"/>
            </w:tcBorders>
            <w:vAlign w:val="center"/>
            <w:hideMark/>
          </w:tcPr>
          <w:p w14:paraId="0C3D0CD0"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1D213DE3"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/CC2</w:t>
            </w:r>
          </w:p>
        </w:tc>
        <w:tc>
          <w:tcPr>
            <w:tcW w:w="1014" w:type="dxa"/>
            <w:vMerge/>
            <w:tcBorders>
              <w:left w:val="single" w:sz="4" w:space="0" w:color="auto"/>
              <w:right w:val="single" w:sz="4" w:space="0" w:color="auto"/>
            </w:tcBorders>
          </w:tcPr>
          <w:p w14:paraId="1F4FFB65" w14:textId="77777777" w:rsidR="00D91812" w:rsidRPr="000E46E0"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5A6C0192"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C851A7F"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19567FE3" w14:textId="77777777" w:rsidR="00D91812" w:rsidRPr="000E46E0" w:rsidRDefault="00D91812" w:rsidP="00E55F50">
            <w:pPr>
              <w:pStyle w:val="TAC"/>
              <w:rPr>
                <w:lang w:eastAsia="ko-KR"/>
              </w:rPr>
            </w:pPr>
            <w:r w:rsidRPr="000E46E0">
              <w:rPr>
                <w:lang w:eastAsia="ko-KR"/>
              </w:rPr>
              <w:t>-</w:t>
            </w:r>
          </w:p>
        </w:tc>
      </w:tr>
      <w:tr w:rsidR="00D91812" w:rsidRPr="000E46E0" w14:paraId="42710E79" w14:textId="77777777" w:rsidTr="00E55F50">
        <w:trPr>
          <w:jc w:val="center"/>
        </w:trPr>
        <w:tc>
          <w:tcPr>
            <w:tcW w:w="846" w:type="dxa"/>
            <w:vMerge/>
            <w:tcBorders>
              <w:left w:val="single" w:sz="4" w:space="0" w:color="auto"/>
              <w:right w:val="single" w:sz="4" w:space="0" w:color="auto"/>
            </w:tcBorders>
            <w:vAlign w:val="center"/>
          </w:tcPr>
          <w:p w14:paraId="6D5351F6"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307C3032" w14:textId="77777777" w:rsidR="00D91812" w:rsidRPr="000E46E0" w:rsidRDefault="00D91812" w:rsidP="00E55F50">
            <w:pPr>
              <w:pStyle w:val="TAC"/>
              <w:rPr>
                <w:rFonts w:eastAsia="Yu Mincho"/>
              </w:rPr>
            </w:pPr>
            <w:r w:rsidRPr="000E46E0">
              <w:rPr>
                <w:rFonts w:eastAsia="Yu Mincho"/>
              </w:rPr>
              <w:t>SCC</w:t>
            </w:r>
            <w:r w:rsidRPr="000E46E0">
              <w:rPr>
                <w:lang w:eastAsia="zh-TW"/>
              </w:rPr>
              <w:t>/CC3</w:t>
            </w:r>
          </w:p>
        </w:tc>
        <w:tc>
          <w:tcPr>
            <w:tcW w:w="1014" w:type="dxa"/>
            <w:vMerge/>
            <w:tcBorders>
              <w:left w:val="single" w:sz="4" w:space="0" w:color="auto"/>
              <w:right w:val="single" w:sz="4" w:space="0" w:color="auto"/>
            </w:tcBorders>
          </w:tcPr>
          <w:p w14:paraId="2751C24F"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69829DE"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68AE2F9"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9321C35" w14:textId="77777777" w:rsidR="00D91812" w:rsidRPr="000E46E0" w:rsidRDefault="00D91812" w:rsidP="00E55F50">
            <w:pPr>
              <w:pStyle w:val="TAC"/>
              <w:rPr>
                <w:lang w:eastAsia="ko-KR"/>
              </w:rPr>
            </w:pPr>
            <w:r w:rsidRPr="000E46E0">
              <w:rPr>
                <w:lang w:eastAsia="ko-KR"/>
              </w:rPr>
              <w:t>-</w:t>
            </w:r>
          </w:p>
        </w:tc>
      </w:tr>
      <w:tr w:rsidR="00D91812" w:rsidRPr="000E46E0" w14:paraId="088F9A63" w14:textId="77777777" w:rsidTr="00E55F50">
        <w:trPr>
          <w:jc w:val="center"/>
        </w:trPr>
        <w:tc>
          <w:tcPr>
            <w:tcW w:w="846" w:type="dxa"/>
            <w:vMerge/>
            <w:tcBorders>
              <w:left w:val="single" w:sz="4" w:space="0" w:color="auto"/>
              <w:right w:val="single" w:sz="4" w:space="0" w:color="auto"/>
            </w:tcBorders>
            <w:vAlign w:val="center"/>
          </w:tcPr>
          <w:p w14:paraId="0644FD0B"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1FAC549B" w14:textId="77777777" w:rsidR="00D91812" w:rsidRPr="000E46E0" w:rsidRDefault="00D91812" w:rsidP="00E55F50">
            <w:pPr>
              <w:pStyle w:val="TAC"/>
              <w:rPr>
                <w:rFonts w:eastAsia="Yu Mincho"/>
              </w:rPr>
            </w:pPr>
            <w:r w:rsidRPr="000E46E0">
              <w:rPr>
                <w:rFonts w:eastAsia="Yu Mincho"/>
              </w:rPr>
              <w:t>SCC</w:t>
            </w:r>
            <w:r w:rsidRPr="000E46E0">
              <w:rPr>
                <w:lang w:eastAsia="zh-TW"/>
              </w:rPr>
              <w:t>/CC4</w:t>
            </w:r>
          </w:p>
        </w:tc>
        <w:tc>
          <w:tcPr>
            <w:tcW w:w="1014" w:type="dxa"/>
            <w:vMerge/>
            <w:tcBorders>
              <w:left w:val="single" w:sz="4" w:space="0" w:color="auto"/>
              <w:right w:val="single" w:sz="4" w:space="0" w:color="auto"/>
            </w:tcBorders>
          </w:tcPr>
          <w:p w14:paraId="31368E55"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4FF2C6C"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C57E109"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260D9C7" w14:textId="77777777" w:rsidR="00D91812" w:rsidRPr="000E46E0" w:rsidRDefault="00D91812" w:rsidP="00E55F50">
            <w:pPr>
              <w:pStyle w:val="TAC"/>
              <w:rPr>
                <w:lang w:eastAsia="ko-KR"/>
              </w:rPr>
            </w:pPr>
            <w:r w:rsidRPr="000E46E0">
              <w:rPr>
                <w:lang w:eastAsia="ko-KR"/>
              </w:rPr>
              <w:t>-</w:t>
            </w:r>
          </w:p>
        </w:tc>
      </w:tr>
      <w:tr w:rsidR="00D91812" w:rsidRPr="000E46E0" w14:paraId="2934C627" w14:textId="77777777" w:rsidTr="00E55F50">
        <w:trPr>
          <w:jc w:val="center"/>
        </w:trPr>
        <w:tc>
          <w:tcPr>
            <w:tcW w:w="846" w:type="dxa"/>
            <w:vMerge/>
            <w:tcBorders>
              <w:left w:val="single" w:sz="4" w:space="0" w:color="auto"/>
              <w:right w:val="single" w:sz="4" w:space="0" w:color="auto"/>
            </w:tcBorders>
            <w:vAlign w:val="center"/>
          </w:tcPr>
          <w:p w14:paraId="08227B72"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2DE66FB9" w14:textId="77777777" w:rsidR="00D91812" w:rsidRPr="000E46E0" w:rsidRDefault="00D91812" w:rsidP="00E55F50">
            <w:pPr>
              <w:pStyle w:val="TAC"/>
              <w:rPr>
                <w:rFonts w:eastAsia="Yu Mincho"/>
              </w:rPr>
            </w:pPr>
            <w:r w:rsidRPr="000E46E0">
              <w:rPr>
                <w:rFonts w:eastAsia="Yu Mincho"/>
              </w:rPr>
              <w:t>SCC</w:t>
            </w:r>
            <w:r w:rsidRPr="000E46E0">
              <w:rPr>
                <w:lang w:eastAsia="zh-TW"/>
              </w:rPr>
              <w:t>/CC5</w:t>
            </w:r>
          </w:p>
        </w:tc>
        <w:tc>
          <w:tcPr>
            <w:tcW w:w="1014" w:type="dxa"/>
            <w:vMerge/>
            <w:tcBorders>
              <w:left w:val="single" w:sz="4" w:space="0" w:color="auto"/>
              <w:right w:val="single" w:sz="4" w:space="0" w:color="auto"/>
            </w:tcBorders>
          </w:tcPr>
          <w:p w14:paraId="7C58E598"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96CECCE"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2C58CF3"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FBD38B1" w14:textId="77777777" w:rsidR="00D91812" w:rsidRPr="000E46E0" w:rsidRDefault="00D91812" w:rsidP="00E55F50">
            <w:pPr>
              <w:pStyle w:val="TAC"/>
              <w:rPr>
                <w:lang w:eastAsia="ko-KR"/>
              </w:rPr>
            </w:pPr>
            <w:r w:rsidRPr="000E46E0">
              <w:rPr>
                <w:lang w:eastAsia="ko-KR"/>
              </w:rPr>
              <w:t>-</w:t>
            </w:r>
          </w:p>
        </w:tc>
      </w:tr>
      <w:tr w:rsidR="00D91812" w:rsidRPr="000E46E0" w14:paraId="2A89B4FB" w14:textId="77777777" w:rsidTr="00E55F50">
        <w:trPr>
          <w:jc w:val="center"/>
        </w:trPr>
        <w:tc>
          <w:tcPr>
            <w:tcW w:w="846" w:type="dxa"/>
            <w:vMerge/>
            <w:tcBorders>
              <w:left w:val="single" w:sz="4" w:space="0" w:color="auto"/>
              <w:right w:val="single" w:sz="4" w:space="0" w:color="auto"/>
            </w:tcBorders>
            <w:vAlign w:val="center"/>
          </w:tcPr>
          <w:p w14:paraId="68A29690"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40770EB2" w14:textId="77777777" w:rsidR="00D91812" w:rsidRPr="000E46E0" w:rsidRDefault="00D91812" w:rsidP="00E55F50">
            <w:pPr>
              <w:pStyle w:val="TAC"/>
              <w:rPr>
                <w:rFonts w:eastAsia="Yu Mincho"/>
              </w:rPr>
            </w:pPr>
            <w:r w:rsidRPr="000E46E0">
              <w:rPr>
                <w:rFonts w:eastAsia="Yu Mincho"/>
              </w:rPr>
              <w:t>SCC</w:t>
            </w:r>
            <w:r w:rsidRPr="000E46E0">
              <w:rPr>
                <w:lang w:eastAsia="zh-TW"/>
              </w:rPr>
              <w:t>/CC6</w:t>
            </w:r>
          </w:p>
        </w:tc>
        <w:tc>
          <w:tcPr>
            <w:tcW w:w="1014" w:type="dxa"/>
            <w:vMerge/>
            <w:tcBorders>
              <w:left w:val="single" w:sz="4" w:space="0" w:color="auto"/>
              <w:right w:val="single" w:sz="4" w:space="0" w:color="auto"/>
            </w:tcBorders>
          </w:tcPr>
          <w:p w14:paraId="327B8A39"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8727217"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98FBDD6"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A72A0A5" w14:textId="77777777" w:rsidR="00D91812" w:rsidRPr="000E46E0" w:rsidRDefault="00D91812" w:rsidP="00E55F50">
            <w:pPr>
              <w:pStyle w:val="TAC"/>
              <w:rPr>
                <w:lang w:eastAsia="ko-KR"/>
              </w:rPr>
            </w:pPr>
            <w:r w:rsidRPr="000E46E0">
              <w:rPr>
                <w:lang w:eastAsia="ko-KR"/>
              </w:rPr>
              <w:t>-</w:t>
            </w:r>
          </w:p>
        </w:tc>
      </w:tr>
      <w:tr w:rsidR="00D91812" w:rsidRPr="000E46E0" w14:paraId="7CC4C33F" w14:textId="77777777" w:rsidTr="00E55F50">
        <w:trPr>
          <w:jc w:val="center"/>
        </w:trPr>
        <w:tc>
          <w:tcPr>
            <w:tcW w:w="846" w:type="dxa"/>
            <w:vMerge w:val="restart"/>
            <w:tcBorders>
              <w:top w:val="single" w:sz="4" w:space="0" w:color="auto"/>
              <w:left w:val="single" w:sz="4" w:space="0" w:color="auto"/>
              <w:right w:val="single" w:sz="4" w:space="0" w:color="auto"/>
            </w:tcBorders>
            <w:vAlign w:val="center"/>
            <w:hideMark/>
          </w:tcPr>
          <w:p w14:paraId="7FF0CF41" w14:textId="77777777" w:rsidR="00D91812" w:rsidRPr="000E46E0" w:rsidRDefault="00D91812" w:rsidP="00E55F50">
            <w:pPr>
              <w:pStyle w:val="TAC"/>
            </w:pPr>
            <w:r w:rsidRPr="000E46E0">
              <w:t>10</w:t>
            </w:r>
          </w:p>
        </w:tc>
        <w:tc>
          <w:tcPr>
            <w:tcW w:w="1559" w:type="dxa"/>
            <w:tcBorders>
              <w:top w:val="single" w:sz="4" w:space="0" w:color="auto"/>
              <w:left w:val="single" w:sz="4" w:space="0" w:color="auto"/>
              <w:bottom w:val="nil"/>
              <w:right w:val="single" w:sz="4" w:space="0" w:color="auto"/>
            </w:tcBorders>
            <w:hideMark/>
          </w:tcPr>
          <w:p w14:paraId="544BFB28" w14:textId="77777777" w:rsidR="00D91812" w:rsidRPr="000E46E0" w:rsidRDefault="00D91812" w:rsidP="00E55F50">
            <w:pPr>
              <w:pStyle w:val="TAC"/>
              <w:rPr>
                <w:rFonts w:eastAsia="PMingLiU"/>
                <w:lang w:eastAsia="zh-TW"/>
              </w:rPr>
            </w:pPr>
            <w:r w:rsidRPr="000E46E0">
              <w:rPr>
                <w:rFonts w:eastAsia="Yu Mincho"/>
              </w:rPr>
              <w:t>PCC</w:t>
            </w:r>
            <w:r w:rsidRPr="000E46E0">
              <w:rPr>
                <w:lang w:eastAsia="zh-TW"/>
              </w:rPr>
              <w:t>/CC1</w:t>
            </w:r>
          </w:p>
        </w:tc>
        <w:tc>
          <w:tcPr>
            <w:tcW w:w="1014" w:type="dxa"/>
            <w:vMerge/>
            <w:tcBorders>
              <w:left w:val="single" w:sz="4" w:space="0" w:color="auto"/>
              <w:right w:val="single" w:sz="4" w:space="0" w:color="auto"/>
            </w:tcBorders>
          </w:tcPr>
          <w:p w14:paraId="01EF01D4"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925E2C1"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D78DD8E" w14:textId="77777777" w:rsidR="00D91812" w:rsidRPr="000E46E0" w:rsidRDefault="00D91812" w:rsidP="00E55F50">
            <w:pPr>
              <w:pStyle w:val="TAC"/>
              <w:rPr>
                <w:rFonts w:eastAsia="Yu Mincho"/>
              </w:rPr>
            </w:pPr>
            <w:r w:rsidRPr="000E46E0">
              <w:t>CP-OFDM QPSK</w:t>
            </w:r>
          </w:p>
        </w:tc>
        <w:tc>
          <w:tcPr>
            <w:tcW w:w="2688" w:type="dxa"/>
            <w:tcBorders>
              <w:top w:val="single" w:sz="4" w:space="0" w:color="auto"/>
              <w:left w:val="single" w:sz="4" w:space="0" w:color="auto"/>
              <w:bottom w:val="single" w:sz="4" w:space="0" w:color="auto"/>
              <w:right w:val="single" w:sz="4" w:space="0" w:color="auto"/>
            </w:tcBorders>
            <w:hideMark/>
          </w:tcPr>
          <w:p w14:paraId="30D88075" w14:textId="77777777" w:rsidR="00D91812" w:rsidRPr="000E46E0" w:rsidRDefault="00D91812" w:rsidP="00E55F50">
            <w:pPr>
              <w:pStyle w:val="TAC"/>
            </w:pPr>
            <w:r w:rsidRPr="000E46E0">
              <w:t xml:space="preserve"> </w:t>
            </w:r>
            <w:r w:rsidRPr="000E46E0">
              <w:rPr>
                <w:lang w:eastAsia="ko-KR"/>
              </w:rPr>
              <w:t>Outer_Full</w:t>
            </w:r>
          </w:p>
        </w:tc>
      </w:tr>
      <w:tr w:rsidR="00D91812" w:rsidRPr="000E46E0" w14:paraId="2ACBE0BE" w14:textId="77777777" w:rsidTr="00E55F50">
        <w:trPr>
          <w:trHeight w:val="298"/>
          <w:jc w:val="center"/>
        </w:trPr>
        <w:tc>
          <w:tcPr>
            <w:tcW w:w="846" w:type="dxa"/>
            <w:vMerge/>
            <w:tcBorders>
              <w:left w:val="single" w:sz="4" w:space="0" w:color="auto"/>
              <w:right w:val="single" w:sz="4" w:space="0" w:color="auto"/>
            </w:tcBorders>
            <w:vAlign w:val="center"/>
            <w:hideMark/>
          </w:tcPr>
          <w:p w14:paraId="23833150"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7B07936A"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/CC2</w:t>
            </w:r>
          </w:p>
        </w:tc>
        <w:tc>
          <w:tcPr>
            <w:tcW w:w="1014" w:type="dxa"/>
            <w:vMerge/>
            <w:tcBorders>
              <w:left w:val="single" w:sz="4" w:space="0" w:color="auto"/>
              <w:right w:val="single" w:sz="4" w:space="0" w:color="auto"/>
            </w:tcBorders>
          </w:tcPr>
          <w:p w14:paraId="6CAF430A" w14:textId="77777777" w:rsidR="00D91812" w:rsidRPr="000E46E0"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1AABC874"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B35BA52"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6739ADC2" w14:textId="77777777" w:rsidR="00D91812" w:rsidRPr="000E46E0" w:rsidRDefault="00D91812" w:rsidP="00E55F50">
            <w:pPr>
              <w:pStyle w:val="TAC"/>
              <w:rPr>
                <w:lang w:eastAsia="ko-KR"/>
              </w:rPr>
            </w:pPr>
            <w:r w:rsidRPr="000E46E0">
              <w:rPr>
                <w:lang w:eastAsia="ko-KR"/>
              </w:rPr>
              <w:t>-</w:t>
            </w:r>
          </w:p>
        </w:tc>
      </w:tr>
      <w:tr w:rsidR="00D91812" w:rsidRPr="000E46E0" w14:paraId="33E9EE13" w14:textId="77777777" w:rsidTr="00E55F50">
        <w:trPr>
          <w:jc w:val="center"/>
        </w:trPr>
        <w:tc>
          <w:tcPr>
            <w:tcW w:w="846" w:type="dxa"/>
            <w:vMerge/>
            <w:tcBorders>
              <w:left w:val="single" w:sz="4" w:space="0" w:color="auto"/>
              <w:right w:val="single" w:sz="4" w:space="0" w:color="auto"/>
            </w:tcBorders>
            <w:vAlign w:val="center"/>
          </w:tcPr>
          <w:p w14:paraId="6A7996C3"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5599AA74" w14:textId="77777777" w:rsidR="00D91812" w:rsidRPr="000E46E0" w:rsidRDefault="00D91812" w:rsidP="00E55F50">
            <w:pPr>
              <w:pStyle w:val="TAC"/>
              <w:rPr>
                <w:rFonts w:eastAsia="Yu Mincho"/>
              </w:rPr>
            </w:pPr>
            <w:r w:rsidRPr="000E46E0">
              <w:rPr>
                <w:rFonts w:eastAsia="Yu Mincho"/>
              </w:rPr>
              <w:t>SCC</w:t>
            </w:r>
            <w:r w:rsidRPr="000E46E0">
              <w:rPr>
                <w:lang w:eastAsia="zh-TW"/>
              </w:rPr>
              <w:t>/CC3</w:t>
            </w:r>
          </w:p>
        </w:tc>
        <w:tc>
          <w:tcPr>
            <w:tcW w:w="1014" w:type="dxa"/>
            <w:vMerge/>
            <w:tcBorders>
              <w:left w:val="single" w:sz="4" w:space="0" w:color="auto"/>
              <w:right w:val="single" w:sz="4" w:space="0" w:color="auto"/>
            </w:tcBorders>
          </w:tcPr>
          <w:p w14:paraId="032D0866"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1A7E5E0"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12AC4C0"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0CAECC3" w14:textId="77777777" w:rsidR="00D91812" w:rsidRPr="000E46E0" w:rsidRDefault="00D91812" w:rsidP="00E55F50">
            <w:pPr>
              <w:pStyle w:val="TAC"/>
              <w:rPr>
                <w:lang w:eastAsia="ko-KR"/>
              </w:rPr>
            </w:pPr>
            <w:r w:rsidRPr="000E46E0">
              <w:rPr>
                <w:lang w:eastAsia="ko-KR"/>
              </w:rPr>
              <w:t>-</w:t>
            </w:r>
          </w:p>
        </w:tc>
      </w:tr>
      <w:tr w:rsidR="00D91812" w:rsidRPr="000E46E0" w14:paraId="48BA3AA4" w14:textId="77777777" w:rsidTr="00E55F50">
        <w:trPr>
          <w:jc w:val="center"/>
        </w:trPr>
        <w:tc>
          <w:tcPr>
            <w:tcW w:w="846" w:type="dxa"/>
            <w:vMerge/>
            <w:tcBorders>
              <w:left w:val="single" w:sz="4" w:space="0" w:color="auto"/>
              <w:right w:val="single" w:sz="4" w:space="0" w:color="auto"/>
            </w:tcBorders>
            <w:vAlign w:val="center"/>
          </w:tcPr>
          <w:p w14:paraId="305F24D9"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4D15596B" w14:textId="77777777" w:rsidR="00D91812" w:rsidRPr="000E46E0" w:rsidRDefault="00D91812" w:rsidP="00E55F50">
            <w:pPr>
              <w:pStyle w:val="TAC"/>
              <w:rPr>
                <w:rFonts w:eastAsia="Yu Mincho"/>
              </w:rPr>
            </w:pPr>
            <w:r w:rsidRPr="000E46E0">
              <w:rPr>
                <w:rFonts w:eastAsia="Yu Mincho"/>
              </w:rPr>
              <w:t>SCC</w:t>
            </w:r>
            <w:r w:rsidRPr="000E46E0">
              <w:rPr>
                <w:lang w:eastAsia="zh-TW"/>
              </w:rPr>
              <w:t>/CC4</w:t>
            </w:r>
          </w:p>
        </w:tc>
        <w:tc>
          <w:tcPr>
            <w:tcW w:w="1014" w:type="dxa"/>
            <w:vMerge/>
            <w:tcBorders>
              <w:left w:val="single" w:sz="4" w:space="0" w:color="auto"/>
              <w:right w:val="single" w:sz="4" w:space="0" w:color="auto"/>
            </w:tcBorders>
          </w:tcPr>
          <w:p w14:paraId="47144DBD"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0F72CC4"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57D44A0"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1BE9DD8" w14:textId="77777777" w:rsidR="00D91812" w:rsidRPr="000E46E0" w:rsidRDefault="00D91812" w:rsidP="00E55F50">
            <w:pPr>
              <w:pStyle w:val="TAC"/>
              <w:rPr>
                <w:lang w:eastAsia="ko-KR"/>
              </w:rPr>
            </w:pPr>
            <w:r w:rsidRPr="000E46E0">
              <w:rPr>
                <w:lang w:eastAsia="ko-KR"/>
              </w:rPr>
              <w:t>-</w:t>
            </w:r>
          </w:p>
        </w:tc>
      </w:tr>
      <w:tr w:rsidR="00D91812" w:rsidRPr="000E46E0" w14:paraId="016BCBBC" w14:textId="77777777" w:rsidTr="00E55F50">
        <w:trPr>
          <w:jc w:val="center"/>
        </w:trPr>
        <w:tc>
          <w:tcPr>
            <w:tcW w:w="846" w:type="dxa"/>
            <w:vMerge/>
            <w:tcBorders>
              <w:left w:val="single" w:sz="4" w:space="0" w:color="auto"/>
              <w:right w:val="single" w:sz="4" w:space="0" w:color="auto"/>
            </w:tcBorders>
            <w:vAlign w:val="center"/>
          </w:tcPr>
          <w:p w14:paraId="2B6870E2"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60BF56A1" w14:textId="77777777" w:rsidR="00D91812" w:rsidRPr="000E46E0" w:rsidRDefault="00D91812" w:rsidP="00E55F50">
            <w:pPr>
              <w:pStyle w:val="TAC"/>
              <w:rPr>
                <w:rFonts w:eastAsia="Yu Mincho"/>
              </w:rPr>
            </w:pPr>
            <w:r w:rsidRPr="000E46E0">
              <w:rPr>
                <w:rFonts w:eastAsia="Yu Mincho"/>
              </w:rPr>
              <w:t>SCC</w:t>
            </w:r>
            <w:r w:rsidRPr="000E46E0">
              <w:rPr>
                <w:lang w:eastAsia="zh-TW"/>
              </w:rPr>
              <w:t>/CC5</w:t>
            </w:r>
          </w:p>
        </w:tc>
        <w:tc>
          <w:tcPr>
            <w:tcW w:w="1014" w:type="dxa"/>
            <w:vMerge/>
            <w:tcBorders>
              <w:left w:val="single" w:sz="4" w:space="0" w:color="auto"/>
              <w:right w:val="single" w:sz="4" w:space="0" w:color="auto"/>
            </w:tcBorders>
          </w:tcPr>
          <w:p w14:paraId="276B5819"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C1F895A"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0E52C78"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2E7CB37" w14:textId="77777777" w:rsidR="00D91812" w:rsidRPr="000E46E0" w:rsidRDefault="00D91812" w:rsidP="00E55F50">
            <w:pPr>
              <w:pStyle w:val="TAC"/>
              <w:rPr>
                <w:lang w:eastAsia="ko-KR"/>
              </w:rPr>
            </w:pPr>
            <w:r w:rsidRPr="000E46E0">
              <w:rPr>
                <w:lang w:eastAsia="ko-KR"/>
              </w:rPr>
              <w:t>-</w:t>
            </w:r>
          </w:p>
        </w:tc>
      </w:tr>
      <w:tr w:rsidR="00D91812" w:rsidRPr="000E46E0" w14:paraId="5E735538" w14:textId="77777777" w:rsidTr="00E55F50">
        <w:trPr>
          <w:jc w:val="center"/>
        </w:trPr>
        <w:tc>
          <w:tcPr>
            <w:tcW w:w="846" w:type="dxa"/>
            <w:vMerge/>
            <w:tcBorders>
              <w:left w:val="single" w:sz="4" w:space="0" w:color="auto"/>
              <w:right w:val="single" w:sz="4" w:space="0" w:color="auto"/>
            </w:tcBorders>
            <w:vAlign w:val="center"/>
          </w:tcPr>
          <w:p w14:paraId="1F739B1A"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311209F1" w14:textId="77777777" w:rsidR="00D91812" w:rsidRPr="000E46E0" w:rsidRDefault="00D91812" w:rsidP="00E55F50">
            <w:pPr>
              <w:pStyle w:val="TAC"/>
              <w:rPr>
                <w:rFonts w:eastAsia="Yu Mincho"/>
              </w:rPr>
            </w:pPr>
            <w:r w:rsidRPr="000E46E0">
              <w:rPr>
                <w:rFonts w:eastAsia="Yu Mincho"/>
              </w:rPr>
              <w:t>SCC</w:t>
            </w:r>
            <w:r w:rsidRPr="000E46E0">
              <w:rPr>
                <w:lang w:eastAsia="zh-TW"/>
              </w:rPr>
              <w:t>/CC6</w:t>
            </w:r>
          </w:p>
        </w:tc>
        <w:tc>
          <w:tcPr>
            <w:tcW w:w="1014" w:type="dxa"/>
            <w:vMerge/>
            <w:tcBorders>
              <w:left w:val="single" w:sz="4" w:space="0" w:color="auto"/>
              <w:right w:val="single" w:sz="4" w:space="0" w:color="auto"/>
            </w:tcBorders>
          </w:tcPr>
          <w:p w14:paraId="1C142B32"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CC9E7AE"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8C9DD7B"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342A2FA" w14:textId="77777777" w:rsidR="00D91812" w:rsidRPr="000E46E0" w:rsidRDefault="00D91812" w:rsidP="00E55F50">
            <w:pPr>
              <w:pStyle w:val="TAC"/>
              <w:rPr>
                <w:lang w:eastAsia="ko-KR"/>
              </w:rPr>
            </w:pPr>
            <w:r w:rsidRPr="000E46E0">
              <w:rPr>
                <w:lang w:eastAsia="ko-KR"/>
              </w:rPr>
              <w:t>-</w:t>
            </w:r>
          </w:p>
        </w:tc>
      </w:tr>
      <w:tr w:rsidR="00D91812" w:rsidRPr="000E46E0" w14:paraId="256B7A8B" w14:textId="77777777" w:rsidTr="00E55F50">
        <w:trPr>
          <w:jc w:val="center"/>
        </w:trPr>
        <w:tc>
          <w:tcPr>
            <w:tcW w:w="846" w:type="dxa"/>
            <w:vMerge w:val="restart"/>
            <w:tcBorders>
              <w:top w:val="single" w:sz="4" w:space="0" w:color="auto"/>
              <w:left w:val="single" w:sz="4" w:space="0" w:color="auto"/>
              <w:right w:val="single" w:sz="4" w:space="0" w:color="auto"/>
            </w:tcBorders>
            <w:vAlign w:val="center"/>
            <w:hideMark/>
          </w:tcPr>
          <w:p w14:paraId="09991DB0" w14:textId="77777777" w:rsidR="00D91812" w:rsidRPr="000E46E0" w:rsidRDefault="00D91812" w:rsidP="00E55F50">
            <w:pPr>
              <w:pStyle w:val="TAC"/>
            </w:pPr>
            <w:r w:rsidRPr="000E46E0">
              <w:t>11</w:t>
            </w:r>
          </w:p>
        </w:tc>
        <w:tc>
          <w:tcPr>
            <w:tcW w:w="1559" w:type="dxa"/>
            <w:tcBorders>
              <w:top w:val="single" w:sz="4" w:space="0" w:color="auto"/>
              <w:left w:val="single" w:sz="4" w:space="0" w:color="auto"/>
              <w:bottom w:val="nil"/>
              <w:right w:val="single" w:sz="4" w:space="0" w:color="auto"/>
            </w:tcBorders>
            <w:hideMark/>
          </w:tcPr>
          <w:p w14:paraId="5214A255" w14:textId="77777777" w:rsidR="00D91812" w:rsidRPr="000E46E0" w:rsidRDefault="00D91812" w:rsidP="00E55F50">
            <w:pPr>
              <w:pStyle w:val="TAC"/>
              <w:rPr>
                <w:rFonts w:eastAsia="PMingLiU"/>
                <w:lang w:eastAsia="zh-TW"/>
              </w:rPr>
            </w:pPr>
            <w:r w:rsidRPr="000E46E0">
              <w:rPr>
                <w:rFonts w:eastAsia="Yu Mincho"/>
              </w:rPr>
              <w:t>PCC</w:t>
            </w:r>
            <w:r w:rsidRPr="000E46E0">
              <w:rPr>
                <w:lang w:eastAsia="zh-TW"/>
              </w:rPr>
              <w:t>/CC1</w:t>
            </w:r>
          </w:p>
        </w:tc>
        <w:tc>
          <w:tcPr>
            <w:tcW w:w="1014" w:type="dxa"/>
            <w:vMerge/>
            <w:tcBorders>
              <w:left w:val="single" w:sz="4" w:space="0" w:color="auto"/>
              <w:right w:val="single" w:sz="4" w:space="0" w:color="auto"/>
            </w:tcBorders>
          </w:tcPr>
          <w:p w14:paraId="7CA475F6"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C4E4B76"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2B1D9B0" w14:textId="77777777" w:rsidR="00D91812" w:rsidRPr="000E46E0" w:rsidRDefault="00D91812" w:rsidP="00E55F50">
            <w:pPr>
              <w:pStyle w:val="TAC"/>
              <w:rPr>
                <w:rFonts w:eastAsia="Yu Mincho"/>
              </w:rPr>
            </w:pPr>
            <w:r w:rsidRPr="000E46E0">
              <w:t>CP-OFDM 16 QAM</w:t>
            </w:r>
          </w:p>
        </w:tc>
        <w:tc>
          <w:tcPr>
            <w:tcW w:w="2688" w:type="dxa"/>
            <w:tcBorders>
              <w:top w:val="single" w:sz="4" w:space="0" w:color="auto"/>
              <w:left w:val="single" w:sz="4" w:space="0" w:color="auto"/>
              <w:bottom w:val="single" w:sz="4" w:space="0" w:color="auto"/>
              <w:right w:val="single" w:sz="4" w:space="0" w:color="auto"/>
            </w:tcBorders>
            <w:hideMark/>
          </w:tcPr>
          <w:p w14:paraId="2BF91D64" w14:textId="77777777" w:rsidR="00D91812" w:rsidRPr="000E46E0" w:rsidRDefault="00D91812" w:rsidP="00E55F50">
            <w:pPr>
              <w:pStyle w:val="TAC"/>
            </w:pPr>
            <w:r w:rsidRPr="000E46E0">
              <w:t xml:space="preserve"> Inner_Full for PC2, PC3, PC4</w:t>
            </w:r>
          </w:p>
          <w:p w14:paraId="0EE940E6" w14:textId="77777777" w:rsidR="00D91812" w:rsidRPr="000E46E0" w:rsidRDefault="00D91812" w:rsidP="00E55F50">
            <w:pPr>
              <w:pStyle w:val="TAC"/>
            </w:pPr>
            <w:r w:rsidRPr="000E46E0">
              <w:t>Inner_Full_Region1 for PC1</w:t>
            </w:r>
          </w:p>
        </w:tc>
      </w:tr>
      <w:tr w:rsidR="00D91812" w:rsidRPr="000E46E0" w14:paraId="0F744026" w14:textId="77777777" w:rsidTr="00E55F50">
        <w:trPr>
          <w:trHeight w:val="298"/>
          <w:jc w:val="center"/>
        </w:trPr>
        <w:tc>
          <w:tcPr>
            <w:tcW w:w="846" w:type="dxa"/>
            <w:vMerge/>
            <w:tcBorders>
              <w:left w:val="single" w:sz="4" w:space="0" w:color="auto"/>
              <w:right w:val="single" w:sz="4" w:space="0" w:color="auto"/>
            </w:tcBorders>
            <w:vAlign w:val="center"/>
            <w:hideMark/>
          </w:tcPr>
          <w:p w14:paraId="2748E8CF"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33181D86"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/CC2</w:t>
            </w:r>
          </w:p>
        </w:tc>
        <w:tc>
          <w:tcPr>
            <w:tcW w:w="1014" w:type="dxa"/>
            <w:vMerge/>
            <w:tcBorders>
              <w:left w:val="single" w:sz="4" w:space="0" w:color="auto"/>
              <w:right w:val="single" w:sz="4" w:space="0" w:color="auto"/>
            </w:tcBorders>
          </w:tcPr>
          <w:p w14:paraId="3F316CBB" w14:textId="77777777" w:rsidR="00D91812" w:rsidRPr="000E46E0"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66250D9C"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688050C"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1B365C01" w14:textId="77777777" w:rsidR="00D91812" w:rsidRPr="000E46E0" w:rsidRDefault="00D91812" w:rsidP="00E55F50">
            <w:pPr>
              <w:pStyle w:val="TAC"/>
              <w:rPr>
                <w:lang w:eastAsia="ko-KR"/>
              </w:rPr>
            </w:pPr>
            <w:r w:rsidRPr="000E46E0">
              <w:rPr>
                <w:lang w:eastAsia="ko-KR"/>
              </w:rPr>
              <w:t>-</w:t>
            </w:r>
          </w:p>
        </w:tc>
      </w:tr>
      <w:tr w:rsidR="00D91812" w:rsidRPr="000E46E0" w14:paraId="1880C242" w14:textId="77777777" w:rsidTr="00E55F50">
        <w:trPr>
          <w:jc w:val="center"/>
        </w:trPr>
        <w:tc>
          <w:tcPr>
            <w:tcW w:w="846" w:type="dxa"/>
            <w:vMerge/>
            <w:tcBorders>
              <w:left w:val="single" w:sz="4" w:space="0" w:color="auto"/>
              <w:right w:val="single" w:sz="4" w:space="0" w:color="auto"/>
            </w:tcBorders>
            <w:vAlign w:val="center"/>
          </w:tcPr>
          <w:p w14:paraId="79CDA49A"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6130ADFE" w14:textId="77777777" w:rsidR="00D91812" w:rsidRPr="000E46E0" w:rsidRDefault="00D91812" w:rsidP="00E55F50">
            <w:pPr>
              <w:pStyle w:val="TAC"/>
              <w:rPr>
                <w:rFonts w:eastAsia="Yu Mincho"/>
              </w:rPr>
            </w:pPr>
            <w:r w:rsidRPr="000E46E0">
              <w:rPr>
                <w:rFonts w:eastAsia="Yu Mincho"/>
              </w:rPr>
              <w:t>SCC</w:t>
            </w:r>
            <w:r w:rsidRPr="000E46E0">
              <w:rPr>
                <w:lang w:eastAsia="zh-TW"/>
              </w:rPr>
              <w:t>/CC3</w:t>
            </w:r>
          </w:p>
        </w:tc>
        <w:tc>
          <w:tcPr>
            <w:tcW w:w="1014" w:type="dxa"/>
            <w:vMerge/>
            <w:tcBorders>
              <w:left w:val="single" w:sz="4" w:space="0" w:color="auto"/>
              <w:right w:val="single" w:sz="4" w:space="0" w:color="auto"/>
            </w:tcBorders>
          </w:tcPr>
          <w:p w14:paraId="238FC177"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CFDC40D"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E570E0D"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CC2CEB5" w14:textId="77777777" w:rsidR="00D91812" w:rsidRPr="000E46E0" w:rsidRDefault="00D91812" w:rsidP="00E55F50">
            <w:pPr>
              <w:pStyle w:val="TAC"/>
              <w:rPr>
                <w:lang w:eastAsia="ko-KR"/>
              </w:rPr>
            </w:pPr>
            <w:r w:rsidRPr="000E46E0">
              <w:rPr>
                <w:lang w:eastAsia="ko-KR"/>
              </w:rPr>
              <w:t>-</w:t>
            </w:r>
          </w:p>
        </w:tc>
      </w:tr>
      <w:tr w:rsidR="00D91812" w:rsidRPr="000E46E0" w14:paraId="0FAAE0A4" w14:textId="77777777" w:rsidTr="00E55F50">
        <w:trPr>
          <w:jc w:val="center"/>
        </w:trPr>
        <w:tc>
          <w:tcPr>
            <w:tcW w:w="846" w:type="dxa"/>
            <w:vMerge/>
            <w:tcBorders>
              <w:left w:val="single" w:sz="4" w:space="0" w:color="auto"/>
              <w:right w:val="single" w:sz="4" w:space="0" w:color="auto"/>
            </w:tcBorders>
            <w:vAlign w:val="center"/>
          </w:tcPr>
          <w:p w14:paraId="1EA922EA"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59AD22AE" w14:textId="77777777" w:rsidR="00D91812" w:rsidRPr="000E46E0" w:rsidRDefault="00D91812" w:rsidP="00E55F50">
            <w:pPr>
              <w:pStyle w:val="TAC"/>
              <w:rPr>
                <w:rFonts w:eastAsia="Yu Mincho"/>
              </w:rPr>
            </w:pPr>
            <w:r w:rsidRPr="000E46E0">
              <w:rPr>
                <w:rFonts w:eastAsia="Yu Mincho"/>
              </w:rPr>
              <w:t>SCC</w:t>
            </w:r>
            <w:r w:rsidRPr="000E46E0">
              <w:rPr>
                <w:lang w:eastAsia="zh-TW"/>
              </w:rPr>
              <w:t>/CC4</w:t>
            </w:r>
          </w:p>
        </w:tc>
        <w:tc>
          <w:tcPr>
            <w:tcW w:w="1014" w:type="dxa"/>
            <w:vMerge/>
            <w:tcBorders>
              <w:left w:val="single" w:sz="4" w:space="0" w:color="auto"/>
              <w:right w:val="single" w:sz="4" w:space="0" w:color="auto"/>
            </w:tcBorders>
          </w:tcPr>
          <w:p w14:paraId="6218457A"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82E321C"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F453F60"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E9D3299" w14:textId="77777777" w:rsidR="00D91812" w:rsidRPr="000E46E0" w:rsidRDefault="00D91812" w:rsidP="00E55F50">
            <w:pPr>
              <w:pStyle w:val="TAC"/>
              <w:rPr>
                <w:lang w:eastAsia="ko-KR"/>
              </w:rPr>
            </w:pPr>
            <w:r w:rsidRPr="000E46E0">
              <w:rPr>
                <w:lang w:eastAsia="ko-KR"/>
              </w:rPr>
              <w:t>-</w:t>
            </w:r>
          </w:p>
        </w:tc>
      </w:tr>
      <w:tr w:rsidR="00D91812" w:rsidRPr="000E46E0" w14:paraId="37BF007E" w14:textId="77777777" w:rsidTr="00E55F50">
        <w:trPr>
          <w:jc w:val="center"/>
        </w:trPr>
        <w:tc>
          <w:tcPr>
            <w:tcW w:w="846" w:type="dxa"/>
            <w:vMerge/>
            <w:tcBorders>
              <w:left w:val="single" w:sz="4" w:space="0" w:color="auto"/>
              <w:right w:val="single" w:sz="4" w:space="0" w:color="auto"/>
            </w:tcBorders>
            <w:vAlign w:val="center"/>
          </w:tcPr>
          <w:p w14:paraId="2978AAE0"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15402F2A" w14:textId="77777777" w:rsidR="00D91812" w:rsidRPr="000E46E0" w:rsidRDefault="00D91812" w:rsidP="00E55F50">
            <w:pPr>
              <w:pStyle w:val="TAC"/>
              <w:rPr>
                <w:rFonts w:eastAsia="Yu Mincho"/>
              </w:rPr>
            </w:pPr>
            <w:r w:rsidRPr="000E46E0">
              <w:rPr>
                <w:rFonts w:eastAsia="Yu Mincho"/>
              </w:rPr>
              <w:t>SCC</w:t>
            </w:r>
            <w:r w:rsidRPr="000E46E0">
              <w:rPr>
                <w:lang w:eastAsia="zh-TW"/>
              </w:rPr>
              <w:t>/CC5</w:t>
            </w:r>
          </w:p>
        </w:tc>
        <w:tc>
          <w:tcPr>
            <w:tcW w:w="1014" w:type="dxa"/>
            <w:vMerge/>
            <w:tcBorders>
              <w:left w:val="single" w:sz="4" w:space="0" w:color="auto"/>
              <w:right w:val="single" w:sz="4" w:space="0" w:color="auto"/>
            </w:tcBorders>
          </w:tcPr>
          <w:p w14:paraId="5A5E254A"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8C96936"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1D63AF3"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2A03931" w14:textId="77777777" w:rsidR="00D91812" w:rsidRPr="000E46E0" w:rsidRDefault="00D91812" w:rsidP="00E55F50">
            <w:pPr>
              <w:pStyle w:val="TAC"/>
              <w:rPr>
                <w:lang w:eastAsia="ko-KR"/>
              </w:rPr>
            </w:pPr>
            <w:r w:rsidRPr="000E46E0">
              <w:rPr>
                <w:lang w:eastAsia="ko-KR"/>
              </w:rPr>
              <w:t>-</w:t>
            </w:r>
          </w:p>
        </w:tc>
      </w:tr>
      <w:tr w:rsidR="00D91812" w:rsidRPr="000E46E0" w14:paraId="17320F89" w14:textId="77777777" w:rsidTr="00E55F50">
        <w:trPr>
          <w:jc w:val="center"/>
        </w:trPr>
        <w:tc>
          <w:tcPr>
            <w:tcW w:w="846" w:type="dxa"/>
            <w:vMerge/>
            <w:tcBorders>
              <w:left w:val="single" w:sz="4" w:space="0" w:color="auto"/>
              <w:right w:val="single" w:sz="4" w:space="0" w:color="auto"/>
            </w:tcBorders>
            <w:vAlign w:val="center"/>
          </w:tcPr>
          <w:p w14:paraId="3582A6A2"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703F6BEA" w14:textId="77777777" w:rsidR="00D91812" w:rsidRPr="000E46E0" w:rsidRDefault="00D91812" w:rsidP="00E55F50">
            <w:pPr>
              <w:pStyle w:val="TAC"/>
              <w:rPr>
                <w:rFonts w:eastAsia="Yu Mincho"/>
              </w:rPr>
            </w:pPr>
            <w:r w:rsidRPr="000E46E0">
              <w:rPr>
                <w:rFonts w:eastAsia="Yu Mincho"/>
              </w:rPr>
              <w:t>SCC</w:t>
            </w:r>
            <w:r w:rsidRPr="000E46E0">
              <w:rPr>
                <w:lang w:eastAsia="zh-TW"/>
              </w:rPr>
              <w:t>/CC6</w:t>
            </w:r>
          </w:p>
        </w:tc>
        <w:tc>
          <w:tcPr>
            <w:tcW w:w="1014" w:type="dxa"/>
            <w:vMerge/>
            <w:tcBorders>
              <w:left w:val="single" w:sz="4" w:space="0" w:color="auto"/>
              <w:right w:val="single" w:sz="4" w:space="0" w:color="auto"/>
            </w:tcBorders>
          </w:tcPr>
          <w:p w14:paraId="4C1BF2C2"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73CD4F7"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3C2F56D"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94E2D71" w14:textId="77777777" w:rsidR="00D91812" w:rsidRPr="000E46E0" w:rsidRDefault="00D91812" w:rsidP="00E55F50">
            <w:pPr>
              <w:pStyle w:val="TAC"/>
              <w:rPr>
                <w:lang w:eastAsia="ko-KR"/>
              </w:rPr>
            </w:pPr>
            <w:r w:rsidRPr="000E46E0">
              <w:rPr>
                <w:lang w:eastAsia="ko-KR"/>
              </w:rPr>
              <w:t>-</w:t>
            </w:r>
          </w:p>
        </w:tc>
      </w:tr>
      <w:tr w:rsidR="00D91812" w:rsidRPr="000E46E0" w14:paraId="3611869A" w14:textId="77777777" w:rsidTr="00E55F50">
        <w:trPr>
          <w:jc w:val="center"/>
        </w:trPr>
        <w:tc>
          <w:tcPr>
            <w:tcW w:w="846" w:type="dxa"/>
            <w:vMerge w:val="restart"/>
            <w:tcBorders>
              <w:top w:val="single" w:sz="4" w:space="0" w:color="auto"/>
              <w:left w:val="single" w:sz="4" w:space="0" w:color="auto"/>
              <w:right w:val="single" w:sz="4" w:space="0" w:color="auto"/>
            </w:tcBorders>
            <w:vAlign w:val="center"/>
            <w:hideMark/>
          </w:tcPr>
          <w:p w14:paraId="768AB92F" w14:textId="77777777" w:rsidR="00D91812" w:rsidRPr="000E46E0" w:rsidRDefault="00D91812" w:rsidP="00E55F50">
            <w:pPr>
              <w:pStyle w:val="TAC"/>
            </w:pPr>
            <w:r w:rsidRPr="000E46E0">
              <w:t>12</w:t>
            </w:r>
          </w:p>
        </w:tc>
        <w:tc>
          <w:tcPr>
            <w:tcW w:w="1559" w:type="dxa"/>
            <w:tcBorders>
              <w:top w:val="single" w:sz="4" w:space="0" w:color="auto"/>
              <w:left w:val="single" w:sz="4" w:space="0" w:color="auto"/>
              <w:bottom w:val="nil"/>
              <w:right w:val="single" w:sz="4" w:space="0" w:color="auto"/>
            </w:tcBorders>
            <w:hideMark/>
          </w:tcPr>
          <w:p w14:paraId="42EF25AD" w14:textId="77777777" w:rsidR="00D91812" w:rsidRPr="000E46E0" w:rsidRDefault="00D91812" w:rsidP="00E55F50">
            <w:pPr>
              <w:pStyle w:val="TAC"/>
              <w:rPr>
                <w:rFonts w:eastAsia="PMingLiU"/>
                <w:lang w:eastAsia="zh-TW"/>
              </w:rPr>
            </w:pPr>
            <w:r w:rsidRPr="000E46E0">
              <w:rPr>
                <w:rFonts w:eastAsia="Yu Mincho"/>
              </w:rPr>
              <w:t>PCC</w:t>
            </w:r>
            <w:r w:rsidRPr="000E46E0">
              <w:rPr>
                <w:lang w:eastAsia="zh-TW"/>
              </w:rPr>
              <w:t>/CC1</w:t>
            </w:r>
          </w:p>
        </w:tc>
        <w:tc>
          <w:tcPr>
            <w:tcW w:w="1014" w:type="dxa"/>
            <w:vMerge/>
            <w:tcBorders>
              <w:left w:val="single" w:sz="4" w:space="0" w:color="auto"/>
              <w:right w:val="single" w:sz="4" w:space="0" w:color="auto"/>
            </w:tcBorders>
          </w:tcPr>
          <w:p w14:paraId="6B854360"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276986F"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AC2BD28" w14:textId="77777777" w:rsidR="00D91812" w:rsidRPr="000E46E0" w:rsidRDefault="00D91812" w:rsidP="00E55F50">
            <w:pPr>
              <w:pStyle w:val="TAC"/>
              <w:rPr>
                <w:rFonts w:eastAsia="Yu Mincho"/>
              </w:rPr>
            </w:pPr>
            <w:r w:rsidRPr="000E46E0">
              <w:t>CP-OFDM 16 QAM</w:t>
            </w:r>
          </w:p>
        </w:tc>
        <w:tc>
          <w:tcPr>
            <w:tcW w:w="2688" w:type="dxa"/>
            <w:tcBorders>
              <w:top w:val="single" w:sz="4" w:space="0" w:color="auto"/>
              <w:left w:val="single" w:sz="4" w:space="0" w:color="auto"/>
              <w:bottom w:val="single" w:sz="4" w:space="0" w:color="auto"/>
              <w:right w:val="single" w:sz="4" w:space="0" w:color="auto"/>
            </w:tcBorders>
            <w:hideMark/>
          </w:tcPr>
          <w:p w14:paraId="2BDF717D" w14:textId="77777777" w:rsidR="00D91812" w:rsidRPr="000E46E0" w:rsidRDefault="00D91812" w:rsidP="00E55F50">
            <w:pPr>
              <w:pStyle w:val="TAC"/>
            </w:pPr>
            <w:r w:rsidRPr="000E46E0">
              <w:rPr>
                <w:lang w:eastAsia="ko-KR"/>
              </w:rPr>
              <w:t>Outer_Full</w:t>
            </w:r>
          </w:p>
        </w:tc>
      </w:tr>
      <w:tr w:rsidR="00D91812" w:rsidRPr="000E46E0" w14:paraId="68DBFC07" w14:textId="77777777" w:rsidTr="00E55F50">
        <w:trPr>
          <w:trHeight w:val="298"/>
          <w:jc w:val="center"/>
        </w:trPr>
        <w:tc>
          <w:tcPr>
            <w:tcW w:w="846" w:type="dxa"/>
            <w:vMerge/>
            <w:tcBorders>
              <w:left w:val="single" w:sz="4" w:space="0" w:color="auto"/>
              <w:right w:val="single" w:sz="4" w:space="0" w:color="auto"/>
            </w:tcBorders>
            <w:vAlign w:val="center"/>
            <w:hideMark/>
          </w:tcPr>
          <w:p w14:paraId="596592A4"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28B78F79"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/CC2</w:t>
            </w:r>
          </w:p>
        </w:tc>
        <w:tc>
          <w:tcPr>
            <w:tcW w:w="1014" w:type="dxa"/>
            <w:vMerge/>
            <w:tcBorders>
              <w:left w:val="single" w:sz="4" w:space="0" w:color="auto"/>
              <w:right w:val="single" w:sz="4" w:space="0" w:color="auto"/>
            </w:tcBorders>
          </w:tcPr>
          <w:p w14:paraId="2507CC08" w14:textId="77777777" w:rsidR="00D91812" w:rsidRPr="000E46E0"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372B15CA" w14:textId="77777777" w:rsidR="00D91812" w:rsidRPr="000E46E0"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tcPr>
          <w:p w14:paraId="0AEFB9C8"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29B6E781" w14:textId="77777777" w:rsidR="00D91812" w:rsidRPr="000E46E0" w:rsidRDefault="00D91812" w:rsidP="00E55F50">
            <w:pPr>
              <w:pStyle w:val="TAC"/>
              <w:rPr>
                <w:lang w:eastAsia="ko-KR"/>
              </w:rPr>
            </w:pPr>
            <w:r w:rsidRPr="000E46E0">
              <w:rPr>
                <w:lang w:eastAsia="ko-KR"/>
              </w:rPr>
              <w:t>-</w:t>
            </w:r>
          </w:p>
        </w:tc>
      </w:tr>
      <w:tr w:rsidR="00D91812" w:rsidRPr="000E46E0" w14:paraId="71B3175C" w14:textId="77777777" w:rsidTr="00E55F50">
        <w:trPr>
          <w:jc w:val="center"/>
        </w:trPr>
        <w:tc>
          <w:tcPr>
            <w:tcW w:w="846" w:type="dxa"/>
            <w:vMerge/>
            <w:tcBorders>
              <w:left w:val="single" w:sz="4" w:space="0" w:color="auto"/>
              <w:right w:val="single" w:sz="4" w:space="0" w:color="auto"/>
            </w:tcBorders>
            <w:vAlign w:val="center"/>
          </w:tcPr>
          <w:p w14:paraId="5A609346"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45FED280" w14:textId="77777777" w:rsidR="00D91812" w:rsidRPr="000E46E0" w:rsidRDefault="00D91812" w:rsidP="00E55F50">
            <w:pPr>
              <w:pStyle w:val="TAC"/>
              <w:rPr>
                <w:rFonts w:eastAsia="Yu Mincho"/>
              </w:rPr>
            </w:pPr>
            <w:r w:rsidRPr="000E46E0">
              <w:rPr>
                <w:rFonts w:eastAsia="Yu Mincho"/>
              </w:rPr>
              <w:t>SCC</w:t>
            </w:r>
            <w:r w:rsidRPr="000E46E0">
              <w:rPr>
                <w:lang w:eastAsia="zh-TW"/>
              </w:rPr>
              <w:t>/CC3</w:t>
            </w:r>
          </w:p>
        </w:tc>
        <w:tc>
          <w:tcPr>
            <w:tcW w:w="1014" w:type="dxa"/>
            <w:vMerge/>
            <w:tcBorders>
              <w:left w:val="single" w:sz="4" w:space="0" w:color="auto"/>
              <w:right w:val="single" w:sz="4" w:space="0" w:color="auto"/>
            </w:tcBorders>
          </w:tcPr>
          <w:p w14:paraId="5BDE4BD2"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A0F9087"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22871B2"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49E8DCF" w14:textId="77777777" w:rsidR="00D91812" w:rsidRPr="000E46E0" w:rsidRDefault="00D91812" w:rsidP="00E55F50">
            <w:pPr>
              <w:pStyle w:val="TAC"/>
              <w:rPr>
                <w:lang w:eastAsia="ko-KR"/>
              </w:rPr>
            </w:pPr>
            <w:r w:rsidRPr="000E46E0">
              <w:rPr>
                <w:lang w:eastAsia="ko-KR"/>
              </w:rPr>
              <w:t>-</w:t>
            </w:r>
          </w:p>
        </w:tc>
      </w:tr>
      <w:tr w:rsidR="00D91812" w:rsidRPr="000E46E0" w14:paraId="3C864258" w14:textId="77777777" w:rsidTr="00E55F50">
        <w:trPr>
          <w:jc w:val="center"/>
        </w:trPr>
        <w:tc>
          <w:tcPr>
            <w:tcW w:w="846" w:type="dxa"/>
            <w:vMerge/>
            <w:tcBorders>
              <w:left w:val="single" w:sz="4" w:space="0" w:color="auto"/>
              <w:right w:val="single" w:sz="4" w:space="0" w:color="auto"/>
            </w:tcBorders>
            <w:vAlign w:val="center"/>
          </w:tcPr>
          <w:p w14:paraId="7E942A77"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152E15CA" w14:textId="77777777" w:rsidR="00D91812" w:rsidRPr="000E46E0" w:rsidRDefault="00D91812" w:rsidP="00E55F50">
            <w:pPr>
              <w:pStyle w:val="TAC"/>
              <w:rPr>
                <w:rFonts w:eastAsia="Yu Mincho"/>
              </w:rPr>
            </w:pPr>
            <w:r w:rsidRPr="000E46E0">
              <w:rPr>
                <w:rFonts w:eastAsia="Yu Mincho"/>
              </w:rPr>
              <w:t>SCC</w:t>
            </w:r>
            <w:r w:rsidRPr="000E46E0">
              <w:rPr>
                <w:lang w:eastAsia="zh-TW"/>
              </w:rPr>
              <w:t>/CC4</w:t>
            </w:r>
          </w:p>
        </w:tc>
        <w:tc>
          <w:tcPr>
            <w:tcW w:w="1014" w:type="dxa"/>
            <w:vMerge/>
            <w:tcBorders>
              <w:left w:val="single" w:sz="4" w:space="0" w:color="auto"/>
              <w:right w:val="single" w:sz="4" w:space="0" w:color="auto"/>
            </w:tcBorders>
          </w:tcPr>
          <w:p w14:paraId="240691EB"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B18AC4E"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C96EE32"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53CE767" w14:textId="77777777" w:rsidR="00D91812" w:rsidRPr="000E46E0" w:rsidRDefault="00D91812" w:rsidP="00E55F50">
            <w:pPr>
              <w:pStyle w:val="TAC"/>
              <w:rPr>
                <w:lang w:eastAsia="ko-KR"/>
              </w:rPr>
            </w:pPr>
            <w:r w:rsidRPr="000E46E0">
              <w:rPr>
                <w:lang w:eastAsia="ko-KR"/>
              </w:rPr>
              <w:t>-</w:t>
            </w:r>
          </w:p>
        </w:tc>
      </w:tr>
      <w:tr w:rsidR="00D91812" w:rsidRPr="000E46E0" w14:paraId="08AA92AC" w14:textId="77777777" w:rsidTr="00E55F50">
        <w:trPr>
          <w:jc w:val="center"/>
        </w:trPr>
        <w:tc>
          <w:tcPr>
            <w:tcW w:w="846" w:type="dxa"/>
            <w:vMerge/>
            <w:tcBorders>
              <w:left w:val="single" w:sz="4" w:space="0" w:color="auto"/>
              <w:right w:val="single" w:sz="4" w:space="0" w:color="auto"/>
            </w:tcBorders>
            <w:vAlign w:val="center"/>
          </w:tcPr>
          <w:p w14:paraId="05AC016A"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32BEF203" w14:textId="77777777" w:rsidR="00D91812" w:rsidRPr="000E46E0" w:rsidRDefault="00D91812" w:rsidP="00E55F50">
            <w:pPr>
              <w:pStyle w:val="TAC"/>
              <w:rPr>
                <w:rFonts w:eastAsia="Yu Mincho"/>
              </w:rPr>
            </w:pPr>
            <w:r w:rsidRPr="000E46E0">
              <w:rPr>
                <w:rFonts w:eastAsia="Yu Mincho"/>
              </w:rPr>
              <w:t>SCC</w:t>
            </w:r>
            <w:r w:rsidRPr="000E46E0">
              <w:rPr>
                <w:lang w:eastAsia="zh-TW"/>
              </w:rPr>
              <w:t>/CC5</w:t>
            </w:r>
          </w:p>
        </w:tc>
        <w:tc>
          <w:tcPr>
            <w:tcW w:w="1014" w:type="dxa"/>
            <w:vMerge/>
            <w:tcBorders>
              <w:left w:val="single" w:sz="4" w:space="0" w:color="auto"/>
              <w:right w:val="single" w:sz="4" w:space="0" w:color="auto"/>
            </w:tcBorders>
          </w:tcPr>
          <w:p w14:paraId="625720E6"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3960028"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C90C7E2"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95122A4" w14:textId="77777777" w:rsidR="00D91812" w:rsidRPr="000E46E0" w:rsidRDefault="00D91812" w:rsidP="00E55F50">
            <w:pPr>
              <w:pStyle w:val="TAC"/>
              <w:rPr>
                <w:lang w:eastAsia="ko-KR"/>
              </w:rPr>
            </w:pPr>
            <w:r w:rsidRPr="000E46E0">
              <w:rPr>
                <w:lang w:eastAsia="ko-KR"/>
              </w:rPr>
              <w:t>-</w:t>
            </w:r>
          </w:p>
        </w:tc>
      </w:tr>
      <w:tr w:rsidR="00D91812" w:rsidRPr="000E46E0" w14:paraId="30E10452" w14:textId="77777777" w:rsidTr="00E55F50">
        <w:trPr>
          <w:jc w:val="center"/>
        </w:trPr>
        <w:tc>
          <w:tcPr>
            <w:tcW w:w="846" w:type="dxa"/>
            <w:vMerge/>
            <w:tcBorders>
              <w:left w:val="single" w:sz="4" w:space="0" w:color="auto"/>
              <w:right w:val="single" w:sz="4" w:space="0" w:color="auto"/>
            </w:tcBorders>
            <w:vAlign w:val="center"/>
          </w:tcPr>
          <w:p w14:paraId="12C98097"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5756EBDC" w14:textId="77777777" w:rsidR="00D91812" w:rsidRPr="000E46E0" w:rsidRDefault="00D91812" w:rsidP="00E55F50">
            <w:pPr>
              <w:pStyle w:val="TAC"/>
              <w:rPr>
                <w:rFonts w:eastAsia="Yu Mincho"/>
              </w:rPr>
            </w:pPr>
            <w:r w:rsidRPr="000E46E0">
              <w:rPr>
                <w:rFonts w:eastAsia="Yu Mincho"/>
              </w:rPr>
              <w:t>SCC</w:t>
            </w:r>
            <w:r w:rsidRPr="000E46E0">
              <w:rPr>
                <w:lang w:eastAsia="zh-TW"/>
              </w:rPr>
              <w:t>/CC6</w:t>
            </w:r>
          </w:p>
        </w:tc>
        <w:tc>
          <w:tcPr>
            <w:tcW w:w="1014" w:type="dxa"/>
            <w:vMerge/>
            <w:tcBorders>
              <w:left w:val="single" w:sz="4" w:space="0" w:color="auto"/>
              <w:right w:val="single" w:sz="4" w:space="0" w:color="auto"/>
            </w:tcBorders>
          </w:tcPr>
          <w:p w14:paraId="3CA329F1"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A8CE647"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A6B28ED"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C0E04F5" w14:textId="77777777" w:rsidR="00D91812" w:rsidRPr="000E46E0" w:rsidRDefault="00D91812" w:rsidP="00E55F50">
            <w:pPr>
              <w:pStyle w:val="TAC"/>
              <w:rPr>
                <w:lang w:eastAsia="ko-KR"/>
              </w:rPr>
            </w:pPr>
            <w:r w:rsidRPr="000E46E0">
              <w:rPr>
                <w:lang w:eastAsia="ko-KR"/>
              </w:rPr>
              <w:t>-</w:t>
            </w:r>
          </w:p>
        </w:tc>
      </w:tr>
      <w:tr w:rsidR="00D91812" w:rsidRPr="000E46E0" w14:paraId="3432C7AF" w14:textId="77777777" w:rsidTr="00E55F50">
        <w:trPr>
          <w:jc w:val="center"/>
        </w:trPr>
        <w:tc>
          <w:tcPr>
            <w:tcW w:w="846" w:type="dxa"/>
            <w:vMerge w:val="restart"/>
            <w:tcBorders>
              <w:top w:val="single" w:sz="4" w:space="0" w:color="auto"/>
              <w:left w:val="single" w:sz="4" w:space="0" w:color="auto"/>
              <w:right w:val="single" w:sz="4" w:space="0" w:color="auto"/>
            </w:tcBorders>
            <w:vAlign w:val="center"/>
            <w:hideMark/>
          </w:tcPr>
          <w:p w14:paraId="436F850C" w14:textId="77777777" w:rsidR="00D91812" w:rsidRPr="000E46E0" w:rsidRDefault="00D91812" w:rsidP="00E55F50">
            <w:pPr>
              <w:pStyle w:val="TAC"/>
            </w:pPr>
            <w:r w:rsidRPr="000E46E0">
              <w:t>13</w:t>
            </w:r>
          </w:p>
        </w:tc>
        <w:tc>
          <w:tcPr>
            <w:tcW w:w="1559" w:type="dxa"/>
            <w:tcBorders>
              <w:top w:val="single" w:sz="4" w:space="0" w:color="auto"/>
              <w:left w:val="single" w:sz="4" w:space="0" w:color="auto"/>
              <w:bottom w:val="nil"/>
              <w:right w:val="single" w:sz="4" w:space="0" w:color="auto"/>
            </w:tcBorders>
            <w:hideMark/>
          </w:tcPr>
          <w:p w14:paraId="284FED3C" w14:textId="77777777" w:rsidR="00D91812" w:rsidRPr="000E46E0" w:rsidRDefault="00D91812" w:rsidP="00E55F50">
            <w:pPr>
              <w:pStyle w:val="TAC"/>
              <w:rPr>
                <w:rFonts w:eastAsia="PMingLiU"/>
                <w:lang w:eastAsia="zh-TW"/>
              </w:rPr>
            </w:pPr>
            <w:r w:rsidRPr="000E46E0">
              <w:rPr>
                <w:rFonts w:eastAsia="Yu Mincho"/>
              </w:rPr>
              <w:t>PCC</w:t>
            </w:r>
            <w:r w:rsidRPr="000E46E0">
              <w:rPr>
                <w:lang w:eastAsia="zh-TW"/>
              </w:rPr>
              <w:t>/CC1</w:t>
            </w:r>
          </w:p>
        </w:tc>
        <w:tc>
          <w:tcPr>
            <w:tcW w:w="1014" w:type="dxa"/>
            <w:vMerge/>
            <w:tcBorders>
              <w:left w:val="single" w:sz="4" w:space="0" w:color="auto"/>
              <w:right w:val="single" w:sz="4" w:space="0" w:color="auto"/>
            </w:tcBorders>
          </w:tcPr>
          <w:p w14:paraId="1D4CE267"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9964776"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5403CA2" w14:textId="77777777" w:rsidR="00D91812" w:rsidRPr="000E46E0" w:rsidRDefault="00D91812" w:rsidP="00E55F50">
            <w:pPr>
              <w:pStyle w:val="TAC"/>
              <w:rPr>
                <w:rFonts w:eastAsia="Yu Mincho"/>
              </w:rPr>
            </w:pPr>
            <w:r w:rsidRPr="000E46E0">
              <w:t>CP-OFDM 64 QAM</w:t>
            </w:r>
          </w:p>
        </w:tc>
        <w:tc>
          <w:tcPr>
            <w:tcW w:w="2688" w:type="dxa"/>
            <w:tcBorders>
              <w:top w:val="single" w:sz="4" w:space="0" w:color="auto"/>
              <w:left w:val="single" w:sz="4" w:space="0" w:color="auto"/>
              <w:bottom w:val="single" w:sz="4" w:space="0" w:color="auto"/>
              <w:right w:val="single" w:sz="4" w:space="0" w:color="auto"/>
            </w:tcBorders>
            <w:hideMark/>
          </w:tcPr>
          <w:p w14:paraId="0C62C043" w14:textId="77777777" w:rsidR="00D91812" w:rsidRPr="000E46E0" w:rsidRDefault="00D91812" w:rsidP="00E55F50">
            <w:pPr>
              <w:pStyle w:val="TAC"/>
            </w:pPr>
            <w:r w:rsidRPr="000E46E0">
              <w:t xml:space="preserve"> Inner_Full for PC2, PC3, PC4</w:t>
            </w:r>
          </w:p>
          <w:p w14:paraId="437680AA" w14:textId="77777777" w:rsidR="00D91812" w:rsidRPr="000E46E0" w:rsidRDefault="00D91812" w:rsidP="00E55F50">
            <w:pPr>
              <w:pStyle w:val="TAC"/>
            </w:pPr>
            <w:r w:rsidRPr="000E46E0">
              <w:t>Inner_Full_Region1 for PC1</w:t>
            </w:r>
          </w:p>
        </w:tc>
      </w:tr>
      <w:tr w:rsidR="00D91812" w:rsidRPr="000E46E0" w14:paraId="002B5930" w14:textId="77777777" w:rsidTr="00E55F50">
        <w:trPr>
          <w:trHeight w:val="298"/>
          <w:jc w:val="center"/>
        </w:trPr>
        <w:tc>
          <w:tcPr>
            <w:tcW w:w="846" w:type="dxa"/>
            <w:vMerge/>
            <w:tcBorders>
              <w:left w:val="single" w:sz="4" w:space="0" w:color="auto"/>
              <w:right w:val="single" w:sz="4" w:space="0" w:color="auto"/>
            </w:tcBorders>
            <w:vAlign w:val="center"/>
            <w:hideMark/>
          </w:tcPr>
          <w:p w14:paraId="1B235AD2"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365FE063"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/CC2</w:t>
            </w:r>
          </w:p>
        </w:tc>
        <w:tc>
          <w:tcPr>
            <w:tcW w:w="1014" w:type="dxa"/>
            <w:vMerge/>
            <w:tcBorders>
              <w:left w:val="single" w:sz="4" w:space="0" w:color="auto"/>
              <w:right w:val="single" w:sz="4" w:space="0" w:color="auto"/>
            </w:tcBorders>
          </w:tcPr>
          <w:p w14:paraId="1730155A" w14:textId="77777777" w:rsidR="00D91812" w:rsidRPr="000E46E0"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2AAFD9F0"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748A787"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794FA9A0" w14:textId="77777777" w:rsidR="00D91812" w:rsidRPr="000E46E0" w:rsidRDefault="00D91812" w:rsidP="00E55F50">
            <w:pPr>
              <w:pStyle w:val="TAC"/>
              <w:rPr>
                <w:lang w:eastAsia="ko-KR"/>
              </w:rPr>
            </w:pPr>
            <w:r w:rsidRPr="000E46E0">
              <w:rPr>
                <w:lang w:eastAsia="ko-KR"/>
              </w:rPr>
              <w:t>-</w:t>
            </w:r>
          </w:p>
        </w:tc>
      </w:tr>
      <w:tr w:rsidR="00D91812" w:rsidRPr="000E46E0" w14:paraId="25C5ACE4" w14:textId="77777777" w:rsidTr="00E55F50">
        <w:trPr>
          <w:jc w:val="center"/>
        </w:trPr>
        <w:tc>
          <w:tcPr>
            <w:tcW w:w="846" w:type="dxa"/>
            <w:vMerge/>
            <w:tcBorders>
              <w:left w:val="single" w:sz="4" w:space="0" w:color="auto"/>
              <w:right w:val="single" w:sz="4" w:space="0" w:color="auto"/>
            </w:tcBorders>
            <w:vAlign w:val="center"/>
          </w:tcPr>
          <w:p w14:paraId="1A0935DF"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6E645EAA" w14:textId="77777777" w:rsidR="00D91812" w:rsidRPr="000E46E0" w:rsidRDefault="00D91812" w:rsidP="00E55F50">
            <w:pPr>
              <w:pStyle w:val="TAC"/>
              <w:rPr>
                <w:rFonts w:eastAsia="Yu Mincho"/>
              </w:rPr>
            </w:pPr>
            <w:r w:rsidRPr="000E46E0">
              <w:rPr>
                <w:rFonts w:eastAsia="Yu Mincho"/>
              </w:rPr>
              <w:t>SCC</w:t>
            </w:r>
            <w:r w:rsidRPr="000E46E0">
              <w:rPr>
                <w:lang w:eastAsia="zh-TW"/>
              </w:rPr>
              <w:t>/CC3</w:t>
            </w:r>
          </w:p>
        </w:tc>
        <w:tc>
          <w:tcPr>
            <w:tcW w:w="1014" w:type="dxa"/>
            <w:vMerge/>
            <w:tcBorders>
              <w:left w:val="single" w:sz="4" w:space="0" w:color="auto"/>
              <w:right w:val="single" w:sz="4" w:space="0" w:color="auto"/>
            </w:tcBorders>
          </w:tcPr>
          <w:p w14:paraId="1B907FE0"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1867172"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DBAD750"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3E2FB0B" w14:textId="77777777" w:rsidR="00D91812" w:rsidRPr="000E46E0" w:rsidRDefault="00D91812" w:rsidP="00E55F50">
            <w:pPr>
              <w:pStyle w:val="TAC"/>
              <w:rPr>
                <w:lang w:eastAsia="ko-KR"/>
              </w:rPr>
            </w:pPr>
            <w:r w:rsidRPr="000E46E0">
              <w:rPr>
                <w:lang w:eastAsia="ko-KR"/>
              </w:rPr>
              <w:t>-</w:t>
            </w:r>
          </w:p>
        </w:tc>
      </w:tr>
      <w:tr w:rsidR="00D91812" w:rsidRPr="000E46E0" w14:paraId="0583FEF7" w14:textId="77777777" w:rsidTr="00E55F50">
        <w:trPr>
          <w:jc w:val="center"/>
        </w:trPr>
        <w:tc>
          <w:tcPr>
            <w:tcW w:w="846" w:type="dxa"/>
            <w:vMerge/>
            <w:tcBorders>
              <w:left w:val="single" w:sz="4" w:space="0" w:color="auto"/>
              <w:right w:val="single" w:sz="4" w:space="0" w:color="auto"/>
            </w:tcBorders>
            <w:vAlign w:val="center"/>
          </w:tcPr>
          <w:p w14:paraId="2B865CC7"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5CA20FBD" w14:textId="77777777" w:rsidR="00D91812" w:rsidRPr="000E46E0" w:rsidRDefault="00D91812" w:rsidP="00E55F50">
            <w:pPr>
              <w:pStyle w:val="TAC"/>
              <w:rPr>
                <w:rFonts w:eastAsia="Yu Mincho"/>
              </w:rPr>
            </w:pPr>
            <w:r w:rsidRPr="000E46E0">
              <w:rPr>
                <w:rFonts w:eastAsia="Yu Mincho"/>
              </w:rPr>
              <w:t>SCC</w:t>
            </w:r>
            <w:r w:rsidRPr="000E46E0">
              <w:rPr>
                <w:lang w:eastAsia="zh-TW"/>
              </w:rPr>
              <w:t>/CC4</w:t>
            </w:r>
          </w:p>
        </w:tc>
        <w:tc>
          <w:tcPr>
            <w:tcW w:w="1014" w:type="dxa"/>
            <w:vMerge/>
            <w:tcBorders>
              <w:left w:val="single" w:sz="4" w:space="0" w:color="auto"/>
              <w:right w:val="single" w:sz="4" w:space="0" w:color="auto"/>
            </w:tcBorders>
          </w:tcPr>
          <w:p w14:paraId="5042B082"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97A45D1"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2D52D8E"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7417721" w14:textId="77777777" w:rsidR="00D91812" w:rsidRPr="000E46E0" w:rsidRDefault="00D91812" w:rsidP="00E55F50">
            <w:pPr>
              <w:pStyle w:val="TAC"/>
              <w:rPr>
                <w:lang w:eastAsia="ko-KR"/>
              </w:rPr>
            </w:pPr>
            <w:r w:rsidRPr="000E46E0">
              <w:rPr>
                <w:lang w:eastAsia="ko-KR"/>
              </w:rPr>
              <w:t>-</w:t>
            </w:r>
          </w:p>
        </w:tc>
      </w:tr>
      <w:tr w:rsidR="00D91812" w:rsidRPr="000E46E0" w14:paraId="20723BDF" w14:textId="77777777" w:rsidTr="00E55F50">
        <w:trPr>
          <w:jc w:val="center"/>
        </w:trPr>
        <w:tc>
          <w:tcPr>
            <w:tcW w:w="846" w:type="dxa"/>
            <w:vMerge/>
            <w:tcBorders>
              <w:left w:val="single" w:sz="4" w:space="0" w:color="auto"/>
              <w:right w:val="single" w:sz="4" w:space="0" w:color="auto"/>
            </w:tcBorders>
            <w:vAlign w:val="center"/>
          </w:tcPr>
          <w:p w14:paraId="33D8F245"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24D2FECF" w14:textId="77777777" w:rsidR="00D91812" w:rsidRPr="000E46E0" w:rsidRDefault="00D91812" w:rsidP="00E55F50">
            <w:pPr>
              <w:pStyle w:val="TAC"/>
              <w:rPr>
                <w:rFonts w:eastAsia="Yu Mincho"/>
              </w:rPr>
            </w:pPr>
            <w:r w:rsidRPr="000E46E0">
              <w:rPr>
                <w:rFonts w:eastAsia="Yu Mincho"/>
              </w:rPr>
              <w:t>SCC</w:t>
            </w:r>
            <w:r w:rsidRPr="000E46E0">
              <w:rPr>
                <w:lang w:eastAsia="zh-TW"/>
              </w:rPr>
              <w:t>/CC5</w:t>
            </w:r>
          </w:p>
        </w:tc>
        <w:tc>
          <w:tcPr>
            <w:tcW w:w="1014" w:type="dxa"/>
            <w:vMerge/>
            <w:tcBorders>
              <w:left w:val="single" w:sz="4" w:space="0" w:color="auto"/>
              <w:right w:val="single" w:sz="4" w:space="0" w:color="auto"/>
            </w:tcBorders>
          </w:tcPr>
          <w:p w14:paraId="4D861873"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C64D808"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3C08618"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BE522BA" w14:textId="77777777" w:rsidR="00D91812" w:rsidRPr="000E46E0" w:rsidRDefault="00D91812" w:rsidP="00E55F50">
            <w:pPr>
              <w:pStyle w:val="TAC"/>
              <w:rPr>
                <w:lang w:eastAsia="ko-KR"/>
              </w:rPr>
            </w:pPr>
            <w:r w:rsidRPr="000E46E0">
              <w:rPr>
                <w:lang w:eastAsia="ko-KR"/>
              </w:rPr>
              <w:t>-</w:t>
            </w:r>
          </w:p>
        </w:tc>
      </w:tr>
      <w:tr w:rsidR="00D91812" w:rsidRPr="000E46E0" w14:paraId="0CF18E86" w14:textId="77777777" w:rsidTr="00E55F50">
        <w:trPr>
          <w:jc w:val="center"/>
        </w:trPr>
        <w:tc>
          <w:tcPr>
            <w:tcW w:w="846" w:type="dxa"/>
            <w:vMerge/>
            <w:tcBorders>
              <w:left w:val="single" w:sz="4" w:space="0" w:color="auto"/>
              <w:right w:val="single" w:sz="4" w:space="0" w:color="auto"/>
            </w:tcBorders>
            <w:vAlign w:val="center"/>
          </w:tcPr>
          <w:p w14:paraId="596FAF0E"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2C9B8C25" w14:textId="77777777" w:rsidR="00D91812" w:rsidRPr="000E46E0" w:rsidRDefault="00D91812" w:rsidP="00E55F50">
            <w:pPr>
              <w:pStyle w:val="TAC"/>
              <w:rPr>
                <w:rFonts w:eastAsia="Yu Mincho"/>
              </w:rPr>
            </w:pPr>
            <w:r w:rsidRPr="000E46E0">
              <w:rPr>
                <w:rFonts w:eastAsia="Yu Mincho"/>
              </w:rPr>
              <w:t>SCC</w:t>
            </w:r>
            <w:r w:rsidRPr="000E46E0">
              <w:rPr>
                <w:lang w:eastAsia="zh-TW"/>
              </w:rPr>
              <w:t>/CC6</w:t>
            </w:r>
          </w:p>
        </w:tc>
        <w:tc>
          <w:tcPr>
            <w:tcW w:w="1014" w:type="dxa"/>
            <w:vMerge/>
            <w:tcBorders>
              <w:left w:val="single" w:sz="4" w:space="0" w:color="auto"/>
              <w:right w:val="single" w:sz="4" w:space="0" w:color="auto"/>
            </w:tcBorders>
          </w:tcPr>
          <w:p w14:paraId="665C3C09"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B7801E1"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5ED020F"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074D3E4" w14:textId="77777777" w:rsidR="00D91812" w:rsidRPr="000E46E0" w:rsidRDefault="00D91812" w:rsidP="00E55F50">
            <w:pPr>
              <w:pStyle w:val="TAC"/>
              <w:rPr>
                <w:lang w:eastAsia="ko-KR"/>
              </w:rPr>
            </w:pPr>
            <w:r w:rsidRPr="000E46E0">
              <w:rPr>
                <w:lang w:eastAsia="ko-KR"/>
              </w:rPr>
              <w:t>-</w:t>
            </w:r>
          </w:p>
        </w:tc>
      </w:tr>
      <w:tr w:rsidR="00D91812" w:rsidRPr="000E46E0" w14:paraId="276B4459" w14:textId="77777777" w:rsidTr="00E55F50">
        <w:trPr>
          <w:jc w:val="center"/>
        </w:trPr>
        <w:tc>
          <w:tcPr>
            <w:tcW w:w="846" w:type="dxa"/>
            <w:vMerge w:val="restart"/>
            <w:tcBorders>
              <w:top w:val="single" w:sz="4" w:space="0" w:color="auto"/>
              <w:left w:val="single" w:sz="4" w:space="0" w:color="auto"/>
              <w:right w:val="single" w:sz="4" w:space="0" w:color="auto"/>
            </w:tcBorders>
            <w:vAlign w:val="center"/>
          </w:tcPr>
          <w:p w14:paraId="29F5631A" w14:textId="77777777" w:rsidR="00D91812" w:rsidRPr="000E46E0" w:rsidRDefault="00D91812" w:rsidP="00E55F50">
            <w:pPr>
              <w:pStyle w:val="TAC"/>
              <w:rPr>
                <w:lang w:eastAsia="ko-KR"/>
              </w:rPr>
            </w:pPr>
            <w:r w:rsidRPr="000E46E0">
              <w:rPr>
                <w:lang w:eastAsia="ko-KR"/>
              </w:rPr>
              <w:t>14</w:t>
            </w:r>
          </w:p>
        </w:tc>
        <w:tc>
          <w:tcPr>
            <w:tcW w:w="1559" w:type="dxa"/>
            <w:tcBorders>
              <w:top w:val="single" w:sz="4" w:space="0" w:color="auto"/>
              <w:left w:val="single" w:sz="4" w:space="0" w:color="auto"/>
              <w:bottom w:val="nil"/>
              <w:right w:val="single" w:sz="4" w:space="0" w:color="auto"/>
            </w:tcBorders>
          </w:tcPr>
          <w:p w14:paraId="45E7ADAB" w14:textId="77777777" w:rsidR="00D91812" w:rsidRPr="000E46E0" w:rsidRDefault="00D91812" w:rsidP="00E55F50">
            <w:pPr>
              <w:pStyle w:val="TAC"/>
              <w:rPr>
                <w:rFonts w:eastAsia="Yu Mincho"/>
              </w:rPr>
            </w:pPr>
            <w:r w:rsidRPr="000E46E0">
              <w:rPr>
                <w:rFonts w:eastAsia="Yu Mincho"/>
              </w:rPr>
              <w:t>PCC</w:t>
            </w:r>
            <w:r w:rsidRPr="000E46E0">
              <w:rPr>
                <w:lang w:eastAsia="zh-TW"/>
              </w:rPr>
              <w:t>/CC1</w:t>
            </w:r>
          </w:p>
        </w:tc>
        <w:tc>
          <w:tcPr>
            <w:tcW w:w="1014" w:type="dxa"/>
            <w:vMerge/>
            <w:tcBorders>
              <w:left w:val="single" w:sz="4" w:space="0" w:color="auto"/>
              <w:right w:val="single" w:sz="4" w:space="0" w:color="auto"/>
            </w:tcBorders>
          </w:tcPr>
          <w:p w14:paraId="63FE4F10"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E2BFFC4"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8FFCBB5" w14:textId="77777777" w:rsidR="00D91812" w:rsidRPr="000E46E0" w:rsidRDefault="00D91812" w:rsidP="00E55F50">
            <w:pPr>
              <w:pStyle w:val="TAC"/>
            </w:pPr>
            <w:r w:rsidRPr="000E46E0">
              <w:t>CP-OFDM 64 QAM</w:t>
            </w:r>
          </w:p>
        </w:tc>
        <w:tc>
          <w:tcPr>
            <w:tcW w:w="2688" w:type="dxa"/>
            <w:tcBorders>
              <w:top w:val="single" w:sz="4" w:space="0" w:color="auto"/>
              <w:left w:val="single" w:sz="4" w:space="0" w:color="auto"/>
              <w:bottom w:val="single" w:sz="4" w:space="0" w:color="auto"/>
              <w:right w:val="single" w:sz="4" w:space="0" w:color="auto"/>
            </w:tcBorders>
          </w:tcPr>
          <w:p w14:paraId="3836BFDD" w14:textId="77777777" w:rsidR="00D91812" w:rsidRPr="000E46E0" w:rsidRDefault="00D91812" w:rsidP="00E55F50">
            <w:pPr>
              <w:pStyle w:val="TAC"/>
              <w:rPr>
                <w:lang w:eastAsia="ko-KR"/>
              </w:rPr>
            </w:pPr>
            <w:r w:rsidRPr="000E46E0">
              <w:rPr>
                <w:lang w:eastAsia="ko-KR"/>
              </w:rPr>
              <w:t>Outer_Full</w:t>
            </w:r>
          </w:p>
        </w:tc>
      </w:tr>
      <w:tr w:rsidR="00D91812" w:rsidRPr="000E46E0" w14:paraId="44402E68" w14:textId="77777777" w:rsidTr="00E55F50">
        <w:trPr>
          <w:jc w:val="center"/>
        </w:trPr>
        <w:tc>
          <w:tcPr>
            <w:tcW w:w="846" w:type="dxa"/>
            <w:vMerge/>
            <w:tcBorders>
              <w:left w:val="single" w:sz="4" w:space="0" w:color="auto"/>
              <w:right w:val="single" w:sz="4" w:space="0" w:color="auto"/>
            </w:tcBorders>
            <w:vAlign w:val="center"/>
          </w:tcPr>
          <w:p w14:paraId="5929D39C"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34A7FA3D" w14:textId="77777777" w:rsidR="00D91812" w:rsidRPr="000E46E0" w:rsidRDefault="00D91812" w:rsidP="00E55F50">
            <w:pPr>
              <w:pStyle w:val="TAC"/>
              <w:rPr>
                <w:rFonts w:eastAsia="Yu Mincho"/>
              </w:rPr>
            </w:pPr>
            <w:r w:rsidRPr="000E46E0">
              <w:rPr>
                <w:rFonts w:eastAsia="Yu Mincho"/>
              </w:rPr>
              <w:t>SCC</w:t>
            </w:r>
            <w:r w:rsidRPr="000E46E0">
              <w:rPr>
                <w:lang w:eastAsia="zh-TW"/>
              </w:rPr>
              <w:t>/CC2</w:t>
            </w:r>
          </w:p>
        </w:tc>
        <w:tc>
          <w:tcPr>
            <w:tcW w:w="1014" w:type="dxa"/>
            <w:vMerge/>
            <w:tcBorders>
              <w:left w:val="single" w:sz="4" w:space="0" w:color="auto"/>
              <w:right w:val="single" w:sz="4" w:space="0" w:color="auto"/>
            </w:tcBorders>
          </w:tcPr>
          <w:p w14:paraId="2B37C596"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5A3D3A7"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8FB5E12" w14:textId="77777777" w:rsidR="00D91812" w:rsidRPr="000E46E0" w:rsidRDefault="00D91812" w:rsidP="00E55F50">
            <w:pPr>
              <w:pStyle w:val="TAC"/>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E54BF6A" w14:textId="77777777" w:rsidR="00D91812" w:rsidRPr="000E46E0" w:rsidRDefault="00D91812" w:rsidP="00E55F50">
            <w:pPr>
              <w:pStyle w:val="TAC"/>
              <w:rPr>
                <w:lang w:eastAsia="ko-KR"/>
              </w:rPr>
            </w:pPr>
            <w:r w:rsidRPr="000E46E0">
              <w:rPr>
                <w:lang w:eastAsia="ko-KR"/>
              </w:rPr>
              <w:t>-</w:t>
            </w:r>
          </w:p>
        </w:tc>
      </w:tr>
      <w:tr w:rsidR="00D91812" w:rsidRPr="000E46E0" w14:paraId="2A3BFB31" w14:textId="77777777" w:rsidTr="00E55F50">
        <w:trPr>
          <w:jc w:val="center"/>
        </w:trPr>
        <w:tc>
          <w:tcPr>
            <w:tcW w:w="846" w:type="dxa"/>
            <w:vMerge/>
            <w:tcBorders>
              <w:left w:val="single" w:sz="4" w:space="0" w:color="auto"/>
              <w:right w:val="single" w:sz="4" w:space="0" w:color="auto"/>
            </w:tcBorders>
            <w:vAlign w:val="center"/>
          </w:tcPr>
          <w:p w14:paraId="6D413102"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790202C6" w14:textId="77777777" w:rsidR="00D91812" w:rsidRPr="000E46E0" w:rsidRDefault="00D91812" w:rsidP="00E55F50">
            <w:pPr>
              <w:pStyle w:val="TAC"/>
              <w:rPr>
                <w:rFonts w:eastAsia="Yu Mincho"/>
              </w:rPr>
            </w:pPr>
            <w:r w:rsidRPr="000E46E0">
              <w:rPr>
                <w:rFonts w:eastAsia="Yu Mincho"/>
              </w:rPr>
              <w:t>SCC</w:t>
            </w:r>
            <w:r w:rsidRPr="000E46E0">
              <w:rPr>
                <w:lang w:eastAsia="zh-TW"/>
              </w:rPr>
              <w:t>/CC3</w:t>
            </w:r>
          </w:p>
        </w:tc>
        <w:tc>
          <w:tcPr>
            <w:tcW w:w="1014" w:type="dxa"/>
            <w:vMerge/>
            <w:tcBorders>
              <w:left w:val="single" w:sz="4" w:space="0" w:color="auto"/>
              <w:right w:val="single" w:sz="4" w:space="0" w:color="auto"/>
            </w:tcBorders>
          </w:tcPr>
          <w:p w14:paraId="5D31593E"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9398E58"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016923F" w14:textId="77777777" w:rsidR="00D91812" w:rsidRPr="000E46E0" w:rsidRDefault="00D91812" w:rsidP="00E55F50">
            <w:pPr>
              <w:pStyle w:val="TAC"/>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CF55148" w14:textId="77777777" w:rsidR="00D91812" w:rsidRPr="000E46E0" w:rsidRDefault="00D91812" w:rsidP="00E55F50">
            <w:pPr>
              <w:pStyle w:val="TAC"/>
              <w:rPr>
                <w:lang w:eastAsia="ko-KR"/>
              </w:rPr>
            </w:pPr>
            <w:r w:rsidRPr="000E46E0">
              <w:rPr>
                <w:lang w:eastAsia="ko-KR"/>
              </w:rPr>
              <w:t>-</w:t>
            </w:r>
          </w:p>
        </w:tc>
      </w:tr>
      <w:tr w:rsidR="00D91812" w:rsidRPr="000E46E0" w14:paraId="5DCAB2B3" w14:textId="77777777" w:rsidTr="00E55F50">
        <w:trPr>
          <w:jc w:val="center"/>
        </w:trPr>
        <w:tc>
          <w:tcPr>
            <w:tcW w:w="846" w:type="dxa"/>
            <w:vMerge/>
            <w:tcBorders>
              <w:left w:val="single" w:sz="4" w:space="0" w:color="auto"/>
              <w:right w:val="single" w:sz="4" w:space="0" w:color="auto"/>
            </w:tcBorders>
            <w:vAlign w:val="center"/>
          </w:tcPr>
          <w:p w14:paraId="5A205DF1"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26C0C9E8" w14:textId="77777777" w:rsidR="00D91812" w:rsidRPr="000E46E0" w:rsidRDefault="00D91812" w:rsidP="00E55F50">
            <w:pPr>
              <w:pStyle w:val="TAC"/>
              <w:rPr>
                <w:rFonts w:eastAsia="Yu Mincho"/>
              </w:rPr>
            </w:pPr>
            <w:r w:rsidRPr="000E46E0">
              <w:rPr>
                <w:rFonts w:eastAsia="Yu Mincho"/>
              </w:rPr>
              <w:t>SCC</w:t>
            </w:r>
            <w:r w:rsidRPr="000E46E0">
              <w:rPr>
                <w:lang w:eastAsia="zh-TW"/>
              </w:rPr>
              <w:t>/CC4</w:t>
            </w:r>
          </w:p>
        </w:tc>
        <w:tc>
          <w:tcPr>
            <w:tcW w:w="1014" w:type="dxa"/>
            <w:vMerge/>
            <w:tcBorders>
              <w:left w:val="single" w:sz="4" w:space="0" w:color="auto"/>
              <w:right w:val="single" w:sz="4" w:space="0" w:color="auto"/>
            </w:tcBorders>
          </w:tcPr>
          <w:p w14:paraId="4D0E9D93"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4BFF781"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386E74F" w14:textId="77777777" w:rsidR="00D91812" w:rsidRPr="000E46E0" w:rsidRDefault="00D91812" w:rsidP="00E55F50">
            <w:pPr>
              <w:pStyle w:val="TAC"/>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9647434" w14:textId="77777777" w:rsidR="00D91812" w:rsidRPr="000E46E0" w:rsidRDefault="00D91812" w:rsidP="00E55F50">
            <w:pPr>
              <w:pStyle w:val="TAC"/>
              <w:rPr>
                <w:lang w:eastAsia="ko-KR"/>
              </w:rPr>
            </w:pPr>
            <w:r w:rsidRPr="000E46E0">
              <w:rPr>
                <w:lang w:eastAsia="ko-KR"/>
              </w:rPr>
              <w:t>-</w:t>
            </w:r>
          </w:p>
        </w:tc>
      </w:tr>
      <w:tr w:rsidR="00D91812" w:rsidRPr="000E46E0" w14:paraId="429C62C2" w14:textId="77777777" w:rsidTr="00E55F50">
        <w:trPr>
          <w:jc w:val="center"/>
        </w:trPr>
        <w:tc>
          <w:tcPr>
            <w:tcW w:w="846" w:type="dxa"/>
            <w:vMerge/>
            <w:tcBorders>
              <w:left w:val="single" w:sz="4" w:space="0" w:color="auto"/>
              <w:right w:val="single" w:sz="4" w:space="0" w:color="auto"/>
            </w:tcBorders>
            <w:vAlign w:val="center"/>
          </w:tcPr>
          <w:p w14:paraId="443665A1"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75E59AD7" w14:textId="77777777" w:rsidR="00D91812" w:rsidRPr="000E46E0" w:rsidRDefault="00D91812" w:rsidP="00E55F50">
            <w:pPr>
              <w:pStyle w:val="TAC"/>
              <w:rPr>
                <w:rFonts w:eastAsia="Yu Mincho"/>
              </w:rPr>
            </w:pPr>
            <w:r w:rsidRPr="000E46E0">
              <w:rPr>
                <w:rFonts w:eastAsia="Yu Mincho"/>
              </w:rPr>
              <w:t>SCC</w:t>
            </w:r>
            <w:r w:rsidRPr="000E46E0">
              <w:rPr>
                <w:lang w:eastAsia="zh-TW"/>
              </w:rPr>
              <w:t>/CC5</w:t>
            </w:r>
          </w:p>
        </w:tc>
        <w:tc>
          <w:tcPr>
            <w:tcW w:w="1014" w:type="dxa"/>
            <w:vMerge/>
            <w:tcBorders>
              <w:left w:val="single" w:sz="4" w:space="0" w:color="auto"/>
              <w:right w:val="single" w:sz="4" w:space="0" w:color="auto"/>
            </w:tcBorders>
          </w:tcPr>
          <w:p w14:paraId="047223A5"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9CE1608"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230075F" w14:textId="77777777" w:rsidR="00D91812" w:rsidRPr="000E46E0" w:rsidRDefault="00D91812" w:rsidP="00E55F50">
            <w:pPr>
              <w:pStyle w:val="TAC"/>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797B8E0" w14:textId="77777777" w:rsidR="00D91812" w:rsidRPr="000E46E0" w:rsidRDefault="00D91812" w:rsidP="00E55F50">
            <w:pPr>
              <w:pStyle w:val="TAC"/>
              <w:rPr>
                <w:lang w:eastAsia="ko-KR"/>
              </w:rPr>
            </w:pPr>
            <w:r w:rsidRPr="000E46E0">
              <w:rPr>
                <w:lang w:eastAsia="ko-KR"/>
              </w:rPr>
              <w:t>-</w:t>
            </w:r>
          </w:p>
        </w:tc>
      </w:tr>
      <w:tr w:rsidR="00D91812" w:rsidRPr="000E46E0" w14:paraId="64C9EA7D" w14:textId="77777777" w:rsidTr="00E55F50">
        <w:trPr>
          <w:jc w:val="center"/>
        </w:trPr>
        <w:tc>
          <w:tcPr>
            <w:tcW w:w="846" w:type="dxa"/>
            <w:vMerge/>
            <w:tcBorders>
              <w:left w:val="single" w:sz="4" w:space="0" w:color="auto"/>
              <w:right w:val="single" w:sz="4" w:space="0" w:color="auto"/>
            </w:tcBorders>
            <w:vAlign w:val="center"/>
          </w:tcPr>
          <w:p w14:paraId="04859036"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12FA1208" w14:textId="77777777" w:rsidR="00D91812" w:rsidRPr="000E46E0" w:rsidRDefault="00D91812" w:rsidP="00E55F50">
            <w:pPr>
              <w:pStyle w:val="TAC"/>
              <w:rPr>
                <w:rFonts w:eastAsia="Yu Mincho"/>
              </w:rPr>
            </w:pPr>
            <w:r w:rsidRPr="000E46E0">
              <w:rPr>
                <w:rFonts w:eastAsia="Yu Mincho"/>
              </w:rPr>
              <w:t>SCC</w:t>
            </w:r>
            <w:r w:rsidRPr="000E46E0">
              <w:rPr>
                <w:lang w:eastAsia="zh-TW"/>
              </w:rPr>
              <w:t>/CC6</w:t>
            </w:r>
          </w:p>
        </w:tc>
        <w:tc>
          <w:tcPr>
            <w:tcW w:w="1014" w:type="dxa"/>
            <w:vMerge/>
            <w:tcBorders>
              <w:left w:val="single" w:sz="4" w:space="0" w:color="auto"/>
              <w:right w:val="single" w:sz="4" w:space="0" w:color="auto"/>
            </w:tcBorders>
          </w:tcPr>
          <w:p w14:paraId="1E92690B"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1D47DF2"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FF09A88" w14:textId="77777777" w:rsidR="00D91812" w:rsidRPr="000E46E0" w:rsidRDefault="00D91812" w:rsidP="00E55F50">
            <w:pPr>
              <w:pStyle w:val="TAC"/>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C6549B8" w14:textId="77777777" w:rsidR="00D91812" w:rsidRPr="000E46E0" w:rsidRDefault="00D91812" w:rsidP="00E55F50">
            <w:pPr>
              <w:pStyle w:val="TAC"/>
              <w:rPr>
                <w:lang w:eastAsia="ko-KR"/>
              </w:rPr>
            </w:pPr>
            <w:r w:rsidRPr="000E46E0">
              <w:rPr>
                <w:lang w:eastAsia="ko-KR"/>
              </w:rPr>
              <w:t>-</w:t>
            </w:r>
          </w:p>
        </w:tc>
      </w:tr>
      <w:tr w:rsidR="00D91812" w:rsidRPr="000E46E0" w14:paraId="28B52925" w14:textId="77777777" w:rsidTr="00E55F50">
        <w:trPr>
          <w:jc w:val="center"/>
        </w:trPr>
        <w:tc>
          <w:tcPr>
            <w:tcW w:w="846" w:type="dxa"/>
            <w:vMerge w:val="restart"/>
            <w:tcBorders>
              <w:top w:val="single" w:sz="4" w:space="0" w:color="auto"/>
              <w:left w:val="single" w:sz="4" w:space="0" w:color="auto"/>
              <w:right w:val="single" w:sz="4" w:space="0" w:color="auto"/>
            </w:tcBorders>
            <w:vAlign w:val="center"/>
          </w:tcPr>
          <w:p w14:paraId="3135A4AA" w14:textId="77777777" w:rsidR="00D91812" w:rsidRPr="000E46E0" w:rsidRDefault="00D91812" w:rsidP="00E55F50">
            <w:pPr>
              <w:pStyle w:val="TAC"/>
            </w:pPr>
            <w:r w:rsidRPr="000E46E0">
              <w:t>15 -28</w:t>
            </w:r>
          </w:p>
        </w:tc>
        <w:tc>
          <w:tcPr>
            <w:tcW w:w="1559" w:type="dxa"/>
            <w:tcBorders>
              <w:top w:val="single" w:sz="4" w:space="0" w:color="auto"/>
              <w:left w:val="single" w:sz="4" w:space="0" w:color="auto"/>
              <w:bottom w:val="nil"/>
              <w:right w:val="single" w:sz="4" w:space="0" w:color="auto"/>
            </w:tcBorders>
          </w:tcPr>
          <w:p w14:paraId="71FACCC5" w14:textId="77777777" w:rsidR="00D91812" w:rsidRPr="000E46E0" w:rsidRDefault="00D91812" w:rsidP="00E55F50">
            <w:pPr>
              <w:pStyle w:val="TAC"/>
              <w:rPr>
                <w:rFonts w:eastAsia="Yu Mincho"/>
              </w:rPr>
            </w:pPr>
            <w:r w:rsidRPr="000E46E0">
              <w:rPr>
                <w:rFonts w:eastAsia="Yu Mincho"/>
              </w:rPr>
              <w:t>PCC</w:t>
            </w:r>
            <w:r w:rsidRPr="000E46E0">
              <w:rPr>
                <w:lang w:eastAsia="zh-TW"/>
              </w:rPr>
              <w:t>/CC1</w:t>
            </w:r>
          </w:p>
        </w:tc>
        <w:tc>
          <w:tcPr>
            <w:tcW w:w="1014" w:type="dxa"/>
            <w:vMerge/>
            <w:tcBorders>
              <w:left w:val="single" w:sz="4" w:space="0" w:color="auto"/>
              <w:right w:val="single" w:sz="4" w:space="0" w:color="auto"/>
            </w:tcBorders>
          </w:tcPr>
          <w:p w14:paraId="3D8E988E"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27F4426"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7662100" w14:textId="77777777" w:rsidR="00D91812" w:rsidRPr="000E46E0" w:rsidRDefault="00D91812" w:rsidP="00E55F50">
            <w:pPr>
              <w:pStyle w:val="TAC"/>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40CC381" w14:textId="77777777" w:rsidR="00D91812" w:rsidRPr="000E46E0" w:rsidRDefault="00D91812" w:rsidP="00E55F50">
            <w:pPr>
              <w:pStyle w:val="TAC"/>
              <w:rPr>
                <w:lang w:eastAsia="ko-KR"/>
              </w:rPr>
            </w:pPr>
            <w:r w:rsidRPr="000E46E0">
              <w:rPr>
                <w:lang w:eastAsia="ko-KR"/>
              </w:rPr>
              <w:t>-</w:t>
            </w:r>
          </w:p>
        </w:tc>
      </w:tr>
      <w:tr w:rsidR="00D91812" w:rsidRPr="000E46E0" w14:paraId="6ECF0200" w14:textId="77777777" w:rsidTr="00E55F50">
        <w:trPr>
          <w:jc w:val="center"/>
        </w:trPr>
        <w:tc>
          <w:tcPr>
            <w:tcW w:w="846" w:type="dxa"/>
            <w:vMerge/>
            <w:tcBorders>
              <w:left w:val="single" w:sz="4" w:space="0" w:color="auto"/>
              <w:right w:val="single" w:sz="4" w:space="0" w:color="auto"/>
            </w:tcBorders>
            <w:vAlign w:val="center"/>
          </w:tcPr>
          <w:p w14:paraId="48F83EE4"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7691917C" w14:textId="77777777" w:rsidR="00D91812" w:rsidRPr="000E46E0" w:rsidRDefault="00D91812" w:rsidP="00E55F50">
            <w:pPr>
              <w:pStyle w:val="TAC"/>
              <w:rPr>
                <w:rFonts w:eastAsia="Yu Mincho"/>
              </w:rPr>
            </w:pPr>
            <w:r w:rsidRPr="000E46E0">
              <w:rPr>
                <w:rFonts w:eastAsia="Yu Mincho"/>
              </w:rPr>
              <w:t>SCC</w:t>
            </w:r>
            <w:r w:rsidRPr="000E46E0">
              <w:rPr>
                <w:lang w:eastAsia="zh-TW"/>
              </w:rPr>
              <w:t>/CC2</w:t>
            </w:r>
          </w:p>
        </w:tc>
        <w:tc>
          <w:tcPr>
            <w:tcW w:w="1014" w:type="dxa"/>
            <w:vMerge/>
            <w:tcBorders>
              <w:left w:val="single" w:sz="4" w:space="0" w:color="auto"/>
              <w:right w:val="single" w:sz="4" w:space="0" w:color="auto"/>
            </w:tcBorders>
          </w:tcPr>
          <w:p w14:paraId="49872806"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1175042"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66EEB43"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84449C5" w14:textId="77777777" w:rsidR="00D91812" w:rsidRPr="000E46E0" w:rsidRDefault="00D91812" w:rsidP="00E55F50">
            <w:pPr>
              <w:pStyle w:val="TAC"/>
              <w:rPr>
                <w:lang w:eastAsia="ko-KR"/>
              </w:rPr>
            </w:pPr>
            <w:r w:rsidRPr="000E46E0">
              <w:rPr>
                <w:lang w:eastAsia="ko-KR"/>
              </w:rPr>
              <w:t>-</w:t>
            </w:r>
          </w:p>
        </w:tc>
      </w:tr>
      <w:tr w:rsidR="00D91812" w:rsidRPr="000E46E0" w14:paraId="352495C7" w14:textId="77777777" w:rsidTr="00E55F50">
        <w:trPr>
          <w:jc w:val="center"/>
        </w:trPr>
        <w:tc>
          <w:tcPr>
            <w:tcW w:w="846" w:type="dxa"/>
            <w:vMerge/>
            <w:tcBorders>
              <w:left w:val="single" w:sz="4" w:space="0" w:color="auto"/>
              <w:right w:val="single" w:sz="4" w:space="0" w:color="auto"/>
            </w:tcBorders>
            <w:vAlign w:val="center"/>
          </w:tcPr>
          <w:p w14:paraId="168CA886"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2D29CD29" w14:textId="77777777" w:rsidR="00D91812" w:rsidRPr="000E46E0" w:rsidRDefault="00D91812" w:rsidP="00E55F50">
            <w:pPr>
              <w:pStyle w:val="TAC"/>
              <w:rPr>
                <w:rFonts w:eastAsia="Yu Mincho"/>
              </w:rPr>
            </w:pPr>
            <w:r w:rsidRPr="000E46E0">
              <w:rPr>
                <w:rFonts w:eastAsia="Yu Mincho"/>
              </w:rPr>
              <w:t>SCC</w:t>
            </w:r>
            <w:r w:rsidRPr="000E46E0">
              <w:rPr>
                <w:lang w:eastAsia="zh-TW"/>
              </w:rPr>
              <w:t>/CC3</w:t>
            </w:r>
          </w:p>
        </w:tc>
        <w:tc>
          <w:tcPr>
            <w:tcW w:w="1014" w:type="dxa"/>
            <w:vMerge/>
            <w:tcBorders>
              <w:left w:val="single" w:sz="4" w:space="0" w:color="auto"/>
              <w:right w:val="single" w:sz="4" w:space="0" w:color="auto"/>
            </w:tcBorders>
          </w:tcPr>
          <w:p w14:paraId="37B06561"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52DF8A8"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FA90445"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215B099" w14:textId="77777777" w:rsidR="00D91812" w:rsidRPr="000E46E0" w:rsidRDefault="00D91812" w:rsidP="00E55F50">
            <w:pPr>
              <w:pStyle w:val="TAC"/>
              <w:rPr>
                <w:lang w:eastAsia="ko-KR"/>
              </w:rPr>
            </w:pPr>
            <w:r w:rsidRPr="000E46E0">
              <w:rPr>
                <w:lang w:eastAsia="ko-KR"/>
              </w:rPr>
              <w:t>-</w:t>
            </w:r>
          </w:p>
        </w:tc>
      </w:tr>
      <w:tr w:rsidR="00D91812" w:rsidRPr="000E46E0" w14:paraId="661222A9" w14:textId="77777777" w:rsidTr="00E55F50">
        <w:trPr>
          <w:jc w:val="center"/>
        </w:trPr>
        <w:tc>
          <w:tcPr>
            <w:tcW w:w="846" w:type="dxa"/>
            <w:vMerge/>
            <w:tcBorders>
              <w:left w:val="single" w:sz="4" w:space="0" w:color="auto"/>
              <w:right w:val="single" w:sz="4" w:space="0" w:color="auto"/>
            </w:tcBorders>
            <w:vAlign w:val="center"/>
          </w:tcPr>
          <w:p w14:paraId="5792D5F9"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372793C4" w14:textId="77777777" w:rsidR="00D91812" w:rsidRPr="000E46E0" w:rsidRDefault="00D91812" w:rsidP="00E55F50">
            <w:pPr>
              <w:pStyle w:val="TAC"/>
              <w:rPr>
                <w:rFonts w:eastAsia="Yu Mincho"/>
              </w:rPr>
            </w:pPr>
            <w:r w:rsidRPr="000E46E0">
              <w:rPr>
                <w:rFonts w:eastAsia="Yu Mincho"/>
              </w:rPr>
              <w:t>SCC</w:t>
            </w:r>
            <w:r w:rsidRPr="000E46E0">
              <w:rPr>
                <w:lang w:eastAsia="zh-TW"/>
              </w:rPr>
              <w:t>/CC4</w:t>
            </w:r>
          </w:p>
        </w:tc>
        <w:tc>
          <w:tcPr>
            <w:tcW w:w="1014" w:type="dxa"/>
            <w:vMerge/>
            <w:tcBorders>
              <w:left w:val="single" w:sz="4" w:space="0" w:color="auto"/>
              <w:right w:val="single" w:sz="4" w:space="0" w:color="auto"/>
            </w:tcBorders>
          </w:tcPr>
          <w:p w14:paraId="045C85AC"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C80C530"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319BB00"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D27AC85" w14:textId="77777777" w:rsidR="00D91812" w:rsidRPr="000E46E0" w:rsidRDefault="00D91812" w:rsidP="00E55F50">
            <w:pPr>
              <w:pStyle w:val="TAC"/>
              <w:rPr>
                <w:lang w:eastAsia="ko-KR"/>
              </w:rPr>
            </w:pPr>
            <w:r w:rsidRPr="000E46E0">
              <w:rPr>
                <w:lang w:eastAsia="ko-KR"/>
              </w:rPr>
              <w:t>-</w:t>
            </w:r>
          </w:p>
        </w:tc>
      </w:tr>
      <w:tr w:rsidR="00D91812" w:rsidRPr="000E46E0" w14:paraId="48192C0F" w14:textId="77777777" w:rsidTr="00E55F50">
        <w:trPr>
          <w:jc w:val="center"/>
        </w:trPr>
        <w:tc>
          <w:tcPr>
            <w:tcW w:w="846" w:type="dxa"/>
            <w:vMerge/>
            <w:tcBorders>
              <w:left w:val="single" w:sz="4" w:space="0" w:color="auto"/>
              <w:right w:val="single" w:sz="4" w:space="0" w:color="auto"/>
            </w:tcBorders>
            <w:vAlign w:val="center"/>
            <w:hideMark/>
          </w:tcPr>
          <w:p w14:paraId="60C89E03"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hideMark/>
          </w:tcPr>
          <w:p w14:paraId="0B62B328"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/CC5</w:t>
            </w:r>
          </w:p>
        </w:tc>
        <w:tc>
          <w:tcPr>
            <w:tcW w:w="1014" w:type="dxa"/>
            <w:vMerge/>
            <w:tcBorders>
              <w:left w:val="single" w:sz="4" w:space="0" w:color="auto"/>
              <w:right w:val="single" w:sz="4" w:space="0" w:color="auto"/>
            </w:tcBorders>
          </w:tcPr>
          <w:p w14:paraId="647FC5BE"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4D1FD6A"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6F39ADB"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A88AB1C" w14:textId="77777777" w:rsidR="00D91812" w:rsidRPr="000E46E0" w:rsidRDefault="00D91812" w:rsidP="00E55F50">
            <w:pPr>
              <w:pStyle w:val="TAC"/>
              <w:rPr>
                <w:lang w:eastAsia="ko-KR"/>
              </w:rPr>
            </w:pPr>
            <w:r w:rsidRPr="000E46E0">
              <w:rPr>
                <w:lang w:eastAsia="ko-KR"/>
              </w:rPr>
              <w:t>-</w:t>
            </w:r>
          </w:p>
        </w:tc>
      </w:tr>
      <w:tr w:rsidR="00D91812" w:rsidRPr="000E46E0" w14:paraId="1FA21694" w14:textId="77777777" w:rsidTr="00E55F50">
        <w:trPr>
          <w:trHeight w:val="298"/>
          <w:jc w:val="center"/>
        </w:trPr>
        <w:tc>
          <w:tcPr>
            <w:tcW w:w="846" w:type="dxa"/>
            <w:vMerge/>
            <w:tcBorders>
              <w:left w:val="single" w:sz="4" w:space="0" w:color="auto"/>
              <w:bottom w:val="single" w:sz="4" w:space="0" w:color="auto"/>
              <w:right w:val="single" w:sz="4" w:space="0" w:color="auto"/>
            </w:tcBorders>
            <w:vAlign w:val="center"/>
            <w:hideMark/>
          </w:tcPr>
          <w:p w14:paraId="08BC21F4"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346F53B3"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/CC6</w:t>
            </w:r>
          </w:p>
        </w:tc>
        <w:tc>
          <w:tcPr>
            <w:tcW w:w="1014" w:type="dxa"/>
            <w:vMerge/>
            <w:tcBorders>
              <w:left w:val="single" w:sz="4" w:space="0" w:color="auto"/>
              <w:bottom w:val="nil"/>
              <w:right w:val="single" w:sz="4" w:space="0" w:color="auto"/>
            </w:tcBorders>
          </w:tcPr>
          <w:p w14:paraId="2DEACD80" w14:textId="77777777" w:rsidR="00D91812" w:rsidRPr="000E46E0" w:rsidRDefault="00D91812" w:rsidP="00E55F50">
            <w:pPr>
              <w:pStyle w:val="TAC"/>
              <w:rPr>
                <w:rFonts w:eastAsia="PMingLiU"/>
                <w:lang w:eastAsia="zh-TW"/>
              </w:rPr>
            </w:pPr>
          </w:p>
        </w:tc>
        <w:tc>
          <w:tcPr>
            <w:tcW w:w="1396" w:type="dxa"/>
            <w:vMerge/>
            <w:tcBorders>
              <w:left w:val="single" w:sz="4" w:space="0" w:color="auto"/>
              <w:bottom w:val="nil"/>
              <w:right w:val="single" w:sz="4" w:space="0" w:color="auto"/>
            </w:tcBorders>
          </w:tcPr>
          <w:p w14:paraId="23DA6851"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CE0A37A" w14:textId="77777777" w:rsidR="00D91812" w:rsidRPr="000E46E0" w:rsidRDefault="00D91812" w:rsidP="00E55F50">
            <w:pPr>
              <w:pStyle w:val="TAC"/>
              <w:rPr>
                <w:lang w:eastAsia="ko-KR"/>
              </w:rPr>
            </w:pPr>
            <w:r w:rsidRPr="000E46E0">
              <w:rPr>
                <w:b/>
                <w:lang w:eastAsia="ko-KR"/>
              </w:rPr>
              <w:t>NOTE 4</w:t>
            </w:r>
          </w:p>
        </w:tc>
        <w:tc>
          <w:tcPr>
            <w:tcW w:w="2688" w:type="dxa"/>
            <w:tcBorders>
              <w:top w:val="single" w:sz="4" w:space="0" w:color="auto"/>
              <w:left w:val="single" w:sz="4" w:space="0" w:color="auto"/>
              <w:bottom w:val="single" w:sz="4" w:space="0" w:color="auto"/>
              <w:right w:val="single" w:sz="4" w:space="0" w:color="auto"/>
            </w:tcBorders>
          </w:tcPr>
          <w:p w14:paraId="20EC2DB4" w14:textId="77777777" w:rsidR="00D91812" w:rsidRPr="000E46E0" w:rsidRDefault="00D91812" w:rsidP="00E55F50">
            <w:pPr>
              <w:pStyle w:val="TAC"/>
              <w:rPr>
                <w:lang w:eastAsia="ko-KR"/>
              </w:rPr>
            </w:pPr>
            <w:r w:rsidRPr="000E46E0">
              <w:rPr>
                <w:b/>
                <w:lang w:eastAsia="ko-KR"/>
              </w:rPr>
              <w:t>NOTE 4</w:t>
            </w:r>
          </w:p>
        </w:tc>
      </w:tr>
      <w:tr w:rsidR="00D91812" w:rsidRPr="000E46E0" w14:paraId="12D35D5F" w14:textId="77777777" w:rsidTr="00E55F50">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2848EA7B" w14:textId="77777777" w:rsidR="00D91812" w:rsidRPr="000E46E0" w:rsidRDefault="00D91812" w:rsidP="00E55F50">
            <w:pPr>
              <w:pStyle w:val="TAN"/>
              <w:rPr>
                <w:lang w:eastAsia="zh-TW"/>
              </w:rPr>
            </w:pPr>
            <w:r w:rsidRPr="000E46E0">
              <w:lastRenderedPageBreak/>
              <w:t>NOTE 1:</w:t>
            </w:r>
            <w:r w:rsidRPr="000E46E0">
              <w:tab/>
              <w:t>The specific configuration of each RB allocation is defined in Table 6.1-1 for PC2, PC3 and PC4 or Table 6.1-2 for PC1.</w:t>
            </w:r>
          </w:p>
          <w:p w14:paraId="10584BCD" w14:textId="77777777" w:rsidR="00D91812" w:rsidRPr="000E46E0" w:rsidRDefault="00D91812" w:rsidP="00E55F50">
            <w:pPr>
              <w:pStyle w:val="TAN"/>
            </w:pPr>
            <w:r w:rsidRPr="000E46E0">
              <w:t xml:space="preserve">NOTE </w:t>
            </w:r>
            <w:r w:rsidRPr="000E46E0">
              <w:rPr>
                <w:lang w:eastAsia="zh-TW"/>
              </w:rPr>
              <w:t>2</w:t>
            </w:r>
            <w:r w:rsidRPr="000E46E0">
              <w:t>:</w:t>
            </w:r>
            <w:r w:rsidRPr="000E46E0">
              <w:tab/>
              <w:t>CA Configuration Test cumulative aggregated BW settings are checked separately for each CA Configuration, which applicable aggregated channel bandwidths are specified in Table 5.5A.1-1.</w:t>
            </w:r>
          </w:p>
          <w:p w14:paraId="2660A628" w14:textId="77777777" w:rsidR="00D91812" w:rsidRPr="000E46E0" w:rsidRDefault="00D91812" w:rsidP="00E55F50">
            <w:pPr>
              <w:pStyle w:val="TAN"/>
            </w:pPr>
            <w:r w:rsidRPr="000E46E0">
              <w:t>NOTE 3:</w:t>
            </w:r>
            <w:r w:rsidRPr="000E46E0">
              <w:tab/>
              <w:t>PCC/CCi and SCC/CCj means PCC is on component carrier CCi and SCC is on component carrier CCj, with CCi or CCj frequencies defined in TS38.508-1 [10].</w:t>
            </w:r>
          </w:p>
          <w:p w14:paraId="64D30639" w14:textId="77777777" w:rsidR="00D91812" w:rsidRPr="000E46E0" w:rsidRDefault="00D91812" w:rsidP="00E55F50">
            <w:pPr>
              <w:pStyle w:val="TAN"/>
              <w:rPr>
                <w:lang w:eastAsia="zh-CN"/>
              </w:rPr>
            </w:pPr>
            <w:r w:rsidRPr="000E46E0">
              <w:t>NOTE 4:</w:t>
            </w:r>
            <w:r w:rsidRPr="000E46E0">
              <w:tab/>
              <w:t>Same Modulation and RB allocation of Test ID 1 – 14 are applied to Test ID 15 – 28 in sequence.</w:t>
            </w:r>
          </w:p>
          <w:p w14:paraId="0EA2B3AB" w14:textId="77777777" w:rsidR="00D91812" w:rsidRPr="000E46E0" w:rsidRDefault="00D91812" w:rsidP="00E55F50">
            <w:pPr>
              <w:pStyle w:val="TAN"/>
              <w:rPr>
                <w:rFonts w:eastAsia="PMingLiU"/>
                <w:lang w:eastAsia="zh-TW"/>
              </w:rPr>
            </w:pPr>
            <w:r w:rsidRPr="000E46E0">
              <w:t xml:space="preserve">NOTE </w:t>
            </w:r>
            <w:r w:rsidRPr="000E46E0">
              <w:rPr>
                <w:lang w:eastAsia="zh-CN"/>
              </w:rPr>
              <w:t>5</w:t>
            </w:r>
            <w:r w:rsidRPr="000E46E0">
              <w:t>:</w:t>
            </w:r>
            <w:r w:rsidRPr="000E46E0">
              <w:tab/>
              <w:t>Number of DL CCs shall be configured the same as number of UL CCs. The requirements are appliable as per</w:t>
            </w:r>
            <w:r w:rsidRPr="000E46E0">
              <w:rPr>
                <w:rFonts w:ascii="Times New Roman" w:eastAsia="Calibri" w:hAnsi="Times New Roman"/>
                <w:sz w:val="24"/>
                <w:szCs w:val="24"/>
              </w:rPr>
              <w:t xml:space="preserve"> </w:t>
            </w:r>
            <w:r w:rsidRPr="000E46E0">
              <w:t>5.3A.4</w:t>
            </w:r>
            <w:r w:rsidRPr="000E46E0">
              <w:rPr>
                <w:rFonts w:ascii="Times New Roman" w:eastAsia="Calibri" w:hAnsi="Times New Roman"/>
                <w:sz w:val="24"/>
                <w:szCs w:val="24"/>
              </w:rPr>
              <w:t xml:space="preserve">: </w:t>
            </w:r>
            <w:r w:rsidRPr="000E46E0">
              <w:rPr>
                <w:szCs w:val="24"/>
              </w:rPr>
              <w:t>"</w:t>
            </w:r>
            <w:r w:rsidRPr="000E46E0">
              <w:rPr>
                <w:i/>
              </w:rPr>
              <w:t>The requirements are applicable only when Uplink CCs are configured within the frequency range between lower edge of lowest downlink component carrier and upper edge of highest downlink component carrier"</w:t>
            </w:r>
            <w:r w:rsidRPr="000E46E0">
              <w:t>.</w:t>
            </w:r>
          </w:p>
        </w:tc>
      </w:tr>
    </w:tbl>
    <w:p w14:paraId="51B1CC78" w14:textId="77777777" w:rsidR="00D91812" w:rsidRPr="000E46E0" w:rsidRDefault="00D91812" w:rsidP="00D91812">
      <w:pPr>
        <w:rPr>
          <w:rFonts w:eastAsia="Malgun Gothic"/>
          <w:lang w:eastAsia="ko-KR"/>
        </w:rPr>
      </w:pPr>
    </w:p>
    <w:p w14:paraId="2CFDF1F5" w14:textId="77777777" w:rsidR="00D91812" w:rsidRPr="000E46E0" w:rsidRDefault="00D91812" w:rsidP="00D91812">
      <w:pPr>
        <w:pStyle w:val="H6"/>
      </w:pPr>
      <w:bookmarkStart w:id="247" w:name="_CR6_4A_2_1_5_5"/>
      <w:r w:rsidRPr="000E46E0">
        <w:t>6.4A.2.1.5.5</w:t>
      </w:r>
      <w:r w:rsidRPr="000E46E0">
        <w:tab/>
        <w:t>Test requirement</w:t>
      </w:r>
    </w:p>
    <w:bookmarkEnd w:id="247"/>
    <w:p w14:paraId="25382018" w14:textId="77777777" w:rsidR="00D91812" w:rsidRPr="000E46E0" w:rsidRDefault="00D91812" w:rsidP="00D91812">
      <w:r w:rsidRPr="000E46E0">
        <w:t xml:space="preserve">The </w:t>
      </w:r>
      <w:r w:rsidRPr="000E46E0">
        <w:rPr>
          <w:lang w:eastAsia="zh-CN"/>
        </w:rPr>
        <w:t xml:space="preserve">PUSCH </w:t>
      </w:r>
      <w:r w:rsidRPr="000E46E0">
        <w:t>EVM, derived in Annex E.4.2, shall not exceed the values in Table 6.4A.2.1.5.5-1.</w:t>
      </w:r>
    </w:p>
    <w:p w14:paraId="7533F542" w14:textId="77777777" w:rsidR="00D91812" w:rsidRPr="000E46E0" w:rsidRDefault="00D91812" w:rsidP="00D91812">
      <w:r w:rsidRPr="000E46E0">
        <w:t xml:space="preserve">The </w:t>
      </w:r>
      <w:r w:rsidRPr="000E46E0">
        <w:rPr>
          <w:lang w:eastAsia="zh-CN"/>
        </w:rPr>
        <w:t>PUSCH</w:t>
      </w:r>
      <w:r w:rsidRPr="000E46E0">
        <w:rPr>
          <w:position w:val="-6"/>
        </w:rPr>
        <w:object w:dxaOrig="1020" w:dyaOrig="340" w14:anchorId="0ABFB9D2">
          <v:shape id="_x0000_i1041" type="#_x0000_t75" style="width:51.05pt;height:17.2pt" o:ole="">
            <v:imagedata r:id="rId29" o:title=""/>
          </v:shape>
          <o:OLEObject Type="Embed" ProgID="Equation.3" ShapeID="_x0000_i1041" DrawAspect="Content" ObjectID="_1793731054" r:id="rId40"/>
        </w:object>
      </w:r>
      <w:r w:rsidRPr="000E46E0">
        <w:t>,</w:t>
      </w:r>
      <w:r w:rsidRPr="000E46E0">
        <w:rPr>
          <w:lang w:eastAsia="zh-CN"/>
        </w:rPr>
        <w:t xml:space="preserve"> </w:t>
      </w:r>
      <w:r w:rsidRPr="000E46E0">
        <w:t>derived in Annex E.4.6.2</w:t>
      </w:r>
      <w:r w:rsidRPr="000E46E0">
        <w:rPr>
          <w:lang w:eastAsia="zh-CN"/>
        </w:rPr>
        <w:t>,</w:t>
      </w:r>
      <w:r w:rsidRPr="000E46E0">
        <w:t xml:space="preserve"> shall not exceed the values in Table 6.4A.2.1.5.5-1 </w:t>
      </w:r>
      <w:r w:rsidRPr="000E46E0">
        <w:rPr>
          <w:lang w:eastAsia="zh-CN"/>
        </w:rPr>
        <w:t>when embedded with data symbols of the respective modulation scheme</w:t>
      </w:r>
      <w:r w:rsidRPr="000E46E0">
        <w:t>.</w:t>
      </w:r>
    </w:p>
    <w:p w14:paraId="6554DC2F" w14:textId="77777777" w:rsidR="00D91812" w:rsidRPr="000E46E0" w:rsidRDefault="00D91812" w:rsidP="00D91812">
      <w:pPr>
        <w:pStyle w:val="TH"/>
        <w:rPr>
          <w:lang w:eastAsia="zh-CN"/>
        </w:rPr>
      </w:pPr>
      <w:bookmarkStart w:id="248" w:name="_CRTable6_4A_2_1_5_51"/>
      <w:r w:rsidRPr="000E46E0">
        <w:t xml:space="preserve">Table </w:t>
      </w:r>
      <w:bookmarkEnd w:id="248"/>
      <w:r w:rsidRPr="000E46E0">
        <w:t>6.4A.2.1.5.5-1: Test requirements for Error Vector Magnitude for CA</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D91812" w:rsidRPr="000E46E0" w14:paraId="0F376331" w14:textId="77777777" w:rsidTr="00E55F50">
        <w:trPr>
          <w:jc w:val="center"/>
        </w:trPr>
        <w:tc>
          <w:tcPr>
            <w:tcW w:w="3256" w:type="dxa"/>
          </w:tcPr>
          <w:p w14:paraId="038FF6FB" w14:textId="77777777" w:rsidR="00D91812" w:rsidRPr="000E46E0" w:rsidRDefault="00D91812" w:rsidP="00E55F50">
            <w:pPr>
              <w:pStyle w:val="TAH"/>
              <w:rPr>
                <w:rFonts w:cs="v5.0.0"/>
              </w:rPr>
            </w:pPr>
            <w:r w:rsidRPr="000E46E0">
              <w:rPr>
                <w:rFonts w:cs="v5.0.0"/>
              </w:rPr>
              <w:br w:type="page"/>
              <w:t>Parameter</w:t>
            </w:r>
          </w:p>
        </w:tc>
        <w:tc>
          <w:tcPr>
            <w:tcW w:w="1135" w:type="dxa"/>
          </w:tcPr>
          <w:p w14:paraId="4502B0FB" w14:textId="77777777" w:rsidR="00D91812" w:rsidRPr="000E46E0" w:rsidRDefault="00D91812" w:rsidP="00E55F50">
            <w:pPr>
              <w:pStyle w:val="TAH"/>
              <w:rPr>
                <w:rFonts w:cs="v5.0.0"/>
              </w:rPr>
            </w:pPr>
            <w:r w:rsidRPr="000E46E0">
              <w:rPr>
                <w:rFonts w:cs="v5.0.0"/>
              </w:rPr>
              <w:t>Unit</w:t>
            </w:r>
          </w:p>
        </w:tc>
        <w:tc>
          <w:tcPr>
            <w:tcW w:w="2406" w:type="dxa"/>
          </w:tcPr>
          <w:p w14:paraId="134C770F" w14:textId="77777777" w:rsidR="00D91812" w:rsidRPr="000E46E0" w:rsidRDefault="00D91812" w:rsidP="00E55F50">
            <w:pPr>
              <w:pStyle w:val="TAH"/>
              <w:rPr>
                <w:rFonts w:cs="v5.0.0"/>
              </w:rPr>
            </w:pPr>
            <w:r w:rsidRPr="000E46E0">
              <w:rPr>
                <w:rFonts w:cs="v5.0.0"/>
              </w:rPr>
              <w:t>Average EVM Level</w:t>
            </w:r>
          </w:p>
        </w:tc>
        <w:tc>
          <w:tcPr>
            <w:tcW w:w="2406" w:type="dxa"/>
          </w:tcPr>
          <w:p w14:paraId="7780472C" w14:textId="77777777" w:rsidR="00D91812" w:rsidRPr="000E46E0" w:rsidRDefault="00D91812" w:rsidP="00E55F50">
            <w:pPr>
              <w:pStyle w:val="TAH"/>
              <w:rPr>
                <w:rFonts w:cs="v5.0.0"/>
              </w:rPr>
            </w:pPr>
            <w:r w:rsidRPr="000E46E0">
              <w:rPr>
                <w:rFonts w:cs="v5.0.0"/>
              </w:rPr>
              <w:t>Reference Signal EVM Level</w:t>
            </w:r>
          </w:p>
        </w:tc>
      </w:tr>
      <w:tr w:rsidR="00D91812" w:rsidRPr="000E46E0" w14:paraId="41BADFD0" w14:textId="77777777" w:rsidTr="00E55F50">
        <w:trPr>
          <w:jc w:val="center"/>
        </w:trPr>
        <w:tc>
          <w:tcPr>
            <w:tcW w:w="3256" w:type="dxa"/>
          </w:tcPr>
          <w:p w14:paraId="5AE4FA2F" w14:textId="77777777" w:rsidR="00D91812" w:rsidRPr="000E46E0" w:rsidRDefault="00D91812" w:rsidP="00E55F50">
            <w:pPr>
              <w:pStyle w:val="TAC"/>
            </w:pPr>
            <w:r w:rsidRPr="000E46E0">
              <w:t>Pi/2 BPSK</w:t>
            </w:r>
          </w:p>
        </w:tc>
        <w:tc>
          <w:tcPr>
            <w:tcW w:w="1135" w:type="dxa"/>
          </w:tcPr>
          <w:p w14:paraId="1D5EBD6F" w14:textId="77777777" w:rsidR="00D91812" w:rsidRPr="000E46E0" w:rsidRDefault="00D91812" w:rsidP="00E55F50">
            <w:pPr>
              <w:pStyle w:val="TAC"/>
            </w:pPr>
            <w:r w:rsidRPr="000E46E0">
              <w:t>%</w:t>
            </w:r>
          </w:p>
        </w:tc>
        <w:tc>
          <w:tcPr>
            <w:tcW w:w="2406" w:type="dxa"/>
          </w:tcPr>
          <w:p w14:paraId="5696156D" w14:textId="77777777" w:rsidR="00D91812" w:rsidRPr="000E46E0" w:rsidRDefault="00D91812" w:rsidP="00E55F50">
            <w:pPr>
              <w:pStyle w:val="TAC"/>
            </w:pPr>
            <w:r w:rsidRPr="000E46E0">
              <w:t>30+TT</w:t>
            </w:r>
          </w:p>
        </w:tc>
        <w:tc>
          <w:tcPr>
            <w:tcW w:w="2406" w:type="dxa"/>
          </w:tcPr>
          <w:p w14:paraId="56C0E916" w14:textId="77777777" w:rsidR="00D91812" w:rsidRPr="000E46E0" w:rsidRDefault="00D91812" w:rsidP="00E55F50">
            <w:pPr>
              <w:pStyle w:val="TAC"/>
            </w:pPr>
            <w:r w:rsidRPr="000E46E0">
              <w:t>30+TT</w:t>
            </w:r>
          </w:p>
        </w:tc>
      </w:tr>
      <w:tr w:rsidR="00D91812" w:rsidRPr="000E46E0" w14:paraId="05DD5601" w14:textId="77777777" w:rsidTr="00E55F50">
        <w:trPr>
          <w:jc w:val="center"/>
        </w:trPr>
        <w:tc>
          <w:tcPr>
            <w:tcW w:w="3256" w:type="dxa"/>
          </w:tcPr>
          <w:p w14:paraId="3928FAD7" w14:textId="77777777" w:rsidR="00D91812" w:rsidRPr="000E46E0" w:rsidRDefault="00D91812" w:rsidP="00E55F50">
            <w:pPr>
              <w:pStyle w:val="TAC"/>
            </w:pPr>
            <w:r w:rsidRPr="000E46E0">
              <w:t>QPSK</w:t>
            </w:r>
          </w:p>
        </w:tc>
        <w:tc>
          <w:tcPr>
            <w:tcW w:w="1135" w:type="dxa"/>
          </w:tcPr>
          <w:p w14:paraId="742BE07F" w14:textId="77777777" w:rsidR="00D91812" w:rsidRPr="000E46E0" w:rsidRDefault="00D91812" w:rsidP="00E55F50">
            <w:pPr>
              <w:pStyle w:val="TAC"/>
            </w:pPr>
            <w:r w:rsidRPr="000E46E0">
              <w:t>%</w:t>
            </w:r>
          </w:p>
        </w:tc>
        <w:tc>
          <w:tcPr>
            <w:tcW w:w="2406" w:type="dxa"/>
          </w:tcPr>
          <w:p w14:paraId="52505289" w14:textId="77777777" w:rsidR="00D91812" w:rsidRPr="000E46E0" w:rsidRDefault="00D91812" w:rsidP="00E55F50">
            <w:pPr>
              <w:pStyle w:val="TAC"/>
            </w:pPr>
            <w:r w:rsidRPr="000E46E0">
              <w:t>17.5+TT</w:t>
            </w:r>
          </w:p>
        </w:tc>
        <w:tc>
          <w:tcPr>
            <w:tcW w:w="2406" w:type="dxa"/>
          </w:tcPr>
          <w:p w14:paraId="6E7B28E9" w14:textId="77777777" w:rsidR="00D91812" w:rsidRPr="000E46E0" w:rsidRDefault="00D91812" w:rsidP="00E55F50">
            <w:pPr>
              <w:pStyle w:val="TAC"/>
            </w:pPr>
            <w:r w:rsidRPr="000E46E0">
              <w:t>17.5+TT</w:t>
            </w:r>
          </w:p>
        </w:tc>
      </w:tr>
      <w:tr w:rsidR="00D91812" w:rsidRPr="000E46E0" w14:paraId="3FABB3A8" w14:textId="77777777" w:rsidTr="00E55F50">
        <w:trPr>
          <w:jc w:val="center"/>
        </w:trPr>
        <w:tc>
          <w:tcPr>
            <w:tcW w:w="3256" w:type="dxa"/>
          </w:tcPr>
          <w:p w14:paraId="17391272" w14:textId="77777777" w:rsidR="00D91812" w:rsidRPr="000E46E0" w:rsidRDefault="00D91812" w:rsidP="00E55F50">
            <w:pPr>
              <w:pStyle w:val="TAC"/>
            </w:pPr>
            <w:r w:rsidRPr="000E46E0">
              <w:t>16</w:t>
            </w:r>
            <w:r w:rsidRPr="000E46E0">
              <w:rPr>
                <w:rFonts w:eastAsia="Malgun Gothic"/>
                <w:lang w:eastAsia="ko-KR"/>
              </w:rPr>
              <w:t xml:space="preserve"> </w:t>
            </w:r>
            <w:r w:rsidRPr="000E46E0">
              <w:t>QAM</w:t>
            </w:r>
          </w:p>
        </w:tc>
        <w:tc>
          <w:tcPr>
            <w:tcW w:w="1135" w:type="dxa"/>
          </w:tcPr>
          <w:p w14:paraId="03856E18" w14:textId="77777777" w:rsidR="00D91812" w:rsidRPr="000E46E0" w:rsidRDefault="00D91812" w:rsidP="00E55F50">
            <w:pPr>
              <w:pStyle w:val="TAC"/>
            </w:pPr>
            <w:r w:rsidRPr="000E46E0">
              <w:t>%</w:t>
            </w:r>
          </w:p>
        </w:tc>
        <w:tc>
          <w:tcPr>
            <w:tcW w:w="2406" w:type="dxa"/>
          </w:tcPr>
          <w:p w14:paraId="30DD378E" w14:textId="77777777" w:rsidR="00D91812" w:rsidRPr="000E46E0" w:rsidRDefault="00D91812" w:rsidP="00E55F50">
            <w:pPr>
              <w:pStyle w:val="TAC"/>
            </w:pPr>
            <w:r w:rsidRPr="000E46E0">
              <w:t>12.5+TT</w:t>
            </w:r>
          </w:p>
        </w:tc>
        <w:tc>
          <w:tcPr>
            <w:tcW w:w="2406" w:type="dxa"/>
          </w:tcPr>
          <w:p w14:paraId="31A91C34" w14:textId="77777777" w:rsidR="00D91812" w:rsidRPr="000E46E0" w:rsidRDefault="00D91812" w:rsidP="00E55F50">
            <w:pPr>
              <w:pStyle w:val="TAC"/>
            </w:pPr>
            <w:r w:rsidRPr="000E46E0">
              <w:t>12.5+TT</w:t>
            </w:r>
          </w:p>
        </w:tc>
      </w:tr>
      <w:tr w:rsidR="00D91812" w:rsidRPr="000E46E0" w14:paraId="1BD21E6E" w14:textId="77777777" w:rsidTr="00E55F50">
        <w:trPr>
          <w:jc w:val="center"/>
        </w:trPr>
        <w:tc>
          <w:tcPr>
            <w:tcW w:w="3256" w:type="dxa"/>
          </w:tcPr>
          <w:p w14:paraId="391819C9" w14:textId="77777777" w:rsidR="00D91812" w:rsidRPr="000E46E0" w:rsidRDefault="00D91812" w:rsidP="00E55F50">
            <w:pPr>
              <w:pStyle w:val="TAC"/>
            </w:pPr>
            <w:r w:rsidRPr="000E46E0">
              <w:rPr>
                <w:lang w:eastAsia="zh-CN"/>
              </w:rPr>
              <w:t>64</w:t>
            </w:r>
            <w:r w:rsidRPr="000E46E0">
              <w:rPr>
                <w:rFonts w:eastAsia="Malgun Gothic"/>
                <w:lang w:eastAsia="ko-KR"/>
              </w:rPr>
              <w:t xml:space="preserve"> </w:t>
            </w:r>
            <w:r w:rsidRPr="000E46E0">
              <w:t>QAM</w:t>
            </w:r>
          </w:p>
        </w:tc>
        <w:tc>
          <w:tcPr>
            <w:tcW w:w="1135" w:type="dxa"/>
          </w:tcPr>
          <w:p w14:paraId="6CA2011E" w14:textId="77777777" w:rsidR="00D91812" w:rsidRPr="000E46E0" w:rsidRDefault="00D91812" w:rsidP="00E55F50">
            <w:pPr>
              <w:pStyle w:val="TAC"/>
            </w:pPr>
            <w:r w:rsidRPr="000E46E0">
              <w:t>%</w:t>
            </w:r>
          </w:p>
        </w:tc>
        <w:tc>
          <w:tcPr>
            <w:tcW w:w="2406" w:type="dxa"/>
          </w:tcPr>
          <w:p w14:paraId="1E11D895" w14:textId="77777777" w:rsidR="00D91812" w:rsidRPr="000E46E0" w:rsidRDefault="00D91812" w:rsidP="00E55F50">
            <w:pPr>
              <w:pStyle w:val="TAC"/>
            </w:pPr>
            <w:r w:rsidRPr="000E46E0">
              <w:t>8+TT</w:t>
            </w:r>
          </w:p>
        </w:tc>
        <w:tc>
          <w:tcPr>
            <w:tcW w:w="2406" w:type="dxa"/>
          </w:tcPr>
          <w:p w14:paraId="2DAE8932" w14:textId="77777777" w:rsidR="00D91812" w:rsidRPr="000E46E0" w:rsidRDefault="00D91812" w:rsidP="00E55F50">
            <w:pPr>
              <w:pStyle w:val="TAC"/>
            </w:pPr>
            <w:r w:rsidRPr="000E46E0">
              <w:t>8+TT</w:t>
            </w:r>
          </w:p>
        </w:tc>
      </w:tr>
    </w:tbl>
    <w:p w14:paraId="66E61E93" w14:textId="77777777" w:rsidR="00D91812" w:rsidRPr="000E46E0" w:rsidRDefault="00D91812" w:rsidP="00D91812"/>
    <w:p w14:paraId="252FEB95" w14:textId="77777777" w:rsidR="00D91812" w:rsidRPr="000E46E0" w:rsidRDefault="00D91812" w:rsidP="00D91812">
      <w:pPr>
        <w:pStyle w:val="TH"/>
      </w:pPr>
      <w:bookmarkStart w:id="249" w:name="_CRTable6_4A_2_1_5_52"/>
      <w:r w:rsidRPr="000E46E0">
        <w:t xml:space="preserve">Table </w:t>
      </w:r>
      <w:bookmarkEnd w:id="249"/>
      <w:r w:rsidRPr="000E46E0">
        <w:t>6.4A.2.1.5.5-2: Test Tolerance for Error Vector Magnitude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91812" w:rsidRPr="000E46E0" w14:paraId="1AF7F048" w14:textId="77777777" w:rsidTr="00E55F5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A6D8879" w14:textId="77777777" w:rsidR="00D91812" w:rsidRPr="000E46E0" w:rsidRDefault="00D91812" w:rsidP="00E55F50">
            <w:pPr>
              <w:pStyle w:val="TAC"/>
              <w:rPr>
                <w:rFonts w:eastAsia="Malgun Gothic"/>
                <w:b/>
                <w:lang w:eastAsia="ko-KR"/>
              </w:rPr>
            </w:pPr>
            <w:r w:rsidRPr="000E46E0">
              <w:rPr>
                <w:rFonts w:eastAsia="Malgun Gothic"/>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7195F87" w14:textId="77777777" w:rsidR="00D91812" w:rsidRPr="000E46E0" w:rsidRDefault="00D91812" w:rsidP="00E55F50">
            <w:pPr>
              <w:pStyle w:val="TAH"/>
              <w:rPr>
                <w:rFonts w:eastAsia="Malgun Gothic"/>
                <w:lang w:eastAsia="ko-KR"/>
              </w:rPr>
            </w:pPr>
            <w:r w:rsidRPr="000E46E0">
              <w:rPr>
                <w:rFonts w:eastAsia="Malgun Gothic"/>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43728227" w14:textId="77777777" w:rsidR="00D91812" w:rsidRPr="000E46E0" w:rsidRDefault="00D91812" w:rsidP="00E55F50">
            <w:pPr>
              <w:pStyle w:val="TAH"/>
            </w:pPr>
            <w:r w:rsidRPr="000E46E0">
              <w:rPr>
                <w:lang w:eastAsia="ja-JP"/>
              </w:rPr>
              <w:t>FR2b</w:t>
            </w:r>
          </w:p>
        </w:tc>
      </w:tr>
      <w:tr w:rsidR="00D91812" w:rsidRPr="000E46E0" w14:paraId="0FC0BE5E" w14:textId="77777777" w:rsidTr="00E55F5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4C9B307" w14:textId="77777777" w:rsidR="00D91812" w:rsidRPr="000E46E0" w:rsidRDefault="00D91812" w:rsidP="00E55F50">
            <w:pPr>
              <w:pStyle w:val="TAC"/>
            </w:pPr>
            <w:r w:rsidRPr="000E46E0">
              <w:t xml:space="preserve">Max device size </w:t>
            </w:r>
            <w:r w:rsidRPr="000E46E0">
              <w:rPr>
                <w:rFonts w:cs="Arial"/>
              </w:rPr>
              <w:t>≤</w:t>
            </w:r>
            <w:r w:rsidRPr="000E46E0">
              <w:t xml:space="preserve"> 30 cm</w:t>
            </w:r>
          </w:p>
        </w:tc>
        <w:tc>
          <w:tcPr>
            <w:tcW w:w="1984" w:type="dxa"/>
            <w:tcBorders>
              <w:top w:val="single" w:sz="4" w:space="0" w:color="auto"/>
              <w:left w:val="single" w:sz="4" w:space="0" w:color="auto"/>
              <w:bottom w:val="single" w:sz="4" w:space="0" w:color="auto"/>
              <w:right w:val="single" w:sz="4" w:space="0" w:color="auto"/>
            </w:tcBorders>
          </w:tcPr>
          <w:p w14:paraId="38E5E836" w14:textId="77777777" w:rsidR="00D91812" w:rsidRPr="000E46E0" w:rsidRDefault="00D91812" w:rsidP="00E55F50">
            <w:pPr>
              <w:pStyle w:val="TAC"/>
            </w:pPr>
            <w:r w:rsidRPr="000E46E0">
              <w:t>FFS</w:t>
            </w:r>
          </w:p>
        </w:tc>
        <w:tc>
          <w:tcPr>
            <w:tcW w:w="1984" w:type="dxa"/>
            <w:tcBorders>
              <w:top w:val="single" w:sz="4" w:space="0" w:color="auto"/>
              <w:left w:val="single" w:sz="4" w:space="0" w:color="auto"/>
              <w:bottom w:val="single" w:sz="4" w:space="0" w:color="auto"/>
              <w:right w:val="single" w:sz="4" w:space="0" w:color="auto"/>
            </w:tcBorders>
          </w:tcPr>
          <w:p w14:paraId="670A4332" w14:textId="77777777" w:rsidR="00D91812" w:rsidRPr="000E46E0" w:rsidRDefault="00D91812" w:rsidP="00E55F50">
            <w:pPr>
              <w:pStyle w:val="TAC"/>
            </w:pPr>
            <w:r w:rsidRPr="000E46E0">
              <w:t>FFS</w:t>
            </w:r>
          </w:p>
        </w:tc>
      </w:tr>
    </w:tbl>
    <w:p w14:paraId="7053D085" w14:textId="77777777" w:rsidR="00D91812" w:rsidRPr="000E46E0" w:rsidRDefault="00D91812" w:rsidP="00D91812"/>
    <w:p w14:paraId="5A737D3E" w14:textId="77777777" w:rsidR="00D91812" w:rsidRPr="000E46E0" w:rsidRDefault="00D91812" w:rsidP="00D91812">
      <w:pPr>
        <w:pStyle w:val="berschrift5"/>
        <w:rPr>
          <w:lang w:eastAsia="zh-CN"/>
        </w:rPr>
      </w:pPr>
      <w:bookmarkStart w:id="250" w:name="_Toc36197003"/>
      <w:bookmarkStart w:id="251" w:name="_Toc36197695"/>
      <w:bookmarkStart w:id="252" w:name="_Toc43898360"/>
      <w:bookmarkStart w:id="253" w:name="_Toc52550852"/>
      <w:bookmarkStart w:id="254" w:name="_Toc58952567"/>
      <w:bookmarkStart w:id="255" w:name="_Toc68098218"/>
      <w:bookmarkStart w:id="256" w:name="_Toc68098491"/>
      <w:bookmarkStart w:id="257" w:name="_Toc68360621"/>
      <w:bookmarkStart w:id="258" w:name="_Toc76557706"/>
      <w:bookmarkStart w:id="259" w:name="_Toc84435642"/>
      <w:bookmarkStart w:id="260" w:name="_Toc92802815"/>
      <w:r w:rsidRPr="000E46E0">
        <w:t>6.4A.2.1.6</w:t>
      </w:r>
      <w:r w:rsidRPr="000E46E0">
        <w:tab/>
        <w:t>Error vector magnitude for CA (7UL CA)</w:t>
      </w:r>
      <w:bookmarkEnd w:id="250"/>
      <w:bookmarkEnd w:id="251"/>
      <w:bookmarkEnd w:id="252"/>
      <w:bookmarkEnd w:id="253"/>
      <w:bookmarkEnd w:id="254"/>
      <w:bookmarkEnd w:id="255"/>
      <w:bookmarkEnd w:id="256"/>
      <w:bookmarkEnd w:id="257"/>
      <w:bookmarkEnd w:id="258"/>
      <w:bookmarkEnd w:id="259"/>
      <w:bookmarkEnd w:id="260"/>
    </w:p>
    <w:p w14:paraId="1B98A857" w14:textId="77777777" w:rsidR="00D91812" w:rsidRPr="000E46E0" w:rsidRDefault="00D91812" w:rsidP="00D91812">
      <w:pPr>
        <w:pStyle w:val="EditorsNote"/>
      </w:pPr>
      <w:r w:rsidRPr="000E46E0">
        <w:t>Editor’s note: This clause is incomplete. The following aspects are either missing or not yet determined:</w:t>
      </w:r>
    </w:p>
    <w:p w14:paraId="4A7ECBE6" w14:textId="77777777" w:rsidR="00D91812" w:rsidRPr="000E46E0" w:rsidRDefault="00D91812">
      <w:pPr>
        <w:pStyle w:val="EditorsNote"/>
        <w:numPr>
          <w:ilvl w:val="0"/>
          <w:numId w:val="8"/>
        </w:numPr>
        <w:overflowPunct w:val="0"/>
        <w:autoSpaceDE w:val="0"/>
        <w:autoSpaceDN w:val="0"/>
        <w:adjustRightInd w:val="0"/>
        <w:textAlignment w:val="baseline"/>
      </w:pPr>
      <w:r w:rsidRPr="000E46E0">
        <w:t>Measurement Uncertainty and Test Tolerance are FFS.</w:t>
      </w:r>
    </w:p>
    <w:p w14:paraId="17395554" w14:textId="77777777" w:rsidR="004D2FE8" w:rsidRPr="000E46E0" w:rsidRDefault="004D2FE8" w:rsidP="004D2FE8">
      <w:pPr>
        <w:pStyle w:val="EditorsNote"/>
        <w:numPr>
          <w:ilvl w:val="0"/>
          <w:numId w:val="8"/>
        </w:numPr>
        <w:rPr>
          <w:ins w:id="261" w:author="R&amp;S" w:date="2024-11-07T14:15:00Z" w16du:dateUtc="2024-11-07T13:15:00Z"/>
        </w:rPr>
      </w:pPr>
      <w:bookmarkStart w:id="262" w:name="_CR6_4A_2_1_6_1"/>
      <w:ins w:id="263" w:author="R&amp;S" w:date="2024-11-07T14:15:00Z" w16du:dateUtc="2024-11-07T13:15:00Z">
        <w:r w:rsidRPr="000E46E0">
          <w:t xml:space="preserve">For a transition period until RAN#108 (June 2025) previous test procedure in TS 38.521-2 V18.4.0 is allowed for TE implementation. </w:t>
        </w:r>
      </w:ins>
    </w:p>
    <w:p w14:paraId="7D611C87" w14:textId="77777777" w:rsidR="00D91812" w:rsidRPr="000E46E0" w:rsidRDefault="00D91812" w:rsidP="00D91812">
      <w:pPr>
        <w:pStyle w:val="H6"/>
      </w:pPr>
      <w:r w:rsidRPr="000E46E0">
        <w:t>6.4A.2.1.6.1</w:t>
      </w:r>
      <w:r w:rsidRPr="000E46E0">
        <w:tab/>
        <w:t>Test Purpose</w:t>
      </w:r>
    </w:p>
    <w:bookmarkEnd w:id="262"/>
    <w:p w14:paraId="11906F6A" w14:textId="77777777" w:rsidR="00D91812" w:rsidRPr="000E46E0" w:rsidRDefault="00D91812" w:rsidP="00D91812">
      <w:r w:rsidRPr="000E46E0">
        <w:t xml:space="preserve">For </w:t>
      </w:r>
      <w:r w:rsidRPr="000E46E0">
        <w:rPr>
          <w:lang w:eastAsia="zh-CN"/>
        </w:rPr>
        <w:t>7UL</w:t>
      </w:r>
      <w:r w:rsidRPr="000E46E0">
        <w:t xml:space="preserve"> carrier aggregation, the Error Vector Magnitude requirement </w:t>
      </w:r>
      <w:r w:rsidRPr="000E46E0" w:rsidDel="00EF347C">
        <w:t>should be</w:t>
      </w:r>
      <w:r w:rsidRPr="000E46E0">
        <w:t xml:space="preserve"> defined for each component carrier. Requirement applies for the allocated component carrier, when all other component carriers are activated, but not allocated.</w:t>
      </w:r>
    </w:p>
    <w:p w14:paraId="6D0EFF76" w14:textId="77777777" w:rsidR="00D91812" w:rsidRPr="000E46E0" w:rsidRDefault="00D91812" w:rsidP="00D91812">
      <w:pPr>
        <w:rPr>
          <w:lang w:eastAsia="zh-CN"/>
        </w:rPr>
      </w:pPr>
      <w:r w:rsidRPr="000E46E0">
        <w:t>Similar transmitter impairment removal procedures are applied for CA waveform before EVM calculation as is specified for non-CA waveform in sub-section 6.</w:t>
      </w:r>
      <w:r w:rsidRPr="000E46E0">
        <w:rPr>
          <w:lang w:eastAsia="zh-CN"/>
        </w:rPr>
        <w:t>4</w:t>
      </w:r>
      <w:r w:rsidRPr="000E46E0">
        <w:t>.2.1.</w:t>
      </w:r>
    </w:p>
    <w:p w14:paraId="736B366B" w14:textId="77777777" w:rsidR="00D91812" w:rsidRPr="000E46E0" w:rsidRDefault="00D91812" w:rsidP="00D91812">
      <w:pPr>
        <w:pStyle w:val="H6"/>
      </w:pPr>
      <w:bookmarkStart w:id="264" w:name="_CR6_4A_2_1_6_2"/>
      <w:r w:rsidRPr="000E46E0">
        <w:t>6.4A.2.1.6.2</w:t>
      </w:r>
      <w:r w:rsidRPr="000E46E0">
        <w:tab/>
        <w:t>Test applicability</w:t>
      </w:r>
    </w:p>
    <w:bookmarkEnd w:id="264"/>
    <w:p w14:paraId="73139E14" w14:textId="77777777" w:rsidR="00D91812" w:rsidRPr="000E46E0" w:rsidRDefault="00D91812" w:rsidP="00D91812">
      <w:r w:rsidRPr="000E46E0">
        <w:t xml:space="preserve">This test case applies to all types of NR UE release 15 and forward that supports FR2 7UL CA. </w:t>
      </w:r>
    </w:p>
    <w:p w14:paraId="52A4652B" w14:textId="77777777" w:rsidR="00D91812" w:rsidRPr="000E46E0" w:rsidRDefault="00D91812" w:rsidP="00D91812">
      <w:pPr>
        <w:pStyle w:val="H6"/>
      </w:pPr>
      <w:bookmarkStart w:id="265" w:name="_CR6_4A_2_1_6_3"/>
      <w:r w:rsidRPr="000E46E0">
        <w:t>6.4A.2.1.6.3</w:t>
      </w:r>
      <w:r w:rsidRPr="000E46E0">
        <w:tab/>
        <w:t>Minimum conformance requirements</w:t>
      </w:r>
    </w:p>
    <w:bookmarkEnd w:id="265"/>
    <w:p w14:paraId="07C9FEDD" w14:textId="77777777" w:rsidR="00D91812" w:rsidRPr="000E46E0" w:rsidRDefault="00D91812" w:rsidP="00D91812">
      <w:pPr>
        <w:rPr>
          <w:rFonts w:eastAsia="Malgun Gothic"/>
          <w:lang w:eastAsia="ko-KR"/>
        </w:rPr>
      </w:pPr>
      <w:r w:rsidRPr="000E46E0">
        <w:rPr>
          <w:rFonts w:eastAsia="Malgun Gothic"/>
          <w:lang w:eastAsia="ko-KR"/>
        </w:rPr>
        <w:t>The minimum conformance requirements are defined in clause 6.4A.2.1.0</w:t>
      </w:r>
    </w:p>
    <w:p w14:paraId="6B430866" w14:textId="77777777" w:rsidR="00D91812" w:rsidRPr="000E46E0" w:rsidRDefault="00D91812" w:rsidP="00D91812">
      <w:pPr>
        <w:pStyle w:val="H6"/>
      </w:pPr>
      <w:bookmarkStart w:id="266" w:name="_CR6_4A_2_1_6_4"/>
      <w:r w:rsidRPr="000E46E0">
        <w:t>6.4A.2.1.6.4</w:t>
      </w:r>
      <w:r w:rsidRPr="000E46E0">
        <w:tab/>
        <w:t>Test description</w:t>
      </w:r>
    </w:p>
    <w:bookmarkEnd w:id="266"/>
    <w:p w14:paraId="05A62007" w14:textId="77777777" w:rsidR="00D91812" w:rsidRPr="000E46E0" w:rsidRDefault="00D91812" w:rsidP="00D91812">
      <w:pPr>
        <w:rPr>
          <w:lang w:eastAsia="ja-JP"/>
        </w:rPr>
      </w:pPr>
      <w:r w:rsidRPr="000E46E0">
        <w:rPr>
          <w:lang w:eastAsia="ja-JP"/>
        </w:rPr>
        <w:t xml:space="preserve">Same as in clause 6.4A.2.1.1.4 with following exceptions: </w:t>
      </w:r>
    </w:p>
    <w:p w14:paraId="51276078" w14:textId="77777777" w:rsidR="00D91812" w:rsidRPr="000E46E0" w:rsidRDefault="00D91812" w:rsidP="00D91812">
      <w:pPr>
        <w:pStyle w:val="B10"/>
        <w:rPr>
          <w:lang w:eastAsia="zh-CN"/>
        </w:rPr>
      </w:pPr>
      <w:r w:rsidRPr="000E46E0">
        <w:rPr>
          <w:lang w:eastAsia="zh-CN"/>
        </w:rPr>
        <w:t>-</w:t>
      </w:r>
      <w:r w:rsidRPr="000E46E0">
        <w:rPr>
          <w:lang w:eastAsia="zh-CN"/>
        </w:rPr>
        <w:tab/>
        <w:t xml:space="preserve">Instead of Table </w:t>
      </w:r>
      <w:r w:rsidRPr="000E46E0">
        <w:t xml:space="preserve">6.4A.2.1.1.4.1-1 </w:t>
      </w:r>
      <w:r w:rsidRPr="000E46E0">
        <w:rPr>
          <w:lang w:eastAsia="zh-CN"/>
        </w:rPr>
        <w:sym w:font="Wingdings" w:char="F0E0"/>
      </w:r>
      <w:r w:rsidRPr="000E46E0">
        <w:rPr>
          <w:lang w:eastAsia="zh-CN"/>
        </w:rPr>
        <w:t xml:space="preserve"> use Table </w:t>
      </w:r>
      <w:r w:rsidRPr="000E46E0">
        <w:t>6.4A.2.1.6.4-1</w:t>
      </w:r>
      <w:r w:rsidRPr="000E46E0">
        <w:rPr>
          <w:lang w:eastAsia="zh-CN"/>
        </w:rPr>
        <w:t>.</w:t>
      </w:r>
    </w:p>
    <w:p w14:paraId="6EACB0B6" w14:textId="77777777" w:rsidR="00D91812" w:rsidRPr="000E46E0" w:rsidRDefault="00D91812" w:rsidP="00D91812">
      <w:pPr>
        <w:pStyle w:val="B10"/>
      </w:pPr>
      <w:r w:rsidRPr="000E46E0">
        <w:rPr>
          <w:lang w:eastAsia="zh-CN"/>
        </w:rPr>
        <w:lastRenderedPageBreak/>
        <w:t>-</w:t>
      </w:r>
      <w:r w:rsidRPr="000E46E0">
        <w:rPr>
          <w:lang w:eastAsia="zh-CN"/>
        </w:rPr>
        <w:tab/>
        <w:t xml:space="preserve">Instead of </w:t>
      </w:r>
      <w:r w:rsidRPr="000E46E0">
        <w:t xml:space="preserve">Table 6.4A.2.1.1.5-1 </w:t>
      </w:r>
      <w:r w:rsidRPr="000E46E0">
        <w:rPr>
          <w:lang w:eastAsia="zh-CN"/>
        </w:rPr>
        <w:sym w:font="Wingdings" w:char="F0E0"/>
      </w:r>
      <w:r w:rsidRPr="000E46E0">
        <w:rPr>
          <w:lang w:eastAsia="zh-CN"/>
        </w:rPr>
        <w:t xml:space="preserve"> use </w:t>
      </w:r>
      <w:r w:rsidRPr="000E46E0">
        <w:t>Table 6.4A.2.1.6.5-1</w:t>
      </w:r>
      <w:r w:rsidRPr="000E46E0">
        <w:rPr>
          <w:lang w:eastAsia="zh-CN"/>
        </w:rPr>
        <w:t>.</w:t>
      </w:r>
    </w:p>
    <w:p w14:paraId="72041D24" w14:textId="77777777" w:rsidR="00D91812" w:rsidRPr="000E46E0" w:rsidRDefault="00D91812" w:rsidP="00D91812">
      <w:pPr>
        <w:pStyle w:val="TH"/>
        <w:rPr>
          <w:lang w:eastAsia="zh-CN"/>
        </w:rPr>
      </w:pPr>
      <w:r w:rsidRPr="000E46E0">
        <w:t xml:space="preserve">Table 6.4A.2.1.6.4-1: Test Configuration </w:t>
      </w:r>
      <w:bookmarkStart w:id="267" w:name="_CRTable6_4A_2_1_6_41"/>
      <w:r w:rsidRPr="000E46E0">
        <w:t>T</w:t>
      </w:r>
      <w:r w:rsidRPr="000E46E0">
        <w:rPr>
          <w:lang w:eastAsia="zh-CN"/>
        </w:rPr>
        <w:t xml:space="preserve">able </w:t>
      </w:r>
      <w:bookmarkEnd w:id="267"/>
      <w:r w:rsidRPr="000E46E0">
        <w:rPr>
          <w:lang w:eastAsia="zh-CN"/>
        </w:rPr>
        <w:t>for 7UL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559"/>
        <w:gridCol w:w="872"/>
        <w:gridCol w:w="1396"/>
        <w:gridCol w:w="2126"/>
        <w:gridCol w:w="2688"/>
      </w:tblGrid>
      <w:tr w:rsidR="00D91812" w:rsidRPr="000E46E0" w14:paraId="5C03A1F0" w14:textId="77777777" w:rsidTr="00E55F50">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22DEE4FE" w14:textId="77777777" w:rsidR="00D91812" w:rsidRPr="000E46E0" w:rsidRDefault="00D91812" w:rsidP="00E55F50">
            <w:pPr>
              <w:pStyle w:val="TAH"/>
            </w:pPr>
            <w:r w:rsidRPr="000E46E0">
              <w:t>Default Conditions</w:t>
            </w:r>
          </w:p>
        </w:tc>
      </w:tr>
      <w:tr w:rsidR="00D91812" w:rsidRPr="000E46E0" w14:paraId="4497CDED" w14:textId="77777777" w:rsidTr="00E55F50">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14:paraId="126860D6" w14:textId="77777777" w:rsidR="00D91812" w:rsidRPr="000E46E0" w:rsidRDefault="00D91812" w:rsidP="00E55F50">
            <w:pPr>
              <w:pStyle w:val="TAL"/>
            </w:pPr>
            <w:r w:rsidRPr="000E46E0">
              <w:t>Test Environment as specified in TS 38.508-1 [10] subclause 4.1</w:t>
            </w:r>
          </w:p>
        </w:tc>
        <w:tc>
          <w:tcPr>
            <w:tcW w:w="4814" w:type="dxa"/>
            <w:gridSpan w:val="2"/>
            <w:tcBorders>
              <w:top w:val="single" w:sz="4" w:space="0" w:color="auto"/>
              <w:left w:val="single" w:sz="4" w:space="0" w:color="auto"/>
              <w:bottom w:val="single" w:sz="4" w:space="0" w:color="auto"/>
              <w:right w:val="single" w:sz="4" w:space="0" w:color="auto"/>
            </w:tcBorders>
            <w:hideMark/>
          </w:tcPr>
          <w:p w14:paraId="4957B3C1" w14:textId="77777777" w:rsidR="00D91812" w:rsidRPr="000E46E0" w:rsidRDefault="00D91812" w:rsidP="00E55F50">
            <w:pPr>
              <w:pStyle w:val="TAL"/>
            </w:pPr>
            <w:r w:rsidRPr="000E46E0">
              <w:t>Normal</w:t>
            </w:r>
          </w:p>
        </w:tc>
      </w:tr>
      <w:tr w:rsidR="00D91812" w:rsidRPr="000E46E0" w14:paraId="4D3EEF00" w14:textId="77777777" w:rsidTr="00E55F50">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14:paraId="0EC3DCA2" w14:textId="77777777" w:rsidR="00D91812" w:rsidRPr="000E46E0" w:rsidRDefault="00D91812" w:rsidP="00E55F50">
            <w:pPr>
              <w:pStyle w:val="TAL"/>
            </w:pPr>
            <w:r w:rsidRPr="000E46E0">
              <w:t>Test Frequencies as specified in TS 38.508-1 [10] subclause 4.3.1.2.3 for different CA bandwidth classes</w:t>
            </w:r>
          </w:p>
        </w:tc>
        <w:tc>
          <w:tcPr>
            <w:tcW w:w="4814" w:type="dxa"/>
            <w:gridSpan w:val="2"/>
            <w:tcBorders>
              <w:top w:val="single" w:sz="4" w:space="0" w:color="auto"/>
              <w:left w:val="single" w:sz="4" w:space="0" w:color="auto"/>
              <w:bottom w:val="single" w:sz="4" w:space="0" w:color="auto"/>
              <w:right w:val="single" w:sz="4" w:space="0" w:color="auto"/>
            </w:tcBorders>
            <w:hideMark/>
          </w:tcPr>
          <w:p w14:paraId="0AF3FD09" w14:textId="77777777" w:rsidR="00D91812" w:rsidRPr="000E46E0" w:rsidRDefault="00D91812" w:rsidP="00E55F50">
            <w:pPr>
              <w:pStyle w:val="TAL"/>
            </w:pPr>
            <w:r w:rsidRPr="000E46E0">
              <w:rPr>
                <w:color w:val="000000"/>
              </w:rPr>
              <w:t>Low and High range</w:t>
            </w:r>
          </w:p>
        </w:tc>
      </w:tr>
      <w:tr w:rsidR="00D91812" w:rsidRPr="000E46E0" w14:paraId="306F286D" w14:textId="77777777" w:rsidTr="00E55F50">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14:paraId="0263BDB4" w14:textId="77777777" w:rsidR="00D91812" w:rsidRPr="000E46E0" w:rsidRDefault="00D91812" w:rsidP="00E55F50">
            <w:pPr>
              <w:pStyle w:val="TAL"/>
            </w:pPr>
            <w:r w:rsidRPr="000E46E0">
              <w:t>Test CC Combination setting (aggregated BW of the CA configuration) as specified in TS 38.508-1 [10] subclause 4.3.1.2.3 for the CA Configuration across bandwidth combination sets supported by the UE</w:t>
            </w:r>
          </w:p>
        </w:tc>
        <w:tc>
          <w:tcPr>
            <w:tcW w:w="4814" w:type="dxa"/>
            <w:gridSpan w:val="2"/>
            <w:tcBorders>
              <w:top w:val="single" w:sz="4" w:space="0" w:color="auto"/>
              <w:left w:val="single" w:sz="4" w:space="0" w:color="auto"/>
              <w:bottom w:val="single" w:sz="4" w:space="0" w:color="auto"/>
              <w:right w:val="single" w:sz="4" w:space="0" w:color="auto"/>
            </w:tcBorders>
            <w:hideMark/>
          </w:tcPr>
          <w:p w14:paraId="477148AE" w14:textId="77777777" w:rsidR="00D91812" w:rsidRPr="000E46E0" w:rsidRDefault="00D91812" w:rsidP="00E55F50">
            <w:pPr>
              <w:pStyle w:val="TAL"/>
              <w:rPr>
                <w:lang w:eastAsia="zh-TW"/>
              </w:rPr>
            </w:pPr>
            <w:r w:rsidRPr="000E46E0">
              <w:rPr>
                <w:lang w:eastAsia="zh-TW"/>
              </w:rPr>
              <w:t>Lowest aggregated BW of the CA configuration</w:t>
            </w:r>
          </w:p>
          <w:p w14:paraId="5FFE0E15" w14:textId="77777777" w:rsidR="00D91812" w:rsidRPr="000E46E0" w:rsidRDefault="00D91812" w:rsidP="00E55F50">
            <w:pPr>
              <w:pStyle w:val="TAL"/>
              <w:rPr>
                <w:lang w:eastAsia="ko-KR"/>
              </w:rPr>
            </w:pPr>
            <w:r w:rsidRPr="000E46E0">
              <w:rPr>
                <w:lang w:eastAsia="ko-KR"/>
              </w:rPr>
              <w:t>Highest aggregated BW of the CA configuration</w:t>
            </w:r>
          </w:p>
        </w:tc>
      </w:tr>
      <w:tr w:rsidR="00D91812" w:rsidRPr="000E46E0" w14:paraId="2571AA3F" w14:textId="77777777" w:rsidTr="00E55F50">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14:paraId="336EAD8C" w14:textId="77777777" w:rsidR="00D91812" w:rsidRPr="000E46E0" w:rsidRDefault="00D91812" w:rsidP="00E55F50">
            <w:pPr>
              <w:pStyle w:val="TAL"/>
            </w:pPr>
            <w:r w:rsidRPr="000E46E0">
              <w:t>Test SCS as specified in Table 5.3.5-1</w:t>
            </w:r>
          </w:p>
        </w:tc>
        <w:tc>
          <w:tcPr>
            <w:tcW w:w="4814" w:type="dxa"/>
            <w:gridSpan w:val="2"/>
            <w:tcBorders>
              <w:top w:val="single" w:sz="4" w:space="0" w:color="auto"/>
              <w:left w:val="single" w:sz="4" w:space="0" w:color="auto"/>
              <w:bottom w:val="single" w:sz="4" w:space="0" w:color="auto"/>
              <w:right w:val="single" w:sz="4" w:space="0" w:color="auto"/>
            </w:tcBorders>
            <w:hideMark/>
          </w:tcPr>
          <w:p w14:paraId="3804A66E" w14:textId="77777777" w:rsidR="00D91812" w:rsidRPr="000E46E0" w:rsidRDefault="00D91812" w:rsidP="00E55F50">
            <w:pPr>
              <w:pStyle w:val="TAL"/>
            </w:pPr>
            <w:r w:rsidRPr="000E46E0">
              <w:t>Lowest, Highest</w:t>
            </w:r>
          </w:p>
        </w:tc>
      </w:tr>
      <w:tr w:rsidR="00D91812" w:rsidRPr="000E46E0" w14:paraId="6497146D" w14:textId="77777777" w:rsidTr="00E55F50">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149CF607" w14:textId="77777777" w:rsidR="00D91812" w:rsidRPr="000E46E0" w:rsidRDefault="00D91812" w:rsidP="00E55F50">
            <w:pPr>
              <w:pStyle w:val="TAH"/>
            </w:pPr>
            <w:r w:rsidRPr="000E46E0">
              <w:t>Test Parameters</w:t>
            </w:r>
          </w:p>
        </w:tc>
      </w:tr>
      <w:tr w:rsidR="00D91812" w:rsidRPr="000E46E0" w14:paraId="777C248C" w14:textId="77777777" w:rsidTr="00E55F50">
        <w:trPr>
          <w:jc w:val="center"/>
        </w:trPr>
        <w:tc>
          <w:tcPr>
            <w:tcW w:w="3419" w:type="dxa"/>
            <w:gridSpan w:val="3"/>
            <w:tcBorders>
              <w:top w:val="single" w:sz="4" w:space="0" w:color="auto"/>
              <w:left w:val="single" w:sz="4" w:space="0" w:color="auto"/>
              <w:bottom w:val="single" w:sz="4" w:space="0" w:color="auto"/>
              <w:right w:val="single" w:sz="4" w:space="0" w:color="auto"/>
            </w:tcBorders>
            <w:hideMark/>
          </w:tcPr>
          <w:p w14:paraId="12F7880C" w14:textId="77777777" w:rsidR="00D91812" w:rsidRPr="000E46E0" w:rsidRDefault="00D91812" w:rsidP="00E55F50">
            <w:pPr>
              <w:pStyle w:val="TAH"/>
            </w:pPr>
            <w:r w:rsidRPr="000E46E0">
              <w:t>CA Configuration / Aggregated BW</w:t>
            </w:r>
          </w:p>
        </w:tc>
        <w:tc>
          <w:tcPr>
            <w:tcW w:w="1396" w:type="dxa"/>
            <w:tcBorders>
              <w:top w:val="single" w:sz="4" w:space="0" w:color="auto"/>
              <w:left w:val="single" w:sz="4" w:space="0" w:color="auto"/>
              <w:bottom w:val="single" w:sz="4" w:space="0" w:color="auto"/>
              <w:right w:val="single" w:sz="4" w:space="0" w:color="auto"/>
            </w:tcBorders>
            <w:hideMark/>
          </w:tcPr>
          <w:p w14:paraId="3D2ADDCC" w14:textId="77777777" w:rsidR="00D91812" w:rsidRPr="000E46E0" w:rsidRDefault="00D91812" w:rsidP="00E55F50">
            <w:pPr>
              <w:pStyle w:val="TAH"/>
            </w:pPr>
            <w:r w:rsidRPr="000E46E0">
              <w:t>Downlink Configuration</w:t>
            </w:r>
          </w:p>
        </w:tc>
        <w:tc>
          <w:tcPr>
            <w:tcW w:w="4814" w:type="dxa"/>
            <w:gridSpan w:val="2"/>
            <w:tcBorders>
              <w:top w:val="single" w:sz="4" w:space="0" w:color="auto"/>
              <w:left w:val="single" w:sz="4" w:space="0" w:color="auto"/>
              <w:bottom w:val="single" w:sz="4" w:space="0" w:color="auto"/>
              <w:right w:val="single" w:sz="4" w:space="0" w:color="auto"/>
            </w:tcBorders>
            <w:hideMark/>
          </w:tcPr>
          <w:p w14:paraId="308B9FBF" w14:textId="77777777" w:rsidR="00D91812" w:rsidRPr="000E46E0" w:rsidRDefault="00D91812" w:rsidP="00E55F50">
            <w:pPr>
              <w:pStyle w:val="TAH"/>
            </w:pPr>
            <w:r w:rsidRPr="000E46E0">
              <w:t>Uplink Configuration</w:t>
            </w:r>
          </w:p>
        </w:tc>
      </w:tr>
      <w:tr w:rsidR="00D91812" w:rsidRPr="000E46E0" w14:paraId="7654F9D6" w14:textId="77777777" w:rsidTr="00E55F50">
        <w:trPr>
          <w:jc w:val="center"/>
        </w:trPr>
        <w:tc>
          <w:tcPr>
            <w:tcW w:w="988" w:type="dxa"/>
            <w:tcBorders>
              <w:top w:val="single" w:sz="4" w:space="0" w:color="auto"/>
              <w:left w:val="single" w:sz="4" w:space="0" w:color="auto"/>
              <w:bottom w:val="single" w:sz="4" w:space="0" w:color="auto"/>
              <w:right w:val="single" w:sz="4" w:space="0" w:color="auto"/>
            </w:tcBorders>
            <w:hideMark/>
          </w:tcPr>
          <w:p w14:paraId="7092F79B" w14:textId="77777777" w:rsidR="00D91812" w:rsidRPr="000E46E0" w:rsidRDefault="00D91812" w:rsidP="00E55F50">
            <w:pPr>
              <w:pStyle w:val="TAH"/>
            </w:pPr>
            <w:r w:rsidRPr="000E46E0">
              <w:t>Test ID</w:t>
            </w:r>
          </w:p>
        </w:tc>
        <w:tc>
          <w:tcPr>
            <w:tcW w:w="1559" w:type="dxa"/>
            <w:tcBorders>
              <w:top w:val="single" w:sz="4" w:space="0" w:color="auto"/>
              <w:left w:val="single" w:sz="4" w:space="0" w:color="auto"/>
              <w:bottom w:val="single" w:sz="4" w:space="0" w:color="auto"/>
              <w:right w:val="single" w:sz="4" w:space="0" w:color="auto"/>
            </w:tcBorders>
            <w:hideMark/>
          </w:tcPr>
          <w:p w14:paraId="5131F31D" w14:textId="77777777" w:rsidR="00D91812" w:rsidRPr="000E46E0" w:rsidRDefault="00D91812" w:rsidP="00E55F50">
            <w:pPr>
              <w:pStyle w:val="TAH"/>
            </w:pPr>
            <w:r w:rsidRPr="000E46E0">
              <w:t>CC</w:t>
            </w:r>
            <w:r w:rsidRPr="000E46E0">
              <w:rPr>
                <w:lang w:eastAsia="zh-TW"/>
              </w:rPr>
              <w:t xml:space="preserve"> &amp; Mapping (NOTE 3)</w:t>
            </w:r>
          </w:p>
        </w:tc>
        <w:tc>
          <w:tcPr>
            <w:tcW w:w="872" w:type="dxa"/>
            <w:tcBorders>
              <w:top w:val="single" w:sz="4" w:space="0" w:color="auto"/>
              <w:left w:val="single" w:sz="4" w:space="0" w:color="auto"/>
              <w:bottom w:val="single" w:sz="4" w:space="0" w:color="auto"/>
              <w:right w:val="single" w:sz="4" w:space="0" w:color="auto"/>
            </w:tcBorders>
            <w:hideMark/>
          </w:tcPr>
          <w:p w14:paraId="0448787B" w14:textId="77777777" w:rsidR="00D91812" w:rsidRPr="000E46E0" w:rsidRDefault="00D91812" w:rsidP="00E55F50">
            <w:pPr>
              <w:pStyle w:val="TAC"/>
              <w:rPr>
                <w:b/>
                <w:bCs/>
              </w:rPr>
            </w:pPr>
            <w:r w:rsidRPr="000E46E0">
              <w:rPr>
                <w:b/>
                <w:bCs/>
              </w:rPr>
              <w:t>CBW (MHz)</w:t>
            </w:r>
          </w:p>
        </w:tc>
        <w:tc>
          <w:tcPr>
            <w:tcW w:w="1396" w:type="dxa"/>
            <w:tcBorders>
              <w:top w:val="single" w:sz="4" w:space="0" w:color="auto"/>
              <w:left w:val="single" w:sz="4" w:space="0" w:color="auto"/>
              <w:bottom w:val="single" w:sz="4" w:space="0" w:color="auto"/>
              <w:right w:val="single" w:sz="4" w:space="0" w:color="auto"/>
            </w:tcBorders>
            <w:hideMark/>
          </w:tcPr>
          <w:p w14:paraId="6B42AB19" w14:textId="77777777" w:rsidR="00D91812" w:rsidRPr="000E46E0" w:rsidRDefault="00D91812" w:rsidP="00E55F50">
            <w:pPr>
              <w:pStyle w:val="TAC"/>
            </w:pPr>
            <w:r w:rsidRPr="000E46E0">
              <w:rPr>
                <w:b/>
              </w:rPr>
              <w:t>RB allocation</w:t>
            </w:r>
          </w:p>
        </w:tc>
        <w:tc>
          <w:tcPr>
            <w:tcW w:w="2126" w:type="dxa"/>
            <w:tcBorders>
              <w:top w:val="single" w:sz="4" w:space="0" w:color="auto"/>
              <w:left w:val="single" w:sz="4" w:space="0" w:color="auto"/>
              <w:bottom w:val="single" w:sz="4" w:space="0" w:color="auto"/>
              <w:right w:val="single" w:sz="4" w:space="0" w:color="auto"/>
            </w:tcBorders>
            <w:hideMark/>
          </w:tcPr>
          <w:p w14:paraId="77AAC28F" w14:textId="77777777" w:rsidR="00D91812" w:rsidRPr="000E46E0" w:rsidRDefault="00D91812" w:rsidP="00E55F50">
            <w:pPr>
              <w:pStyle w:val="TAH"/>
              <w:rPr>
                <w:rFonts w:eastAsia="DengXian"/>
              </w:rPr>
            </w:pPr>
            <w:r w:rsidRPr="000E46E0">
              <w:t>Modulation</w:t>
            </w:r>
          </w:p>
        </w:tc>
        <w:tc>
          <w:tcPr>
            <w:tcW w:w="2688" w:type="dxa"/>
            <w:tcBorders>
              <w:top w:val="single" w:sz="4" w:space="0" w:color="auto"/>
              <w:left w:val="single" w:sz="4" w:space="0" w:color="auto"/>
              <w:bottom w:val="single" w:sz="4" w:space="0" w:color="auto"/>
              <w:right w:val="single" w:sz="4" w:space="0" w:color="auto"/>
            </w:tcBorders>
            <w:hideMark/>
          </w:tcPr>
          <w:p w14:paraId="6CF6D81D" w14:textId="77777777" w:rsidR="00D91812" w:rsidRPr="000E46E0" w:rsidRDefault="00D91812" w:rsidP="00E55F50">
            <w:pPr>
              <w:pStyle w:val="TAH"/>
              <w:rPr>
                <w:rFonts w:eastAsia="Malgun Gothic"/>
              </w:rPr>
            </w:pPr>
            <w:r w:rsidRPr="000E46E0">
              <w:t>RB allocation</w:t>
            </w:r>
          </w:p>
          <w:p w14:paraId="54CDCD97" w14:textId="77777777" w:rsidR="00D91812" w:rsidRPr="000E46E0" w:rsidRDefault="00D91812" w:rsidP="00E55F50">
            <w:pPr>
              <w:pStyle w:val="TAH"/>
              <w:rPr>
                <w:rFonts w:eastAsia="DengXian"/>
              </w:rPr>
            </w:pPr>
            <w:r w:rsidRPr="000E46E0">
              <w:t>(N</w:t>
            </w:r>
            <w:r w:rsidRPr="000E46E0">
              <w:rPr>
                <w:rFonts w:eastAsia="SimSun"/>
              </w:rPr>
              <w:t>OTE</w:t>
            </w:r>
            <w:r w:rsidRPr="000E46E0">
              <w:t xml:space="preserve"> 1)</w:t>
            </w:r>
          </w:p>
        </w:tc>
      </w:tr>
      <w:tr w:rsidR="00D91812" w:rsidRPr="000E46E0" w14:paraId="1BB9D2CB"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35017ABB" w14:textId="77777777" w:rsidR="00D91812" w:rsidRPr="000E46E0" w:rsidRDefault="00D91812" w:rsidP="00E55F50">
            <w:pPr>
              <w:pStyle w:val="TAC"/>
            </w:pPr>
            <w:r w:rsidRPr="000E46E0">
              <w:t>1</w:t>
            </w:r>
          </w:p>
        </w:tc>
        <w:tc>
          <w:tcPr>
            <w:tcW w:w="1559" w:type="dxa"/>
            <w:tcBorders>
              <w:top w:val="single" w:sz="4" w:space="0" w:color="auto"/>
              <w:left w:val="single" w:sz="4" w:space="0" w:color="auto"/>
              <w:bottom w:val="nil"/>
              <w:right w:val="single" w:sz="4" w:space="0" w:color="auto"/>
            </w:tcBorders>
            <w:hideMark/>
          </w:tcPr>
          <w:p w14:paraId="14CE38AB" w14:textId="77777777" w:rsidR="00D91812" w:rsidRPr="000E46E0" w:rsidRDefault="00D91812" w:rsidP="00E55F50">
            <w:pPr>
              <w:pStyle w:val="TAC"/>
              <w:rPr>
                <w:rFonts w:eastAsia="PMingLiU"/>
                <w:lang w:eastAsia="zh-TW"/>
              </w:rPr>
            </w:pPr>
            <w:r w:rsidRPr="000E46E0">
              <w:rPr>
                <w:rFonts w:eastAsia="Yu Mincho"/>
              </w:rPr>
              <w:t>PCC</w:t>
            </w:r>
            <w:r w:rsidRPr="000E46E0">
              <w:rPr>
                <w:lang w:eastAsia="zh-TW"/>
              </w:rPr>
              <w:t>/CC1</w:t>
            </w:r>
          </w:p>
        </w:tc>
        <w:tc>
          <w:tcPr>
            <w:tcW w:w="872" w:type="dxa"/>
            <w:vMerge w:val="restart"/>
            <w:tcBorders>
              <w:top w:val="single" w:sz="4" w:space="0" w:color="auto"/>
              <w:left w:val="single" w:sz="4" w:space="0" w:color="auto"/>
              <w:right w:val="single" w:sz="4" w:space="0" w:color="auto"/>
            </w:tcBorders>
            <w:vAlign w:val="center"/>
          </w:tcPr>
          <w:p w14:paraId="4660BEB4" w14:textId="77777777" w:rsidR="00D91812" w:rsidRPr="000E46E0" w:rsidRDefault="00D91812" w:rsidP="00E55F50">
            <w:pPr>
              <w:pStyle w:val="TAC"/>
            </w:pPr>
            <w:r w:rsidRPr="000E46E0">
              <w:t>default</w:t>
            </w:r>
          </w:p>
        </w:tc>
        <w:tc>
          <w:tcPr>
            <w:tcW w:w="1396" w:type="dxa"/>
            <w:vMerge w:val="restart"/>
            <w:tcBorders>
              <w:top w:val="single" w:sz="4" w:space="0" w:color="auto"/>
              <w:left w:val="single" w:sz="4" w:space="0" w:color="auto"/>
              <w:right w:val="single" w:sz="4" w:space="0" w:color="auto"/>
            </w:tcBorders>
            <w:vAlign w:val="center"/>
            <w:hideMark/>
          </w:tcPr>
          <w:p w14:paraId="0880DD48" w14:textId="77777777" w:rsidR="00D91812" w:rsidRPr="000E46E0" w:rsidRDefault="00D91812" w:rsidP="00E55F50">
            <w:pPr>
              <w:pStyle w:val="TAC"/>
            </w:pPr>
            <w:r w:rsidRPr="000E46E0">
              <w:t>-</w:t>
            </w:r>
          </w:p>
        </w:tc>
        <w:tc>
          <w:tcPr>
            <w:tcW w:w="2126" w:type="dxa"/>
            <w:tcBorders>
              <w:top w:val="single" w:sz="4" w:space="0" w:color="auto"/>
              <w:left w:val="single" w:sz="4" w:space="0" w:color="auto"/>
              <w:bottom w:val="single" w:sz="4" w:space="0" w:color="auto"/>
              <w:right w:val="single" w:sz="4" w:space="0" w:color="auto"/>
            </w:tcBorders>
            <w:hideMark/>
          </w:tcPr>
          <w:p w14:paraId="52B5B71F" w14:textId="77777777" w:rsidR="00D91812" w:rsidRPr="000E46E0" w:rsidRDefault="00D91812" w:rsidP="00E55F50">
            <w:pPr>
              <w:pStyle w:val="TAC"/>
              <w:rPr>
                <w:rFonts w:eastAsia="Yu Mincho"/>
              </w:rPr>
            </w:pPr>
            <w:r w:rsidRPr="000E46E0">
              <w:t>DFT-s-OFDM PI/2 BPSK</w:t>
            </w:r>
          </w:p>
        </w:tc>
        <w:tc>
          <w:tcPr>
            <w:tcW w:w="2688" w:type="dxa"/>
            <w:tcBorders>
              <w:top w:val="single" w:sz="4" w:space="0" w:color="auto"/>
              <w:left w:val="single" w:sz="4" w:space="0" w:color="auto"/>
              <w:bottom w:val="single" w:sz="4" w:space="0" w:color="auto"/>
              <w:right w:val="single" w:sz="4" w:space="0" w:color="auto"/>
            </w:tcBorders>
            <w:hideMark/>
          </w:tcPr>
          <w:p w14:paraId="203F014C" w14:textId="77777777" w:rsidR="00D91812" w:rsidRPr="000E46E0" w:rsidRDefault="00D91812" w:rsidP="00E55F50">
            <w:pPr>
              <w:pStyle w:val="TAC"/>
            </w:pPr>
            <w:r w:rsidRPr="000E46E0">
              <w:t xml:space="preserve"> Inner_Full for PC2, PC3, PC4</w:t>
            </w:r>
          </w:p>
          <w:p w14:paraId="2C217CB4" w14:textId="77777777" w:rsidR="00D91812" w:rsidRPr="000E46E0" w:rsidRDefault="00D91812" w:rsidP="00E55F50">
            <w:pPr>
              <w:pStyle w:val="TAC"/>
            </w:pPr>
            <w:r w:rsidRPr="000E46E0">
              <w:t>Inner_Full_Region1 for PC1</w:t>
            </w:r>
          </w:p>
        </w:tc>
      </w:tr>
      <w:tr w:rsidR="00D91812" w:rsidRPr="000E46E0" w14:paraId="60689102" w14:textId="77777777" w:rsidTr="00E55F50">
        <w:trPr>
          <w:trHeight w:val="298"/>
          <w:jc w:val="center"/>
        </w:trPr>
        <w:tc>
          <w:tcPr>
            <w:tcW w:w="988" w:type="dxa"/>
            <w:vMerge/>
            <w:tcBorders>
              <w:left w:val="single" w:sz="4" w:space="0" w:color="auto"/>
              <w:right w:val="single" w:sz="4" w:space="0" w:color="auto"/>
            </w:tcBorders>
            <w:vAlign w:val="center"/>
            <w:hideMark/>
          </w:tcPr>
          <w:p w14:paraId="42D88193"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06EFB75A"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/CC2</w:t>
            </w:r>
          </w:p>
        </w:tc>
        <w:tc>
          <w:tcPr>
            <w:tcW w:w="872" w:type="dxa"/>
            <w:vMerge/>
            <w:tcBorders>
              <w:left w:val="single" w:sz="4" w:space="0" w:color="auto"/>
              <w:right w:val="single" w:sz="4" w:space="0" w:color="auto"/>
            </w:tcBorders>
          </w:tcPr>
          <w:p w14:paraId="3559AE18" w14:textId="77777777" w:rsidR="00D91812" w:rsidRPr="000E46E0"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4C78A39D" w14:textId="77777777" w:rsidR="00D91812" w:rsidRPr="000E46E0"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14:paraId="4B299028"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148C2B5F" w14:textId="77777777" w:rsidR="00D91812" w:rsidRPr="000E46E0" w:rsidRDefault="00D91812" w:rsidP="00E55F50">
            <w:pPr>
              <w:pStyle w:val="TAC"/>
              <w:rPr>
                <w:lang w:eastAsia="ko-KR"/>
              </w:rPr>
            </w:pPr>
            <w:r w:rsidRPr="000E46E0">
              <w:rPr>
                <w:lang w:eastAsia="ko-KR"/>
              </w:rPr>
              <w:t>-</w:t>
            </w:r>
          </w:p>
        </w:tc>
      </w:tr>
      <w:tr w:rsidR="00D91812" w:rsidRPr="000E46E0" w14:paraId="665DF253" w14:textId="77777777" w:rsidTr="00E55F50">
        <w:trPr>
          <w:jc w:val="center"/>
        </w:trPr>
        <w:tc>
          <w:tcPr>
            <w:tcW w:w="988" w:type="dxa"/>
            <w:vMerge/>
            <w:tcBorders>
              <w:left w:val="single" w:sz="4" w:space="0" w:color="auto"/>
              <w:right w:val="single" w:sz="4" w:space="0" w:color="auto"/>
            </w:tcBorders>
            <w:vAlign w:val="center"/>
          </w:tcPr>
          <w:p w14:paraId="268FEE18"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7AADC590" w14:textId="77777777" w:rsidR="00D91812" w:rsidRPr="000E46E0" w:rsidRDefault="00D91812" w:rsidP="00E55F50">
            <w:pPr>
              <w:pStyle w:val="TAC"/>
              <w:rPr>
                <w:rFonts w:eastAsia="Yu Mincho"/>
              </w:rPr>
            </w:pPr>
            <w:r w:rsidRPr="000E46E0">
              <w:rPr>
                <w:rFonts w:eastAsia="Yu Mincho"/>
              </w:rPr>
              <w:t>SCC</w:t>
            </w:r>
            <w:r w:rsidRPr="000E46E0">
              <w:rPr>
                <w:lang w:eastAsia="zh-TW"/>
              </w:rPr>
              <w:t>/CC3</w:t>
            </w:r>
          </w:p>
        </w:tc>
        <w:tc>
          <w:tcPr>
            <w:tcW w:w="872" w:type="dxa"/>
            <w:vMerge/>
            <w:tcBorders>
              <w:left w:val="single" w:sz="4" w:space="0" w:color="auto"/>
              <w:right w:val="single" w:sz="4" w:space="0" w:color="auto"/>
            </w:tcBorders>
          </w:tcPr>
          <w:p w14:paraId="77812403"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04F8D4A" w14:textId="77777777" w:rsidR="00D91812" w:rsidRPr="000E46E0" w:rsidRDefault="00D91812" w:rsidP="00E55F50">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76EC0FA5"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9211CE2" w14:textId="77777777" w:rsidR="00D91812" w:rsidRPr="000E46E0" w:rsidRDefault="00D91812" w:rsidP="00E55F50">
            <w:pPr>
              <w:pStyle w:val="TAC"/>
              <w:rPr>
                <w:lang w:eastAsia="ko-KR"/>
              </w:rPr>
            </w:pPr>
            <w:r w:rsidRPr="000E46E0">
              <w:rPr>
                <w:lang w:eastAsia="ko-KR"/>
              </w:rPr>
              <w:t>-</w:t>
            </w:r>
          </w:p>
        </w:tc>
      </w:tr>
      <w:tr w:rsidR="00D91812" w:rsidRPr="000E46E0" w14:paraId="7E52452E" w14:textId="77777777" w:rsidTr="00E55F50">
        <w:trPr>
          <w:jc w:val="center"/>
        </w:trPr>
        <w:tc>
          <w:tcPr>
            <w:tcW w:w="988" w:type="dxa"/>
            <w:vMerge/>
            <w:tcBorders>
              <w:left w:val="single" w:sz="4" w:space="0" w:color="auto"/>
              <w:right w:val="single" w:sz="4" w:space="0" w:color="auto"/>
            </w:tcBorders>
            <w:vAlign w:val="center"/>
          </w:tcPr>
          <w:p w14:paraId="3D264D64"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0173DD1C" w14:textId="77777777" w:rsidR="00D91812" w:rsidRPr="000E46E0" w:rsidRDefault="00D91812" w:rsidP="00E55F50">
            <w:pPr>
              <w:pStyle w:val="TAC"/>
              <w:rPr>
                <w:rFonts w:eastAsia="Yu Mincho"/>
              </w:rPr>
            </w:pPr>
            <w:r w:rsidRPr="000E46E0">
              <w:rPr>
                <w:rFonts w:eastAsia="Yu Mincho"/>
              </w:rPr>
              <w:t>SCC</w:t>
            </w:r>
            <w:r w:rsidRPr="000E46E0">
              <w:rPr>
                <w:lang w:eastAsia="zh-TW"/>
              </w:rPr>
              <w:t>/CC4</w:t>
            </w:r>
          </w:p>
        </w:tc>
        <w:tc>
          <w:tcPr>
            <w:tcW w:w="872" w:type="dxa"/>
            <w:vMerge/>
            <w:tcBorders>
              <w:left w:val="single" w:sz="4" w:space="0" w:color="auto"/>
              <w:right w:val="single" w:sz="4" w:space="0" w:color="auto"/>
            </w:tcBorders>
          </w:tcPr>
          <w:p w14:paraId="54F61E3D"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0F2E44E" w14:textId="77777777" w:rsidR="00D91812" w:rsidRPr="000E46E0" w:rsidRDefault="00D91812" w:rsidP="00E55F50">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012D309F"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DAF04A7" w14:textId="77777777" w:rsidR="00D91812" w:rsidRPr="000E46E0" w:rsidRDefault="00D91812" w:rsidP="00E55F50">
            <w:pPr>
              <w:pStyle w:val="TAC"/>
              <w:rPr>
                <w:lang w:eastAsia="ko-KR"/>
              </w:rPr>
            </w:pPr>
            <w:r w:rsidRPr="000E46E0">
              <w:rPr>
                <w:lang w:eastAsia="ko-KR"/>
              </w:rPr>
              <w:t>-</w:t>
            </w:r>
          </w:p>
        </w:tc>
      </w:tr>
      <w:tr w:rsidR="00D91812" w:rsidRPr="000E46E0" w14:paraId="561434E6" w14:textId="77777777" w:rsidTr="00E55F50">
        <w:trPr>
          <w:jc w:val="center"/>
        </w:trPr>
        <w:tc>
          <w:tcPr>
            <w:tcW w:w="988" w:type="dxa"/>
            <w:vMerge/>
            <w:tcBorders>
              <w:left w:val="single" w:sz="4" w:space="0" w:color="auto"/>
              <w:right w:val="single" w:sz="4" w:space="0" w:color="auto"/>
            </w:tcBorders>
            <w:vAlign w:val="center"/>
          </w:tcPr>
          <w:p w14:paraId="3534E462"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492A4204" w14:textId="77777777" w:rsidR="00D91812" w:rsidRPr="000E46E0" w:rsidRDefault="00D91812" w:rsidP="00E55F50">
            <w:pPr>
              <w:pStyle w:val="TAC"/>
              <w:rPr>
                <w:rFonts w:eastAsia="Yu Mincho"/>
              </w:rPr>
            </w:pPr>
            <w:r w:rsidRPr="000E46E0">
              <w:rPr>
                <w:rFonts w:eastAsia="Yu Mincho"/>
              </w:rPr>
              <w:t>SCC</w:t>
            </w:r>
            <w:r w:rsidRPr="000E46E0">
              <w:rPr>
                <w:lang w:eastAsia="zh-TW"/>
              </w:rPr>
              <w:t>/CC5</w:t>
            </w:r>
          </w:p>
        </w:tc>
        <w:tc>
          <w:tcPr>
            <w:tcW w:w="872" w:type="dxa"/>
            <w:vMerge/>
            <w:tcBorders>
              <w:left w:val="single" w:sz="4" w:space="0" w:color="auto"/>
              <w:right w:val="single" w:sz="4" w:space="0" w:color="auto"/>
            </w:tcBorders>
          </w:tcPr>
          <w:p w14:paraId="7533790E"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2B7F39D" w14:textId="77777777" w:rsidR="00D91812" w:rsidRPr="000E46E0" w:rsidRDefault="00D91812" w:rsidP="00E55F50">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7609ACAB"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C3205C5" w14:textId="77777777" w:rsidR="00D91812" w:rsidRPr="000E46E0" w:rsidRDefault="00D91812" w:rsidP="00E55F50">
            <w:pPr>
              <w:pStyle w:val="TAC"/>
              <w:rPr>
                <w:lang w:eastAsia="ko-KR"/>
              </w:rPr>
            </w:pPr>
            <w:r w:rsidRPr="000E46E0">
              <w:rPr>
                <w:lang w:eastAsia="ko-KR"/>
              </w:rPr>
              <w:t>-</w:t>
            </w:r>
          </w:p>
        </w:tc>
      </w:tr>
      <w:tr w:rsidR="00D91812" w:rsidRPr="000E46E0" w14:paraId="1349857B" w14:textId="77777777" w:rsidTr="00E55F50">
        <w:trPr>
          <w:jc w:val="center"/>
        </w:trPr>
        <w:tc>
          <w:tcPr>
            <w:tcW w:w="988" w:type="dxa"/>
            <w:vMerge/>
            <w:tcBorders>
              <w:left w:val="single" w:sz="4" w:space="0" w:color="auto"/>
              <w:right w:val="single" w:sz="4" w:space="0" w:color="auto"/>
            </w:tcBorders>
            <w:vAlign w:val="center"/>
          </w:tcPr>
          <w:p w14:paraId="603E4FC4"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518707D7" w14:textId="77777777" w:rsidR="00D91812" w:rsidRPr="000E46E0" w:rsidRDefault="00D91812" w:rsidP="00E55F50">
            <w:pPr>
              <w:pStyle w:val="TAC"/>
              <w:rPr>
                <w:rFonts w:eastAsia="Yu Mincho"/>
              </w:rPr>
            </w:pPr>
            <w:r w:rsidRPr="000E46E0">
              <w:rPr>
                <w:rFonts w:eastAsia="Yu Mincho"/>
              </w:rPr>
              <w:t>SCC</w:t>
            </w:r>
            <w:r w:rsidRPr="000E46E0">
              <w:rPr>
                <w:lang w:eastAsia="zh-TW"/>
              </w:rPr>
              <w:t>/CC6</w:t>
            </w:r>
          </w:p>
        </w:tc>
        <w:tc>
          <w:tcPr>
            <w:tcW w:w="872" w:type="dxa"/>
            <w:vMerge/>
            <w:tcBorders>
              <w:left w:val="single" w:sz="4" w:space="0" w:color="auto"/>
              <w:right w:val="single" w:sz="4" w:space="0" w:color="auto"/>
            </w:tcBorders>
          </w:tcPr>
          <w:p w14:paraId="4444A3B0"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84875F3" w14:textId="77777777" w:rsidR="00D91812" w:rsidRPr="000E46E0" w:rsidRDefault="00D91812" w:rsidP="00E55F50">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2EE1AB0B"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26B8E94" w14:textId="77777777" w:rsidR="00D91812" w:rsidRPr="000E46E0" w:rsidRDefault="00D91812" w:rsidP="00E55F50">
            <w:pPr>
              <w:pStyle w:val="TAC"/>
              <w:rPr>
                <w:lang w:eastAsia="ko-KR"/>
              </w:rPr>
            </w:pPr>
            <w:r w:rsidRPr="000E46E0">
              <w:rPr>
                <w:lang w:eastAsia="ko-KR"/>
              </w:rPr>
              <w:t>-</w:t>
            </w:r>
          </w:p>
        </w:tc>
      </w:tr>
      <w:tr w:rsidR="00D91812" w:rsidRPr="000E46E0" w14:paraId="5D656EE1" w14:textId="77777777" w:rsidTr="00E55F50">
        <w:trPr>
          <w:jc w:val="center"/>
        </w:trPr>
        <w:tc>
          <w:tcPr>
            <w:tcW w:w="988" w:type="dxa"/>
            <w:vMerge/>
            <w:tcBorders>
              <w:left w:val="single" w:sz="4" w:space="0" w:color="auto"/>
              <w:right w:val="single" w:sz="4" w:space="0" w:color="auto"/>
            </w:tcBorders>
            <w:vAlign w:val="center"/>
          </w:tcPr>
          <w:p w14:paraId="06927EA1"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3D1089C8" w14:textId="77777777" w:rsidR="00D91812" w:rsidRPr="000E46E0" w:rsidRDefault="00D91812" w:rsidP="00E55F50">
            <w:pPr>
              <w:pStyle w:val="TAC"/>
              <w:rPr>
                <w:rFonts w:eastAsia="Yu Mincho"/>
              </w:rPr>
            </w:pPr>
            <w:r w:rsidRPr="000E46E0">
              <w:rPr>
                <w:rFonts w:eastAsia="Yu Mincho"/>
              </w:rPr>
              <w:t>SCC</w:t>
            </w:r>
            <w:r w:rsidRPr="000E46E0">
              <w:rPr>
                <w:lang w:eastAsia="zh-TW"/>
              </w:rPr>
              <w:t>/CC7</w:t>
            </w:r>
          </w:p>
        </w:tc>
        <w:tc>
          <w:tcPr>
            <w:tcW w:w="872" w:type="dxa"/>
            <w:vMerge/>
            <w:tcBorders>
              <w:left w:val="single" w:sz="4" w:space="0" w:color="auto"/>
              <w:right w:val="single" w:sz="4" w:space="0" w:color="auto"/>
            </w:tcBorders>
          </w:tcPr>
          <w:p w14:paraId="3E828656"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068726D" w14:textId="77777777" w:rsidR="00D91812" w:rsidRPr="000E46E0" w:rsidRDefault="00D91812" w:rsidP="00E55F50">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31FA89A1"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37EAAA5" w14:textId="77777777" w:rsidR="00D91812" w:rsidRPr="000E46E0" w:rsidRDefault="00D91812" w:rsidP="00E55F50">
            <w:pPr>
              <w:pStyle w:val="TAC"/>
              <w:rPr>
                <w:lang w:eastAsia="ko-KR"/>
              </w:rPr>
            </w:pPr>
            <w:r w:rsidRPr="000E46E0">
              <w:rPr>
                <w:lang w:eastAsia="ko-KR"/>
              </w:rPr>
              <w:t>-</w:t>
            </w:r>
          </w:p>
        </w:tc>
      </w:tr>
      <w:tr w:rsidR="00D91812" w:rsidRPr="000E46E0" w14:paraId="6465B85C"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175BA028" w14:textId="77777777" w:rsidR="00D91812" w:rsidRPr="000E46E0" w:rsidRDefault="00D91812" w:rsidP="00E55F50">
            <w:pPr>
              <w:pStyle w:val="TAC"/>
            </w:pPr>
            <w:r w:rsidRPr="000E46E0">
              <w:t>2</w:t>
            </w:r>
          </w:p>
        </w:tc>
        <w:tc>
          <w:tcPr>
            <w:tcW w:w="1559" w:type="dxa"/>
            <w:tcBorders>
              <w:top w:val="single" w:sz="4" w:space="0" w:color="auto"/>
              <w:left w:val="single" w:sz="4" w:space="0" w:color="auto"/>
              <w:bottom w:val="nil"/>
              <w:right w:val="single" w:sz="4" w:space="0" w:color="auto"/>
            </w:tcBorders>
            <w:hideMark/>
          </w:tcPr>
          <w:p w14:paraId="311BE005" w14:textId="77777777" w:rsidR="00D91812" w:rsidRPr="000E46E0" w:rsidRDefault="00D91812" w:rsidP="00E55F50">
            <w:pPr>
              <w:pStyle w:val="TAC"/>
              <w:rPr>
                <w:rFonts w:eastAsia="PMingLiU"/>
                <w:lang w:eastAsia="zh-TW"/>
              </w:rPr>
            </w:pPr>
            <w:r w:rsidRPr="000E46E0">
              <w:rPr>
                <w:rFonts w:eastAsia="Yu Mincho"/>
              </w:rPr>
              <w:t>PCC</w:t>
            </w:r>
            <w:r w:rsidRPr="000E46E0">
              <w:rPr>
                <w:lang w:eastAsia="zh-TW"/>
              </w:rPr>
              <w:t>/CC1</w:t>
            </w:r>
          </w:p>
        </w:tc>
        <w:tc>
          <w:tcPr>
            <w:tcW w:w="872" w:type="dxa"/>
            <w:vMerge/>
            <w:tcBorders>
              <w:left w:val="single" w:sz="4" w:space="0" w:color="auto"/>
              <w:right w:val="single" w:sz="4" w:space="0" w:color="auto"/>
            </w:tcBorders>
          </w:tcPr>
          <w:p w14:paraId="156DF038"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hideMark/>
          </w:tcPr>
          <w:p w14:paraId="35A54400" w14:textId="77777777" w:rsidR="00D91812" w:rsidRPr="000E46E0" w:rsidRDefault="00D91812" w:rsidP="00E55F50">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hideMark/>
          </w:tcPr>
          <w:p w14:paraId="202E7B8F" w14:textId="77777777" w:rsidR="00D91812" w:rsidRPr="000E46E0" w:rsidRDefault="00D91812" w:rsidP="00E55F50">
            <w:pPr>
              <w:pStyle w:val="TAC"/>
              <w:rPr>
                <w:rFonts w:eastAsia="Yu Mincho"/>
              </w:rPr>
            </w:pPr>
            <w:r w:rsidRPr="000E46E0">
              <w:t>DFT-s-OFDM PI/2 BPSK</w:t>
            </w:r>
          </w:p>
        </w:tc>
        <w:tc>
          <w:tcPr>
            <w:tcW w:w="2688" w:type="dxa"/>
            <w:tcBorders>
              <w:top w:val="single" w:sz="4" w:space="0" w:color="auto"/>
              <w:left w:val="single" w:sz="4" w:space="0" w:color="auto"/>
              <w:bottom w:val="single" w:sz="4" w:space="0" w:color="auto"/>
              <w:right w:val="single" w:sz="4" w:space="0" w:color="auto"/>
            </w:tcBorders>
            <w:hideMark/>
          </w:tcPr>
          <w:p w14:paraId="3246E255" w14:textId="77777777" w:rsidR="00D91812" w:rsidRPr="000E46E0" w:rsidRDefault="00D91812" w:rsidP="00E55F50">
            <w:pPr>
              <w:pStyle w:val="TAC"/>
              <w:rPr>
                <w:lang w:eastAsia="ko-KR"/>
              </w:rPr>
            </w:pPr>
            <w:r w:rsidRPr="000E46E0">
              <w:rPr>
                <w:lang w:eastAsia="ko-KR"/>
              </w:rPr>
              <w:t>Outer_Full</w:t>
            </w:r>
          </w:p>
        </w:tc>
      </w:tr>
      <w:tr w:rsidR="00D91812" w:rsidRPr="000E46E0" w14:paraId="340F5AA8" w14:textId="77777777" w:rsidTr="00E55F50">
        <w:trPr>
          <w:trHeight w:val="298"/>
          <w:jc w:val="center"/>
        </w:trPr>
        <w:tc>
          <w:tcPr>
            <w:tcW w:w="988" w:type="dxa"/>
            <w:vMerge/>
            <w:tcBorders>
              <w:left w:val="single" w:sz="4" w:space="0" w:color="auto"/>
              <w:right w:val="single" w:sz="4" w:space="0" w:color="auto"/>
            </w:tcBorders>
            <w:vAlign w:val="center"/>
            <w:hideMark/>
          </w:tcPr>
          <w:p w14:paraId="2D5E8753"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1E7A5631"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/CC2</w:t>
            </w:r>
          </w:p>
        </w:tc>
        <w:tc>
          <w:tcPr>
            <w:tcW w:w="872" w:type="dxa"/>
            <w:vMerge/>
            <w:tcBorders>
              <w:left w:val="single" w:sz="4" w:space="0" w:color="auto"/>
              <w:right w:val="single" w:sz="4" w:space="0" w:color="auto"/>
            </w:tcBorders>
          </w:tcPr>
          <w:p w14:paraId="564963E0" w14:textId="77777777" w:rsidR="00D91812" w:rsidRPr="000E46E0"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58896C8E" w14:textId="77777777" w:rsidR="00D91812" w:rsidRPr="000E46E0"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14:paraId="2B1657CF"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133359F9" w14:textId="77777777" w:rsidR="00D91812" w:rsidRPr="000E46E0" w:rsidRDefault="00D91812" w:rsidP="00E55F50">
            <w:pPr>
              <w:pStyle w:val="TAC"/>
              <w:rPr>
                <w:lang w:eastAsia="ko-KR"/>
              </w:rPr>
            </w:pPr>
            <w:r w:rsidRPr="000E46E0">
              <w:rPr>
                <w:lang w:eastAsia="ko-KR"/>
              </w:rPr>
              <w:t>-</w:t>
            </w:r>
          </w:p>
        </w:tc>
      </w:tr>
      <w:tr w:rsidR="00D91812" w:rsidRPr="000E46E0" w14:paraId="5BD91385" w14:textId="77777777" w:rsidTr="00E55F50">
        <w:trPr>
          <w:jc w:val="center"/>
        </w:trPr>
        <w:tc>
          <w:tcPr>
            <w:tcW w:w="988" w:type="dxa"/>
            <w:vMerge/>
            <w:tcBorders>
              <w:left w:val="single" w:sz="4" w:space="0" w:color="auto"/>
              <w:right w:val="single" w:sz="4" w:space="0" w:color="auto"/>
            </w:tcBorders>
            <w:vAlign w:val="center"/>
          </w:tcPr>
          <w:p w14:paraId="4C15B785"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782E5702" w14:textId="77777777" w:rsidR="00D91812" w:rsidRPr="000E46E0" w:rsidRDefault="00D91812" w:rsidP="00E55F50">
            <w:pPr>
              <w:pStyle w:val="TAC"/>
              <w:rPr>
                <w:rFonts w:eastAsia="Yu Mincho"/>
              </w:rPr>
            </w:pPr>
            <w:r w:rsidRPr="000E46E0">
              <w:rPr>
                <w:rFonts w:eastAsia="Yu Mincho"/>
              </w:rPr>
              <w:t>SCC</w:t>
            </w:r>
            <w:r w:rsidRPr="000E46E0">
              <w:rPr>
                <w:lang w:eastAsia="zh-TW"/>
              </w:rPr>
              <w:t>/CC3</w:t>
            </w:r>
          </w:p>
        </w:tc>
        <w:tc>
          <w:tcPr>
            <w:tcW w:w="872" w:type="dxa"/>
            <w:vMerge/>
            <w:tcBorders>
              <w:left w:val="single" w:sz="4" w:space="0" w:color="auto"/>
              <w:right w:val="single" w:sz="4" w:space="0" w:color="auto"/>
            </w:tcBorders>
          </w:tcPr>
          <w:p w14:paraId="24CCE4EF"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3776C61" w14:textId="77777777" w:rsidR="00D91812" w:rsidRPr="000E46E0"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tcPr>
          <w:p w14:paraId="7785B0FB"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EE39507" w14:textId="77777777" w:rsidR="00D91812" w:rsidRPr="000E46E0" w:rsidRDefault="00D91812" w:rsidP="00E55F50">
            <w:pPr>
              <w:pStyle w:val="TAC"/>
              <w:rPr>
                <w:lang w:eastAsia="ko-KR"/>
              </w:rPr>
            </w:pPr>
            <w:r w:rsidRPr="000E46E0">
              <w:rPr>
                <w:lang w:eastAsia="ko-KR"/>
              </w:rPr>
              <w:t>-</w:t>
            </w:r>
          </w:p>
        </w:tc>
      </w:tr>
      <w:tr w:rsidR="00D91812" w:rsidRPr="000E46E0" w14:paraId="2D39BDD3" w14:textId="77777777" w:rsidTr="00E55F50">
        <w:trPr>
          <w:jc w:val="center"/>
        </w:trPr>
        <w:tc>
          <w:tcPr>
            <w:tcW w:w="988" w:type="dxa"/>
            <w:vMerge/>
            <w:tcBorders>
              <w:left w:val="single" w:sz="4" w:space="0" w:color="auto"/>
              <w:right w:val="single" w:sz="4" w:space="0" w:color="auto"/>
            </w:tcBorders>
            <w:vAlign w:val="center"/>
          </w:tcPr>
          <w:p w14:paraId="31CEB753"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625BB51B" w14:textId="77777777" w:rsidR="00D91812" w:rsidRPr="000E46E0" w:rsidRDefault="00D91812" w:rsidP="00E55F50">
            <w:pPr>
              <w:pStyle w:val="TAC"/>
              <w:rPr>
                <w:rFonts w:eastAsia="Yu Mincho"/>
              </w:rPr>
            </w:pPr>
            <w:r w:rsidRPr="000E46E0">
              <w:rPr>
                <w:rFonts w:eastAsia="Yu Mincho"/>
              </w:rPr>
              <w:t>SCC</w:t>
            </w:r>
            <w:r w:rsidRPr="000E46E0">
              <w:rPr>
                <w:lang w:eastAsia="zh-TW"/>
              </w:rPr>
              <w:t>/CC4</w:t>
            </w:r>
          </w:p>
        </w:tc>
        <w:tc>
          <w:tcPr>
            <w:tcW w:w="872" w:type="dxa"/>
            <w:vMerge/>
            <w:tcBorders>
              <w:left w:val="single" w:sz="4" w:space="0" w:color="auto"/>
              <w:right w:val="single" w:sz="4" w:space="0" w:color="auto"/>
            </w:tcBorders>
          </w:tcPr>
          <w:p w14:paraId="733FB15C"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D840D7B" w14:textId="77777777" w:rsidR="00D91812" w:rsidRPr="000E46E0"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tcPr>
          <w:p w14:paraId="7E0619A5"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B12D9C8" w14:textId="77777777" w:rsidR="00D91812" w:rsidRPr="000E46E0" w:rsidRDefault="00D91812" w:rsidP="00E55F50">
            <w:pPr>
              <w:pStyle w:val="TAC"/>
              <w:rPr>
                <w:lang w:eastAsia="ko-KR"/>
              </w:rPr>
            </w:pPr>
            <w:r w:rsidRPr="000E46E0">
              <w:rPr>
                <w:lang w:eastAsia="ko-KR"/>
              </w:rPr>
              <w:t>-</w:t>
            </w:r>
          </w:p>
        </w:tc>
      </w:tr>
      <w:tr w:rsidR="00D91812" w:rsidRPr="000E46E0" w14:paraId="511A66FC" w14:textId="77777777" w:rsidTr="00E55F50">
        <w:trPr>
          <w:jc w:val="center"/>
        </w:trPr>
        <w:tc>
          <w:tcPr>
            <w:tcW w:w="988" w:type="dxa"/>
            <w:vMerge/>
            <w:tcBorders>
              <w:left w:val="single" w:sz="4" w:space="0" w:color="auto"/>
              <w:right w:val="single" w:sz="4" w:space="0" w:color="auto"/>
            </w:tcBorders>
            <w:vAlign w:val="center"/>
          </w:tcPr>
          <w:p w14:paraId="1B341E46"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397A1602" w14:textId="77777777" w:rsidR="00D91812" w:rsidRPr="000E46E0" w:rsidRDefault="00D91812" w:rsidP="00E55F50">
            <w:pPr>
              <w:pStyle w:val="TAC"/>
              <w:rPr>
                <w:rFonts w:eastAsia="Yu Mincho"/>
              </w:rPr>
            </w:pPr>
            <w:r w:rsidRPr="000E46E0">
              <w:rPr>
                <w:rFonts w:eastAsia="Yu Mincho"/>
              </w:rPr>
              <w:t>SCC</w:t>
            </w:r>
            <w:r w:rsidRPr="000E46E0">
              <w:rPr>
                <w:lang w:eastAsia="zh-TW"/>
              </w:rPr>
              <w:t>/CC5</w:t>
            </w:r>
          </w:p>
        </w:tc>
        <w:tc>
          <w:tcPr>
            <w:tcW w:w="872" w:type="dxa"/>
            <w:vMerge/>
            <w:tcBorders>
              <w:left w:val="single" w:sz="4" w:space="0" w:color="auto"/>
              <w:right w:val="single" w:sz="4" w:space="0" w:color="auto"/>
            </w:tcBorders>
          </w:tcPr>
          <w:p w14:paraId="1BAB1582"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D64DA58" w14:textId="77777777" w:rsidR="00D91812" w:rsidRPr="000E46E0"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tcPr>
          <w:p w14:paraId="71192BB2"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DAE41AC" w14:textId="77777777" w:rsidR="00D91812" w:rsidRPr="000E46E0" w:rsidRDefault="00D91812" w:rsidP="00E55F50">
            <w:pPr>
              <w:pStyle w:val="TAC"/>
              <w:rPr>
                <w:lang w:eastAsia="ko-KR"/>
              </w:rPr>
            </w:pPr>
            <w:r w:rsidRPr="000E46E0">
              <w:rPr>
                <w:lang w:eastAsia="ko-KR"/>
              </w:rPr>
              <w:t>-</w:t>
            </w:r>
          </w:p>
        </w:tc>
      </w:tr>
      <w:tr w:rsidR="00D91812" w:rsidRPr="000E46E0" w14:paraId="7972A621" w14:textId="77777777" w:rsidTr="00E55F50">
        <w:trPr>
          <w:jc w:val="center"/>
        </w:trPr>
        <w:tc>
          <w:tcPr>
            <w:tcW w:w="988" w:type="dxa"/>
            <w:vMerge/>
            <w:tcBorders>
              <w:left w:val="single" w:sz="4" w:space="0" w:color="auto"/>
              <w:right w:val="single" w:sz="4" w:space="0" w:color="auto"/>
            </w:tcBorders>
            <w:vAlign w:val="center"/>
          </w:tcPr>
          <w:p w14:paraId="7CEDA2FE"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4392D51F" w14:textId="77777777" w:rsidR="00D91812" w:rsidRPr="000E46E0" w:rsidRDefault="00D91812" w:rsidP="00E55F50">
            <w:pPr>
              <w:pStyle w:val="TAC"/>
              <w:rPr>
                <w:rFonts w:eastAsia="Yu Mincho"/>
              </w:rPr>
            </w:pPr>
            <w:r w:rsidRPr="000E46E0">
              <w:rPr>
                <w:rFonts w:eastAsia="Yu Mincho"/>
              </w:rPr>
              <w:t>SCC</w:t>
            </w:r>
            <w:r w:rsidRPr="000E46E0">
              <w:rPr>
                <w:lang w:eastAsia="zh-TW"/>
              </w:rPr>
              <w:t>/CC6</w:t>
            </w:r>
          </w:p>
        </w:tc>
        <w:tc>
          <w:tcPr>
            <w:tcW w:w="872" w:type="dxa"/>
            <w:vMerge/>
            <w:tcBorders>
              <w:left w:val="single" w:sz="4" w:space="0" w:color="auto"/>
              <w:right w:val="single" w:sz="4" w:space="0" w:color="auto"/>
            </w:tcBorders>
          </w:tcPr>
          <w:p w14:paraId="7306E0FF"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9F29590" w14:textId="77777777" w:rsidR="00D91812" w:rsidRPr="000E46E0"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tcPr>
          <w:p w14:paraId="1A60AA21"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96B6E49" w14:textId="77777777" w:rsidR="00D91812" w:rsidRPr="000E46E0" w:rsidRDefault="00D91812" w:rsidP="00E55F50">
            <w:pPr>
              <w:pStyle w:val="TAC"/>
              <w:rPr>
                <w:lang w:eastAsia="ko-KR"/>
              </w:rPr>
            </w:pPr>
            <w:r w:rsidRPr="000E46E0">
              <w:rPr>
                <w:lang w:eastAsia="ko-KR"/>
              </w:rPr>
              <w:t>-</w:t>
            </w:r>
          </w:p>
        </w:tc>
      </w:tr>
      <w:tr w:rsidR="00D91812" w:rsidRPr="000E46E0" w14:paraId="0AE08E47" w14:textId="77777777" w:rsidTr="00E55F50">
        <w:trPr>
          <w:jc w:val="center"/>
        </w:trPr>
        <w:tc>
          <w:tcPr>
            <w:tcW w:w="988" w:type="dxa"/>
            <w:vMerge/>
            <w:tcBorders>
              <w:left w:val="single" w:sz="4" w:space="0" w:color="auto"/>
              <w:right w:val="single" w:sz="4" w:space="0" w:color="auto"/>
            </w:tcBorders>
            <w:vAlign w:val="center"/>
          </w:tcPr>
          <w:p w14:paraId="3E5C485C"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7550BB60" w14:textId="77777777" w:rsidR="00D91812" w:rsidRPr="000E46E0" w:rsidRDefault="00D91812" w:rsidP="00E55F50">
            <w:pPr>
              <w:pStyle w:val="TAC"/>
              <w:rPr>
                <w:rFonts w:eastAsia="Yu Mincho"/>
              </w:rPr>
            </w:pPr>
            <w:r w:rsidRPr="000E46E0">
              <w:rPr>
                <w:rFonts w:eastAsia="Yu Mincho"/>
              </w:rPr>
              <w:t>SCC</w:t>
            </w:r>
            <w:r w:rsidRPr="000E46E0">
              <w:rPr>
                <w:lang w:eastAsia="zh-TW"/>
              </w:rPr>
              <w:t>/CC7</w:t>
            </w:r>
          </w:p>
        </w:tc>
        <w:tc>
          <w:tcPr>
            <w:tcW w:w="872" w:type="dxa"/>
            <w:vMerge/>
            <w:tcBorders>
              <w:left w:val="single" w:sz="4" w:space="0" w:color="auto"/>
              <w:right w:val="single" w:sz="4" w:space="0" w:color="auto"/>
            </w:tcBorders>
          </w:tcPr>
          <w:p w14:paraId="3531366E"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C01EACF" w14:textId="77777777" w:rsidR="00D91812" w:rsidRPr="000E46E0"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tcPr>
          <w:p w14:paraId="3099E0AA"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A4CAEF4" w14:textId="77777777" w:rsidR="00D91812" w:rsidRPr="000E46E0" w:rsidRDefault="00D91812" w:rsidP="00E55F50">
            <w:pPr>
              <w:pStyle w:val="TAC"/>
              <w:rPr>
                <w:lang w:eastAsia="ko-KR"/>
              </w:rPr>
            </w:pPr>
            <w:r w:rsidRPr="000E46E0">
              <w:rPr>
                <w:lang w:eastAsia="ko-KR"/>
              </w:rPr>
              <w:t>-</w:t>
            </w:r>
          </w:p>
        </w:tc>
      </w:tr>
      <w:tr w:rsidR="00D91812" w:rsidRPr="000E46E0" w14:paraId="4A95A2AB"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63BEDFC8" w14:textId="77777777" w:rsidR="00D91812" w:rsidRPr="000E46E0" w:rsidRDefault="00D91812" w:rsidP="00E55F50">
            <w:pPr>
              <w:pStyle w:val="TAC"/>
              <w:rPr>
                <w:lang w:eastAsia="ko-KR"/>
              </w:rPr>
            </w:pPr>
            <w:r w:rsidRPr="000E46E0">
              <w:rPr>
                <w:lang w:eastAsia="ko-KR"/>
              </w:rPr>
              <w:t>3</w:t>
            </w:r>
          </w:p>
        </w:tc>
        <w:tc>
          <w:tcPr>
            <w:tcW w:w="1559" w:type="dxa"/>
            <w:tcBorders>
              <w:top w:val="single" w:sz="4" w:space="0" w:color="auto"/>
              <w:left w:val="single" w:sz="4" w:space="0" w:color="auto"/>
              <w:bottom w:val="nil"/>
              <w:right w:val="single" w:sz="4" w:space="0" w:color="auto"/>
            </w:tcBorders>
            <w:hideMark/>
          </w:tcPr>
          <w:p w14:paraId="2C9BD905" w14:textId="77777777" w:rsidR="00D91812" w:rsidRPr="000E46E0" w:rsidRDefault="00D91812" w:rsidP="00E55F50">
            <w:pPr>
              <w:pStyle w:val="TAC"/>
              <w:rPr>
                <w:rFonts w:eastAsia="PMingLiU"/>
                <w:lang w:eastAsia="zh-TW"/>
              </w:rPr>
            </w:pPr>
            <w:r w:rsidRPr="000E46E0">
              <w:rPr>
                <w:rFonts w:eastAsia="Yu Mincho"/>
              </w:rPr>
              <w:t>PCC</w:t>
            </w:r>
            <w:r w:rsidRPr="000E46E0">
              <w:rPr>
                <w:lang w:eastAsia="zh-TW"/>
              </w:rPr>
              <w:t>/CC1</w:t>
            </w:r>
          </w:p>
        </w:tc>
        <w:tc>
          <w:tcPr>
            <w:tcW w:w="872" w:type="dxa"/>
            <w:vMerge/>
            <w:tcBorders>
              <w:left w:val="single" w:sz="4" w:space="0" w:color="auto"/>
              <w:right w:val="single" w:sz="4" w:space="0" w:color="auto"/>
            </w:tcBorders>
          </w:tcPr>
          <w:p w14:paraId="71E154BA"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C7C6173" w14:textId="77777777" w:rsidR="00D91812" w:rsidRPr="000E46E0"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14:paraId="7AB3589B" w14:textId="77777777" w:rsidR="00D91812" w:rsidRPr="000E46E0" w:rsidRDefault="00D91812" w:rsidP="00E55F50">
            <w:pPr>
              <w:pStyle w:val="TAC"/>
              <w:rPr>
                <w:rFonts w:eastAsia="Yu Mincho"/>
              </w:rPr>
            </w:pPr>
            <w:r w:rsidRPr="000E46E0">
              <w:t>DFT-s-OFDM QPSK</w:t>
            </w:r>
          </w:p>
        </w:tc>
        <w:tc>
          <w:tcPr>
            <w:tcW w:w="2688" w:type="dxa"/>
            <w:tcBorders>
              <w:top w:val="single" w:sz="4" w:space="0" w:color="auto"/>
              <w:left w:val="single" w:sz="4" w:space="0" w:color="auto"/>
              <w:bottom w:val="single" w:sz="4" w:space="0" w:color="auto"/>
              <w:right w:val="single" w:sz="4" w:space="0" w:color="auto"/>
            </w:tcBorders>
            <w:hideMark/>
          </w:tcPr>
          <w:p w14:paraId="4D5B3ECC" w14:textId="77777777" w:rsidR="00D91812" w:rsidRPr="000E46E0" w:rsidRDefault="00D91812" w:rsidP="00E55F50">
            <w:pPr>
              <w:pStyle w:val="TAC"/>
            </w:pPr>
            <w:r w:rsidRPr="000E46E0">
              <w:t xml:space="preserve"> Inner_Full for PC2, PC3, PC4</w:t>
            </w:r>
          </w:p>
          <w:p w14:paraId="40850821" w14:textId="77777777" w:rsidR="00D91812" w:rsidRPr="000E46E0" w:rsidRDefault="00D91812" w:rsidP="00E55F50">
            <w:pPr>
              <w:pStyle w:val="TAC"/>
            </w:pPr>
            <w:r w:rsidRPr="000E46E0">
              <w:t>Inner_Full_Region1 for PC1</w:t>
            </w:r>
          </w:p>
        </w:tc>
      </w:tr>
      <w:tr w:rsidR="00D91812" w:rsidRPr="000E46E0" w14:paraId="403D7E30" w14:textId="77777777" w:rsidTr="00E55F50">
        <w:trPr>
          <w:trHeight w:val="298"/>
          <w:jc w:val="center"/>
        </w:trPr>
        <w:tc>
          <w:tcPr>
            <w:tcW w:w="988" w:type="dxa"/>
            <w:vMerge/>
            <w:tcBorders>
              <w:left w:val="single" w:sz="4" w:space="0" w:color="auto"/>
              <w:right w:val="single" w:sz="4" w:space="0" w:color="auto"/>
            </w:tcBorders>
            <w:vAlign w:val="center"/>
            <w:hideMark/>
          </w:tcPr>
          <w:p w14:paraId="698E5B4D"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1551895E"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/CC2</w:t>
            </w:r>
          </w:p>
        </w:tc>
        <w:tc>
          <w:tcPr>
            <w:tcW w:w="872" w:type="dxa"/>
            <w:vMerge/>
            <w:tcBorders>
              <w:left w:val="single" w:sz="4" w:space="0" w:color="auto"/>
              <w:right w:val="single" w:sz="4" w:space="0" w:color="auto"/>
            </w:tcBorders>
          </w:tcPr>
          <w:p w14:paraId="740FA04E" w14:textId="77777777" w:rsidR="00D91812" w:rsidRPr="000E46E0"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1685C347" w14:textId="77777777" w:rsidR="00D91812" w:rsidRPr="000E46E0"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14:paraId="24A146D9"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5A27B451" w14:textId="77777777" w:rsidR="00D91812" w:rsidRPr="000E46E0" w:rsidRDefault="00D91812" w:rsidP="00E55F50">
            <w:pPr>
              <w:pStyle w:val="TAC"/>
              <w:rPr>
                <w:lang w:eastAsia="ko-KR"/>
              </w:rPr>
            </w:pPr>
            <w:r w:rsidRPr="000E46E0">
              <w:rPr>
                <w:lang w:eastAsia="ko-KR"/>
              </w:rPr>
              <w:t>-</w:t>
            </w:r>
          </w:p>
        </w:tc>
      </w:tr>
      <w:tr w:rsidR="00D91812" w:rsidRPr="000E46E0" w14:paraId="439FE060" w14:textId="77777777" w:rsidTr="00E55F50">
        <w:trPr>
          <w:jc w:val="center"/>
        </w:trPr>
        <w:tc>
          <w:tcPr>
            <w:tcW w:w="988" w:type="dxa"/>
            <w:vMerge/>
            <w:tcBorders>
              <w:left w:val="single" w:sz="4" w:space="0" w:color="auto"/>
              <w:right w:val="single" w:sz="4" w:space="0" w:color="auto"/>
            </w:tcBorders>
            <w:vAlign w:val="center"/>
          </w:tcPr>
          <w:p w14:paraId="121ECD75"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42BCC910" w14:textId="77777777" w:rsidR="00D91812" w:rsidRPr="000E46E0" w:rsidRDefault="00D91812" w:rsidP="00E55F50">
            <w:pPr>
              <w:pStyle w:val="TAC"/>
              <w:rPr>
                <w:rFonts w:eastAsia="Yu Mincho"/>
              </w:rPr>
            </w:pPr>
            <w:r w:rsidRPr="000E46E0">
              <w:rPr>
                <w:rFonts w:eastAsia="Yu Mincho"/>
              </w:rPr>
              <w:t>SCC</w:t>
            </w:r>
            <w:r w:rsidRPr="000E46E0">
              <w:rPr>
                <w:lang w:eastAsia="zh-TW"/>
              </w:rPr>
              <w:t>/CC3</w:t>
            </w:r>
          </w:p>
        </w:tc>
        <w:tc>
          <w:tcPr>
            <w:tcW w:w="872" w:type="dxa"/>
            <w:vMerge/>
            <w:tcBorders>
              <w:left w:val="single" w:sz="4" w:space="0" w:color="auto"/>
              <w:right w:val="single" w:sz="4" w:space="0" w:color="auto"/>
            </w:tcBorders>
          </w:tcPr>
          <w:p w14:paraId="5F7A3032"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D97CFA5"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405D2D7"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E768382" w14:textId="77777777" w:rsidR="00D91812" w:rsidRPr="000E46E0" w:rsidRDefault="00D91812" w:rsidP="00E55F50">
            <w:pPr>
              <w:pStyle w:val="TAC"/>
              <w:rPr>
                <w:lang w:eastAsia="ko-KR"/>
              </w:rPr>
            </w:pPr>
            <w:r w:rsidRPr="000E46E0">
              <w:rPr>
                <w:lang w:eastAsia="ko-KR"/>
              </w:rPr>
              <w:t>-</w:t>
            </w:r>
          </w:p>
        </w:tc>
      </w:tr>
      <w:tr w:rsidR="00D91812" w:rsidRPr="000E46E0" w14:paraId="3220D3B0" w14:textId="77777777" w:rsidTr="00E55F50">
        <w:trPr>
          <w:jc w:val="center"/>
        </w:trPr>
        <w:tc>
          <w:tcPr>
            <w:tcW w:w="988" w:type="dxa"/>
            <w:vMerge/>
            <w:tcBorders>
              <w:left w:val="single" w:sz="4" w:space="0" w:color="auto"/>
              <w:right w:val="single" w:sz="4" w:space="0" w:color="auto"/>
            </w:tcBorders>
            <w:vAlign w:val="center"/>
          </w:tcPr>
          <w:p w14:paraId="676FAE05"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4273EC47" w14:textId="77777777" w:rsidR="00D91812" w:rsidRPr="000E46E0" w:rsidRDefault="00D91812" w:rsidP="00E55F50">
            <w:pPr>
              <w:pStyle w:val="TAC"/>
              <w:rPr>
                <w:rFonts w:eastAsia="Yu Mincho"/>
              </w:rPr>
            </w:pPr>
            <w:r w:rsidRPr="000E46E0">
              <w:rPr>
                <w:rFonts w:eastAsia="Yu Mincho"/>
              </w:rPr>
              <w:t>SCC</w:t>
            </w:r>
            <w:r w:rsidRPr="000E46E0">
              <w:rPr>
                <w:lang w:eastAsia="zh-TW"/>
              </w:rPr>
              <w:t>/CC4</w:t>
            </w:r>
          </w:p>
        </w:tc>
        <w:tc>
          <w:tcPr>
            <w:tcW w:w="872" w:type="dxa"/>
            <w:vMerge/>
            <w:tcBorders>
              <w:left w:val="single" w:sz="4" w:space="0" w:color="auto"/>
              <w:right w:val="single" w:sz="4" w:space="0" w:color="auto"/>
            </w:tcBorders>
          </w:tcPr>
          <w:p w14:paraId="743C404C"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67BA203"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003376B"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671ADAE" w14:textId="77777777" w:rsidR="00D91812" w:rsidRPr="000E46E0" w:rsidRDefault="00D91812" w:rsidP="00E55F50">
            <w:pPr>
              <w:pStyle w:val="TAC"/>
              <w:rPr>
                <w:lang w:eastAsia="ko-KR"/>
              </w:rPr>
            </w:pPr>
            <w:r w:rsidRPr="000E46E0">
              <w:rPr>
                <w:lang w:eastAsia="ko-KR"/>
              </w:rPr>
              <w:t>-</w:t>
            </w:r>
          </w:p>
        </w:tc>
      </w:tr>
      <w:tr w:rsidR="00D91812" w:rsidRPr="000E46E0" w14:paraId="0C635F7B" w14:textId="77777777" w:rsidTr="00E55F50">
        <w:trPr>
          <w:jc w:val="center"/>
        </w:trPr>
        <w:tc>
          <w:tcPr>
            <w:tcW w:w="988" w:type="dxa"/>
            <w:vMerge/>
            <w:tcBorders>
              <w:left w:val="single" w:sz="4" w:space="0" w:color="auto"/>
              <w:right w:val="single" w:sz="4" w:space="0" w:color="auto"/>
            </w:tcBorders>
            <w:vAlign w:val="center"/>
          </w:tcPr>
          <w:p w14:paraId="3065DADC"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4E89EE2E" w14:textId="77777777" w:rsidR="00D91812" w:rsidRPr="000E46E0" w:rsidRDefault="00D91812" w:rsidP="00E55F50">
            <w:pPr>
              <w:pStyle w:val="TAC"/>
              <w:rPr>
                <w:rFonts w:eastAsia="Yu Mincho"/>
              </w:rPr>
            </w:pPr>
            <w:r w:rsidRPr="000E46E0">
              <w:rPr>
                <w:rFonts w:eastAsia="Yu Mincho"/>
              </w:rPr>
              <w:t>SCC</w:t>
            </w:r>
            <w:r w:rsidRPr="000E46E0">
              <w:rPr>
                <w:lang w:eastAsia="zh-TW"/>
              </w:rPr>
              <w:t>/CC5</w:t>
            </w:r>
          </w:p>
        </w:tc>
        <w:tc>
          <w:tcPr>
            <w:tcW w:w="872" w:type="dxa"/>
            <w:vMerge/>
            <w:tcBorders>
              <w:left w:val="single" w:sz="4" w:space="0" w:color="auto"/>
              <w:right w:val="single" w:sz="4" w:space="0" w:color="auto"/>
            </w:tcBorders>
          </w:tcPr>
          <w:p w14:paraId="1C8346C3"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33E5777"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9AE6C03"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3728BA0" w14:textId="77777777" w:rsidR="00D91812" w:rsidRPr="000E46E0" w:rsidRDefault="00D91812" w:rsidP="00E55F50">
            <w:pPr>
              <w:pStyle w:val="TAC"/>
              <w:rPr>
                <w:lang w:eastAsia="ko-KR"/>
              </w:rPr>
            </w:pPr>
            <w:r w:rsidRPr="000E46E0">
              <w:rPr>
                <w:lang w:eastAsia="ko-KR"/>
              </w:rPr>
              <w:t>-</w:t>
            </w:r>
          </w:p>
        </w:tc>
      </w:tr>
      <w:tr w:rsidR="00D91812" w:rsidRPr="000E46E0" w14:paraId="7C938322" w14:textId="77777777" w:rsidTr="00E55F50">
        <w:trPr>
          <w:jc w:val="center"/>
        </w:trPr>
        <w:tc>
          <w:tcPr>
            <w:tcW w:w="988" w:type="dxa"/>
            <w:vMerge/>
            <w:tcBorders>
              <w:left w:val="single" w:sz="4" w:space="0" w:color="auto"/>
              <w:right w:val="single" w:sz="4" w:space="0" w:color="auto"/>
            </w:tcBorders>
            <w:vAlign w:val="center"/>
          </w:tcPr>
          <w:p w14:paraId="5B52A9F4"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0D4EDF4B" w14:textId="77777777" w:rsidR="00D91812" w:rsidRPr="000E46E0" w:rsidRDefault="00D91812" w:rsidP="00E55F50">
            <w:pPr>
              <w:pStyle w:val="TAC"/>
              <w:rPr>
                <w:rFonts w:eastAsia="Yu Mincho"/>
              </w:rPr>
            </w:pPr>
            <w:r w:rsidRPr="000E46E0">
              <w:rPr>
                <w:rFonts w:eastAsia="Yu Mincho"/>
              </w:rPr>
              <w:t>SCC</w:t>
            </w:r>
            <w:r w:rsidRPr="000E46E0">
              <w:rPr>
                <w:lang w:eastAsia="zh-TW"/>
              </w:rPr>
              <w:t>/CC6</w:t>
            </w:r>
          </w:p>
        </w:tc>
        <w:tc>
          <w:tcPr>
            <w:tcW w:w="872" w:type="dxa"/>
            <w:vMerge/>
            <w:tcBorders>
              <w:left w:val="single" w:sz="4" w:space="0" w:color="auto"/>
              <w:right w:val="single" w:sz="4" w:space="0" w:color="auto"/>
            </w:tcBorders>
          </w:tcPr>
          <w:p w14:paraId="25D8F812"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FB18A62"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9167BCA"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E97B1F9" w14:textId="77777777" w:rsidR="00D91812" w:rsidRPr="000E46E0" w:rsidRDefault="00D91812" w:rsidP="00E55F50">
            <w:pPr>
              <w:pStyle w:val="TAC"/>
              <w:rPr>
                <w:lang w:eastAsia="ko-KR"/>
              </w:rPr>
            </w:pPr>
            <w:r w:rsidRPr="000E46E0">
              <w:rPr>
                <w:lang w:eastAsia="ko-KR"/>
              </w:rPr>
              <w:t>-</w:t>
            </w:r>
          </w:p>
        </w:tc>
      </w:tr>
      <w:tr w:rsidR="00D91812" w:rsidRPr="000E46E0" w14:paraId="3986247E" w14:textId="77777777" w:rsidTr="00E55F50">
        <w:trPr>
          <w:jc w:val="center"/>
        </w:trPr>
        <w:tc>
          <w:tcPr>
            <w:tcW w:w="988" w:type="dxa"/>
            <w:vMerge/>
            <w:tcBorders>
              <w:left w:val="single" w:sz="4" w:space="0" w:color="auto"/>
              <w:right w:val="single" w:sz="4" w:space="0" w:color="auto"/>
            </w:tcBorders>
            <w:vAlign w:val="center"/>
          </w:tcPr>
          <w:p w14:paraId="421A9BD9"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11D9AE46" w14:textId="77777777" w:rsidR="00D91812" w:rsidRPr="000E46E0" w:rsidRDefault="00D91812" w:rsidP="00E55F50">
            <w:pPr>
              <w:pStyle w:val="TAC"/>
              <w:rPr>
                <w:rFonts w:eastAsia="Yu Mincho"/>
              </w:rPr>
            </w:pPr>
            <w:r w:rsidRPr="000E46E0">
              <w:rPr>
                <w:rFonts w:eastAsia="Yu Mincho"/>
              </w:rPr>
              <w:t>SCC</w:t>
            </w:r>
            <w:r w:rsidRPr="000E46E0">
              <w:rPr>
                <w:lang w:eastAsia="zh-TW"/>
              </w:rPr>
              <w:t>/CC7</w:t>
            </w:r>
          </w:p>
        </w:tc>
        <w:tc>
          <w:tcPr>
            <w:tcW w:w="872" w:type="dxa"/>
            <w:vMerge/>
            <w:tcBorders>
              <w:left w:val="single" w:sz="4" w:space="0" w:color="auto"/>
              <w:right w:val="single" w:sz="4" w:space="0" w:color="auto"/>
            </w:tcBorders>
          </w:tcPr>
          <w:p w14:paraId="66FF701F"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07D340B"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E428196"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8720713" w14:textId="77777777" w:rsidR="00D91812" w:rsidRPr="000E46E0" w:rsidRDefault="00D91812" w:rsidP="00E55F50">
            <w:pPr>
              <w:pStyle w:val="TAC"/>
              <w:rPr>
                <w:lang w:eastAsia="ko-KR"/>
              </w:rPr>
            </w:pPr>
            <w:r w:rsidRPr="000E46E0">
              <w:rPr>
                <w:lang w:eastAsia="ko-KR"/>
              </w:rPr>
              <w:t>-</w:t>
            </w:r>
          </w:p>
        </w:tc>
      </w:tr>
      <w:tr w:rsidR="00D91812" w:rsidRPr="000E46E0" w14:paraId="7C5E3CE7"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6A32BF47" w14:textId="77777777" w:rsidR="00D91812" w:rsidRPr="000E46E0" w:rsidRDefault="00D91812" w:rsidP="00E55F50">
            <w:pPr>
              <w:pStyle w:val="TAC"/>
              <w:rPr>
                <w:lang w:eastAsia="ko-KR"/>
              </w:rPr>
            </w:pPr>
            <w:r w:rsidRPr="000E46E0">
              <w:rPr>
                <w:lang w:eastAsia="ko-KR"/>
              </w:rPr>
              <w:t>4</w:t>
            </w:r>
          </w:p>
        </w:tc>
        <w:tc>
          <w:tcPr>
            <w:tcW w:w="1559" w:type="dxa"/>
            <w:tcBorders>
              <w:top w:val="single" w:sz="4" w:space="0" w:color="auto"/>
              <w:left w:val="single" w:sz="4" w:space="0" w:color="auto"/>
              <w:bottom w:val="nil"/>
              <w:right w:val="single" w:sz="4" w:space="0" w:color="auto"/>
            </w:tcBorders>
            <w:hideMark/>
          </w:tcPr>
          <w:p w14:paraId="37E0E7E7" w14:textId="77777777" w:rsidR="00D91812" w:rsidRPr="000E46E0" w:rsidRDefault="00D91812" w:rsidP="00E55F50">
            <w:pPr>
              <w:pStyle w:val="TAC"/>
              <w:rPr>
                <w:rFonts w:eastAsia="PMingLiU"/>
                <w:lang w:eastAsia="zh-TW"/>
              </w:rPr>
            </w:pPr>
            <w:r w:rsidRPr="000E46E0">
              <w:rPr>
                <w:rFonts w:eastAsia="Yu Mincho"/>
              </w:rPr>
              <w:t>PCC</w:t>
            </w:r>
            <w:r w:rsidRPr="000E46E0">
              <w:rPr>
                <w:lang w:eastAsia="zh-TW"/>
              </w:rPr>
              <w:t>/CC1</w:t>
            </w:r>
          </w:p>
        </w:tc>
        <w:tc>
          <w:tcPr>
            <w:tcW w:w="872" w:type="dxa"/>
            <w:vMerge/>
            <w:tcBorders>
              <w:left w:val="single" w:sz="4" w:space="0" w:color="auto"/>
              <w:right w:val="single" w:sz="4" w:space="0" w:color="auto"/>
            </w:tcBorders>
          </w:tcPr>
          <w:p w14:paraId="4A2D4BFA"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6C8A577"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1A80926F" w14:textId="77777777" w:rsidR="00D91812" w:rsidRPr="000E46E0" w:rsidRDefault="00D91812" w:rsidP="00E55F50">
            <w:pPr>
              <w:pStyle w:val="TAC"/>
              <w:rPr>
                <w:rFonts w:eastAsia="Yu Mincho"/>
              </w:rPr>
            </w:pPr>
            <w:r w:rsidRPr="000E46E0">
              <w:t>DFT-s-OFDM QPSK</w:t>
            </w:r>
          </w:p>
        </w:tc>
        <w:tc>
          <w:tcPr>
            <w:tcW w:w="2688" w:type="dxa"/>
            <w:tcBorders>
              <w:top w:val="single" w:sz="4" w:space="0" w:color="auto"/>
              <w:left w:val="single" w:sz="4" w:space="0" w:color="auto"/>
              <w:bottom w:val="single" w:sz="4" w:space="0" w:color="auto"/>
              <w:right w:val="single" w:sz="4" w:space="0" w:color="auto"/>
            </w:tcBorders>
          </w:tcPr>
          <w:p w14:paraId="517E7BBF" w14:textId="77777777" w:rsidR="00D91812" w:rsidRPr="000E46E0" w:rsidRDefault="00D91812" w:rsidP="00E55F50">
            <w:pPr>
              <w:pStyle w:val="TAC"/>
            </w:pPr>
            <w:r w:rsidRPr="000E46E0">
              <w:rPr>
                <w:lang w:eastAsia="ko-KR"/>
              </w:rPr>
              <w:t>Outer_Full</w:t>
            </w:r>
          </w:p>
        </w:tc>
      </w:tr>
      <w:tr w:rsidR="00D91812" w:rsidRPr="000E46E0" w14:paraId="00C654C2" w14:textId="77777777" w:rsidTr="00E55F50">
        <w:trPr>
          <w:trHeight w:val="298"/>
          <w:jc w:val="center"/>
        </w:trPr>
        <w:tc>
          <w:tcPr>
            <w:tcW w:w="988" w:type="dxa"/>
            <w:vMerge/>
            <w:tcBorders>
              <w:left w:val="single" w:sz="4" w:space="0" w:color="auto"/>
              <w:right w:val="single" w:sz="4" w:space="0" w:color="auto"/>
            </w:tcBorders>
            <w:vAlign w:val="center"/>
            <w:hideMark/>
          </w:tcPr>
          <w:p w14:paraId="4653670C"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08A51E64"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/CC2</w:t>
            </w:r>
          </w:p>
        </w:tc>
        <w:tc>
          <w:tcPr>
            <w:tcW w:w="872" w:type="dxa"/>
            <w:vMerge/>
            <w:tcBorders>
              <w:left w:val="single" w:sz="4" w:space="0" w:color="auto"/>
              <w:right w:val="single" w:sz="4" w:space="0" w:color="auto"/>
            </w:tcBorders>
          </w:tcPr>
          <w:p w14:paraId="418B8C70" w14:textId="77777777" w:rsidR="00D91812" w:rsidRPr="000E46E0"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219781AD"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4C568D48"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2F76EF47" w14:textId="77777777" w:rsidR="00D91812" w:rsidRPr="000E46E0" w:rsidRDefault="00D91812" w:rsidP="00E55F50">
            <w:pPr>
              <w:pStyle w:val="TAC"/>
              <w:rPr>
                <w:lang w:eastAsia="ko-KR"/>
              </w:rPr>
            </w:pPr>
            <w:r w:rsidRPr="000E46E0">
              <w:rPr>
                <w:lang w:eastAsia="ko-KR"/>
              </w:rPr>
              <w:t>-</w:t>
            </w:r>
          </w:p>
        </w:tc>
      </w:tr>
      <w:tr w:rsidR="00D91812" w:rsidRPr="000E46E0" w14:paraId="7695A6EB" w14:textId="77777777" w:rsidTr="00E55F50">
        <w:trPr>
          <w:jc w:val="center"/>
        </w:trPr>
        <w:tc>
          <w:tcPr>
            <w:tcW w:w="988" w:type="dxa"/>
            <w:vMerge/>
            <w:tcBorders>
              <w:left w:val="single" w:sz="4" w:space="0" w:color="auto"/>
              <w:right w:val="single" w:sz="4" w:space="0" w:color="auto"/>
            </w:tcBorders>
            <w:vAlign w:val="center"/>
          </w:tcPr>
          <w:p w14:paraId="53AE4169"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5F10360E" w14:textId="77777777" w:rsidR="00D91812" w:rsidRPr="000E46E0" w:rsidRDefault="00D91812" w:rsidP="00E55F50">
            <w:pPr>
              <w:pStyle w:val="TAC"/>
              <w:rPr>
                <w:rFonts w:eastAsia="Yu Mincho"/>
              </w:rPr>
            </w:pPr>
            <w:r w:rsidRPr="000E46E0">
              <w:rPr>
                <w:rFonts w:eastAsia="Yu Mincho"/>
              </w:rPr>
              <w:t>SCC</w:t>
            </w:r>
            <w:r w:rsidRPr="000E46E0">
              <w:rPr>
                <w:lang w:eastAsia="zh-TW"/>
              </w:rPr>
              <w:t>/CC3</w:t>
            </w:r>
          </w:p>
        </w:tc>
        <w:tc>
          <w:tcPr>
            <w:tcW w:w="872" w:type="dxa"/>
            <w:vMerge/>
            <w:tcBorders>
              <w:left w:val="single" w:sz="4" w:space="0" w:color="auto"/>
              <w:right w:val="single" w:sz="4" w:space="0" w:color="auto"/>
            </w:tcBorders>
          </w:tcPr>
          <w:p w14:paraId="0BF6A562"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0336277"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E553C1C"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6EFBF96" w14:textId="77777777" w:rsidR="00D91812" w:rsidRPr="000E46E0" w:rsidRDefault="00D91812" w:rsidP="00E55F50">
            <w:pPr>
              <w:pStyle w:val="TAC"/>
              <w:rPr>
                <w:lang w:eastAsia="ko-KR"/>
              </w:rPr>
            </w:pPr>
            <w:r w:rsidRPr="000E46E0">
              <w:rPr>
                <w:lang w:eastAsia="ko-KR"/>
              </w:rPr>
              <w:t>-</w:t>
            </w:r>
          </w:p>
        </w:tc>
      </w:tr>
      <w:tr w:rsidR="00D91812" w:rsidRPr="000E46E0" w14:paraId="2148C721" w14:textId="77777777" w:rsidTr="00E55F50">
        <w:trPr>
          <w:jc w:val="center"/>
        </w:trPr>
        <w:tc>
          <w:tcPr>
            <w:tcW w:w="988" w:type="dxa"/>
            <w:vMerge/>
            <w:tcBorders>
              <w:left w:val="single" w:sz="4" w:space="0" w:color="auto"/>
              <w:right w:val="single" w:sz="4" w:space="0" w:color="auto"/>
            </w:tcBorders>
            <w:vAlign w:val="center"/>
          </w:tcPr>
          <w:p w14:paraId="663185DF"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14E9A9A2" w14:textId="77777777" w:rsidR="00D91812" w:rsidRPr="000E46E0" w:rsidRDefault="00D91812" w:rsidP="00E55F50">
            <w:pPr>
              <w:pStyle w:val="TAC"/>
              <w:rPr>
                <w:rFonts w:eastAsia="Yu Mincho"/>
              </w:rPr>
            </w:pPr>
            <w:r w:rsidRPr="000E46E0">
              <w:rPr>
                <w:rFonts w:eastAsia="Yu Mincho"/>
              </w:rPr>
              <w:t>SCC</w:t>
            </w:r>
            <w:r w:rsidRPr="000E46E0">
              <w:rPr>
                <w:lang w:eastAsia="zh-TW"/>
              </w:rPr>
              <w:t>/CC4</w:t>
            </w:r>
          </w:p>
        </w:tc>
        <w:tc>
          <w:tcPr>
            <w:tcW w:w="872" w:type="dxa"/>
            <w:vMerge/>
            <w:tcBorders>
              <w:left w:val="single" w:sz="4" w:space="0" w:color="auto"/>
              <w:right w:val="single" w:sz="4" w:space="0" w:color="auto"/>
            </w:tcBorders>
          </w:tcPr>
          <w:p w14:paraId="631D7BB9"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D205A2B"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D302E63"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C707517" w14:textId="77777777" w:rsidR="00D91812" w:rsidRPr="000E46E0" w:rsidRDefault="00D91812" w:rsidP="00E55F50">
            <w:pPr>
              <w:pStyle w:val="TAC"/>
              <w:rPr>
                <w:lang w:eastAsia="ko-KR"/>
              </w:rPr>
            </w:pPr>
            <w:r w:rsidRPr="000E46E0">
              <w:rPr>
                <w:lang w:eastAsia="ko-KR"/>
              </w:rPr>
              <w:t>-</w:t>
            </w:r>
          </w:p>
        </w:tc>
      </w:tr>
      <w:tr w:rsidR="00D91812" w:rsidRPr="000E46E0" w14:paraId="3F899E83" w14:textId="77777777" w:rsidTr="00E55F50">
        <w:trPr>
          <w:jc w:val="center"/>
        </w:trPr>
        <w:tc>
          <w:tcPr>
            <w:tcW w:w="988" w:type="dxa"/>
            <w:vMerge/>
            <w:tcBorders>
              <w:left w:val="single" w:sz="4" w:space="0" w:color="auto"/>
              <w:right w:val="single" w:sz="4" w:space="0" w:color="auto"/>
            </w:tcBorders>
            <w:vAlign w:val="center"/>
          </w:tcPr>
          <w:p w14:paraId="000BF351"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658211FC" w14:textId="77777777" w:rsidR="00D91812" w:rsidRPr="000E46E0" w:rsidRDefault="00D91812" w:rsidP="00E55F50">
            <w:pPr>
              <w:pStyle w:val="TAC"/>
              <w:rPr>
                <w:rFonts w:eastAsia="Yu Mincho"/>
              </w:rPr>
            </w:pPr>
            <w:r w:rsidRPr="000E46E0">
              <w:rPr>
                <w:rFonts w:eastAsia="Yu Mincho"/>
              </w:rPr>
              <w:t>SCC</w:t>
            </w:r>
            <w:r w:rsidRPr="000E46E0">
              <w:rPr>
                <w:lang w:eastAsia="zh-TW"/>
              </w:rPr>
              <w:t>/CC5</w:t>
            </w:r>
          </w:p>
        </w:tc>
        <w:tc>
          <w:tcPr>
            <w:tcW w:w="872" w:type="dxa"/>
            <w:vMerge/>
            <w:tcBorders>
              <w:left w:val="single" w:sz="4" w:space="0" w:color="auto"/>
              <w:right w:val="single" w:sz="4" w:space="0" w:color="auto"/>
            </w:tcBorders>
          </w:tcPr>
          <w:p w14:paraId="49F8ED27"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DAEDB44"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81EA155"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A202DCA" w14:textId="77777777" w:rsidR="00D91812" w:rsidRPr="000E46E0" w:rsidRDefault="00D91812" w:rsidP="00E55F50">
            <w:pPr>
              <w:pStyle w:val="TAC"/>
              <w:rPr>
                <w:lang w:eastAsia="ko-KR"/>
              </w:rPr>
            </w:pPr>
            <w:r w:rsidRPr="000E46E0">
              <w:rPr>
                <w:lang w:eastAsia="ko-KR"/>
              </w:rPr>
              <w:t>-</w:t>
            </w:r>
          </w:p>
        </w:tc>
      </w:tr>
      <w:tr w:rsidR="00D91812" w:rsidRPr="000E46E0" w14:paraId="04444D1A" w14:textId="77777777" w:rsidTr="00E55F50">
        <w:trPr>
          <w:jc w:val="center"/>
        </w:trPr>
        <w:tc>
          <w:tcPr>
            <w:tcW w:w="988" w:type="dxa"/>
            <w:vMerge/>
            <w:tcBorders>
              <w:left w:val="single" w:sz="4" w:space="0" w:color="auto"/>
              <w:right w:val="single" w:sz="4" w:space="0" w:color="auto"/>
            </w:tcBorders>
            <w:vAlign w:val="center"/>
          </w:tcPr>
          <w:p w14:paraId="1D92D272"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24A02480" w14:textId="77777777" w:rsidR="00D91812" w:rsidRPr="000E46E0" w:rsidRDefault="00D91812" w:rsidP="00E55F50">
            <w:pPr>
              <w:pStyle w:val="TAC"/>
              <w:rPr>
                <w:rFonts w:eastAsia="Yu Mincho"/>
              </w:rPr>
            </w:pPr>
            <w:r w:rsidRPr="000E46E0">
              <w:rPr>
                <w:rFonts w:eastAsia="Yu Mincho"/>
              </w:rPr>
              <w:t>SCC</w:t>
            </w:r>
            <w:r w:rsidRPr="000E46E0">
              <w:rPr>
                <w:lang w:eastAsia="zh-TW"/>
              </w:rPr>
              <w:t>/CC6</w:t>
            </w:r>
          </w:p>
        </w:tc>
        <w:tc>
          <w:tcPr>
            <w:tcW w:w="872" w:type="dxa"/>
            <w:vMerge/>
            <w:tcBorders>
              <w:left w:val="single" w:sz="4" w:space="0" w:color="auto"/>
              <w:right w:val="single" w:sz="4" w:space="0" w:color="auto"/>
            </w:tcBorders>
          </w:tcPr>
          <w:p w14:paraId="2EA5081C"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C34EA33"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50959B4"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2C32A8E" w14:textId="77777777" w:rsidR="00D91812" w:rsidRPr="000E46E0" w:rsidRDefault="00D91812" w:rsidP="00E55F50">
            <w:pPr>
              <w:pStyle w:val="TAC"/>
              <w:rPr>
                <w:lang w:eastAsia="ko-KR"/>
              </w:rPr>
            </w:pPr>
            <w:r w:rsidRPr="000E46E0">
              <w:rPr>
                <w:lang w:eastAsia="ko-KR"/>
              </w:rPr>
              <w:t>-</w:t>
            </w:r>
          </w:p>
        </w:tc>
      </w:tr>
      <w:tr w:rsidR="00D91812" w:rsidRPr="000E46E0" w14:paraId="197BAD44" w14:textId="77777777" w:rsidTr="00E55F50">
        <w:trPr>
          <w:jc w:val="center"/>
        </w:trPr>
        <w:tc>
          <w:tcPr>
            <w:tcW w:w="988" w:type="dxa"/>
            <w:vMerge/>
            <w:tcBorders>
              <w:left w:val="single" w:sz="4" w:space="0" w:color="auto"/>
              <w:right w:val="single" w:sz="4" w:space="0" w:color="auto"/>
            </w:tcBorders>
            <w:vAlign w:val="center"/>
          </w:tcPr>
          <w:p w14:paraId="4B4E84CF"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1E49D30A" w14:textId="77777777" w:rsidR="00D91812" w:rsidRPr="000E46E0" w:rsidRDefault="00D91812" w:rsidP="00E55F50">
            <w:pPr>
              <w:pStyle w:val="TAC"/>
              <w:rPr>
                <w:rFonts w:eastAsia="Yu Mincho"/>
              </w:rPr>
            </w:pPr>
            <w:r w:rsidRPr="000E46E0">
              <w:rPr>
                <w:rFonts w:eastAsia="Yu Mincho"/>
              </w:rPr>
              <w:t>SCC</w:t>
            </w:r>
            <w:r w:rsidRPr="000E46E0">
              <w:rPr>
                <w:lang w:eastAsia="zh-TW"/>
              </w:rPr>
              <w:t>/CC7</w:t>
            </w:r>
          </w:p>
        </w:tc>
        <w:tc>
          <w:tcPr>
            <w:tcW w:w="872" w:type="dxa"/>
            <w:vMerge/>
            <w:tcBorders>
              <w:left w:val="single" w:sz="4" w:space="0" w:color="auto"/>
              <w:right w:val="single" w:sz="4" w:space="0" w:color="auto"/>
            </w:tcBorders>
          </w:tcPr>
          <w:p w14:paraId="1131F84F"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50FA1BA"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3BC2ACD"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4C29FDC" w14:textId="77777777" w:rsidR="00D91812" w:rsidRPr="000E46E0" w:rsidRDefault="00D91812" w:rsidP="00E55F50">
            <w:pPr>
              <w:pStyle w:val="TAC"/>
              <w:rPr>
                <w:lang w:eastAsia="ko-KR"/>
              </w:rPr>
            </w:pPr>
            <w:r w:rsidRPr="000E46E0">
              <w:rPr>
                <w:lang w:eastAsia="ko-KR"/>
              </w:rPr>
              <w:t>-</w:t>
            </w:r>
          </w:p>
        </w:tc>
      </w:tr>
      <w:tr w:rsidR="00D91812" w:rsidRPr="000E46E0" w14:paraId="2DBC6307"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38B2C439" w14:textId="77777777" w:rsidR="00D91812" w:rsidRPr="000E46E0" w:rsidRDefault="00D91812" w:rsidP="00E55F50">
            <w:pPr>
              <w:pStyle w:val="TAC"/>
              <w:rPr>
                <w:lang w:eastAsia="ko-KR"/>
              </w:rPr>
            </w:pPr>
            <w:r w:rsidRPr="000E46E0">
              <w:rPr>
                <w:lang w:eastAsia="ko-KR"/>
              </w:rPr>
              <w:t>5</w:t>
            </w:r>
          </w:p>
        </w:tc>
        <w:tc>
          <w:tcPr>
            <w:tcW w:w="1559" w:type="dxa"/>
            <w:tcBorders>
              <w:top w:val="single" w:sz="4" w:space="0" w:color="auto"/>
              <w:left w:val="single" w:sz="4" w:space="0" w:color="auto"/>
              <w:bottom w:val="nil"/>
              <w:right w:val="single" w:sz="4" w:space="0" w:color="auto"/>
            </w:tcBorders>
            <w:hideMark/>
          </w:tcPr>
          <w:p w14:paraId="3D1E933A" w14:textId="77777777" w:rsidR="00D91812" w:rsidRPr="000E46E0" w:rsidRDefault="00D91812" w:rsidP="00E55F50">
            <w:pPr>
              <w:pStyle w:val="TAC"/>
              <w:rPr>
                <w:rFonts w:eastAsia="PMingLiU"/>
                <w:lang w:eastAsia="zh-TW"/>
              </w:rPr>
            </w:pPr>
            <w:r w:rsidRPr="000E46E0">
              <w:rPr>
                <w:rFonts w:eastAsia="Yu Mincho"/>
              </w:rPr>
              <w:t>PCC</w:t>
            </w:r>
            <w:r w:rsidRPr="000E46E0">
              <w:rPr>
                <w:lang w:eastAsia="zh-TW"/>
              </w:rPr>
              <w:t>/CC1</w:t>
            </w:r>
          </w:p>
        </w:tc>
        <w:tc>
          <w:tcPr>
            <w:tcW w:w="872" w:type="dxa"/>
            <w:vMerge/>
            <w:tcBorders>
              <w:left w:val="single" w:sz="4" w:space="0" w:color="auto"/>
              <w:right w:val="single" w:sz="4" w:space="0" w:color="auto"/>
            </w:tcBorders>
          </w:tcPr>
          <w:p w14:paraId="5902EDB6"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066508F"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502D57F0" w14:textId="77777777" w:rsidR="00D91812" w:rsidRPr="000E46E0" w:rsidRDefault="00D91812" w:rsidP="00E55F50">
            <w:pPr>
              <w:pStyle w:val="TAC"/>
              <w:rPr>
                <w:rFonts w:eastAsia="Yu Mincho"/>
              </w:rPr>
            </w:pPr>
            <w:r w:rsidRPr="000E46E0">
              <w:t>DFT-s-OFDM 16 QAM</w:t>
            </w:r>
          </w:p>
        </w:tc>
        <w:tc>
          <w:tcPr>
            <w:tcW w:w="2688" w:type="dxa"/>
            <w:tcBorders>
              <w:top w:val="single" w:sz="4" w:space="0" w:color="auto"/>
              <w:left w:val="single" w:sz="4" w:space="0" w:color="auto"/>
              <w:bottom w:val="single" w:sz="4" w:space="0" w:color="auto"/>
              <w:right w:val="single" w:sz="4" w:space="0" w:color="auto"/>
            </w:tcBorders>
            <w:hideMark/>
          </w:tcPr>
          <w:p w14:paraId="769371CB" w14:textId="77777777" w:rsidR="00D91812" w:rsidRPr="000E46E0" w:rsidRDefault="00D91812" w:rsidP="00E55F50">
            <w:pPr>
              <w:pStyle w:val="TAC"/>
            </w:pPr>
            <w:r w:rsidRPr="000E46E0">
              <w:t xml:space="preserve"> Inner_Full for PC2, PC3, PC4</w:t>
            </w:r>
          </w:p>
          <w:p w14:paraId="11817043" w14:textId="77777777" w:rsidR="00D91812" w:rsidRPr="000E46E0" w:rsidRDefault="00D91812" w:rsidP="00E55F50">
            <w:pPr>
              <w:pStyle w:val="TAC"/>
            </w:pPr>
            <w:r w:rsidRPr="000E46E0">
              <w:t>Inner_Full_Region1 for PC1</w:t>
            </w:r>
          </w:p>
        </w:tc>
      </w:tr>
      <w:tr w:rsidR="00D91812" w:rsidRPr="000E46E0" w14:paraId="68F7699F" w14:textId="77777777" w:rsidTr="00E55F50">
        <w:trPr>
          <w:trHeight w:val="298"/>
          <w:jc w:val="center"/>
        </w:trPr>
        <w:tc>
          <w:tcPr>
            <w:tcW w:w="988" w:type="dxa"/>
            <w:vMerge/>
            <w:tcBorders>
              <w:left w:val="single" w:sz="4" w:space="0" w:color="auto"/>
              <w:right w:val="single" w:sz="4" w:space="0" w:color="auto"/>
            </w:tcBorders>
            <w:vAlign w:val="center"/>
            <w:hideMark/>
          </w:tcPr>
          <w:p w14:paraId="2F2FCF39"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582D82B7"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/CC2</w:t>
            </w:r>
          </w:p>
        </w:tc>
        <w:tc>
          <w:tcPr>
            <w:tcW w:w="872" w:type="dxa"/>
            <w:vMerge/>
            <w:tcBorders>
              <w:left w:val="single" w:sz="4" w:space="0" w:color="auto"/>
              <w:right w:val="single" w:sz="4" w:space="0" w:color="auto"/>
            </w:tcBorders>
          </w:tcPr>
          <w:p w14:paraId="64FC8B7B" w14:textId="77777777" w:rsidR="00D91812" w:rsidRPr="000E46E0"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477FE831"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10FB78F8"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1A5C7B6B" w14:textId="77777777" w:rsidR="00D91812" w:rsidRPr="000E46E0" w:rsidRDefault="00D91812" w:rsidP="00E55F50">
            <w:pPr>
              <w:pStyle w:val="TAC"/>
              <w:rPr>
                <w:lang w:eastAsia="ko-KR"/>
              </w:rPr>
            </w:pPr>
            <w:r w:rsidRPr="000E46E0">
              <w:rPr>
                <w:lang w:eastAsia="ko-KR"/>
              </w:rPr>
              <w:t>-</w:t>
            </w:r>
          </w:p>
        </w:tc>
      </w:tr>
      <w:tr w:rsidR="00D91812" w:rsidRPr="000E46E0" w14:paraId="0CB59837" w14:textId="77777777" w:rsidTr="00E55F50">
        <w:trPr>
          <w:jc w:val="center"/>
        </w:trPr>
        <w:tc>
          <w:tcPr>
            <w:tcW w:w="988" w:type="dxa"/>
            <w:vMerge/>
            <w:tcBorders>
              <w:left w:val="single" w:sz="4" w:space="0" w:color="auto"/>
              <w:right w:val="single" w:sz="4" w:space="0" w:color="auto"/>
            </w:tcBorders>
            <w:vAlign w:val="center"/>
          </w:tcPr>
          <w:p w14:paraId="769BE9FA"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566C0744" w14:textId="77777777" w:rsidR="00D91812" w:rsidRPr="000E46E0" w:rsidRDefault="00D91812" w:rsidP="00E55F50">
            <w:pPr>
              <w:pStyle w:val="TAC"/>
              <w:rPr>
                <w:rFonts w:eastAsia="Yu Mincho"/>
              </w:rPr>
            </w:pPr>
            <w:r w:rsidRPr="000E46E0">
              <w:rPr>
                <w:rFonts w:eastAsia="Yu Mincho"/>
              </w:rPr>
              <w:t>SCC</w:t>
            </w:r>
            <w:r w:rsidRPr="000E46E0">
              <w:rPr>
                <w:lang w:eastAsia="zh-TW"/>
              </w:rPr>
              <w:t>/CC3</w:t>
            </w:r>
          </w:p>
        </w:tc>
        <w:tc>
          <w:tcPr>
            <w:tcW w:w="872" w:type="dxa"/>
            <w:vMerge/>
            <w:tcBorders>
              <w:left w:val="single" w:sz="4" w:space="0" w:color="auto"/>
              <w:right w:val="single" w:sz="4" w:space="0" w:color="auto"/>
            </w:tcBorders>
          </w:tcPr>
          <w:p w14:paraId="095FA7D4"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5B6279D"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81A8356"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C2D30CB" w14:textId="77777777" w:rsidR="00D91812" w:rsidRPr="000E46E0" w:rsidRDefault="00D91812" w:rsidP="00E55F50">
            <w:pPr>
              <w:pStyle w:val="TAC"/>
              <w:rPr>
                <w:lang w:eastAsia="ko-KR"/>
              </w:rPr>
            </w:pPr>
            <w:r w:rsidRPr="000E46E0">
              <w:rPr>
                <w:lang w:eastAsia="ko-KR"/>
              </w:rPr>
              <w:t>-</w:t>
            </w:r>
          </w:p>
        </w:tc>
      </w:tr>
      <w:tr w:rsidR="00D91812" w:rsidRPr="000E46E0" w14:paraId="58E092DA" w14:textId="77777777" w:rsidTr="00E55F50">
        <w:trPr>
          <w:jc w:val="center"/>
        </w:trPr>
        <w:tc>
          <w:tcPr>
            <w:tcW w:w="988" w:type="dxa"/>
            <w:vMerge/>
            <w:tcBorders>
              <w:left w:val="single" w:sz="4" w:space="0" w:color="auto"/>
              <w:right w:val="single" w:sz="4" w:space="0" w:color="auto"/>
            </w:tcBorders>
            <w:vAlign w:val="center"/>
          </w:tcPr>
          <w:p w14:paraId="2D9D3FDC"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04A7B883" w14:textId="77777777" w:rsidR="00D91812" w:rsidRPr="000E46E0" w:rsidRDefault="00D91812" w:rsidP="00E55F50">
            <w:pPr>
              <w:pStyle w:val="TAC"/>
              <w:rPr>
                <w:rFonts w:eastAsia="Yu Mincho"/>
              </w:rPr>
            </w:pPr>
            <w:r w:rsidRPr="000E46E0">
              <w:rPr>
                <w:rFonts w:eastAsia="Yu Mincho"/>
              </w:rPr>
              <w:t>SCC</w:t>
            </w:r>
            <w:r w:rsidRPr="000E46E0">
              <w:rPr>
                <w:lang w:eastAsia="zh-TW"/>
              </w:rPr>
              <w:t>/CC4</w:t>
            </w:r>
          </w:p>
        </w:tc>
        <w:tc>
          <w:tcPr>
            <w:tcW w:w="872" w:type="dxa"/>
            <w:vMerge/>
            <w:tcBorders>
              <w:left w:val="single" w:sz="4" w:space="0" w:color="auto"/>
              <w:right w:val="single" w:sz="4" w:space="0" w:color="auto"/>
            </w:tcBorders>
          </w:tcPr>
          <w:p w14:paraId="315E280C"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4331F84"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84CC58C"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4436758" w14:textId="77777777" w:rsidR="00D91812" w:rsidRPr="000E46E0" w:rsidRDefault="00D91812" w:rsidP="00E55F50">
            <w:pPr>
              <w:pStyle w:val="TAC"/>
              <w:rPr>
                <w:lang w:eastAsia="ko-KR"/>
              </w:rPr>
            </w:pPr>
            <w:r w:rsidRPr="000E46E0">
              <w:rPr>
                <w:lang w:eastAsia="ko-KR"/>
              </w:rPr>
              <w:t>-</w:t>
            </w:r>
          </w:p>
        </w:tc>
      </w:tr>
      <w:tr w:rsidR="00D91812" w:rsidRPr="000E46E0" w14:paraId="0A73818E" w14:textId="77777777" w:rsidTr="00E55F50">
        <w:trPr>
          <w:jc w:val="center"/>
        </w:trPr>
        <w:tc>
          <w:tcPr>
            <w:tcW w:w="988" w:type="dxa"/>
            <w:vMerge/>
            <w:tcBorders>
              <w:left w:val="single" w:sz="4" w:space="0" w:color="auto"/>
              <w:right w:val="single" w:sz="4" w:space="0" w:color="auto"/>
            </w:tcBorders>
            <w:vAlign w:val="center"/>
          </w:tcPr>
          <w:p w14:paraId="3A6EA703"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4209F48F" w14:textId="77777777" w:rsidR="00D91812" w:rsidRPr="000E46E0" w:rsidRDefault="00D91812" w:rsidP="00E55F50">
            <w:pPr>
              <w:pStyle w:val="TAC"/>
              <w:rPr>
                <w:rFonts w:eastAsia="Yu Mincho"/>
              </w:rPr>
            </w:pPr>
            <w:r w:rsidRPr="000E46E0">
              <w:rPr>
                <w:rFonts w:eastAsia="Yu Mincho"/>
              </w:rPr>
              <w:t>SCC</w:t>
            </w:r>
            <w:r w:rsidRPr="000E46E0">
              <w:rPr>
                <w:lang w:eastAsia="zh-TW"/>
              </w:rPr>
              <w:t>/CC5</w:t>
            </w:r>
          </w:p>
        </w:tc>
        <w:tc>
          <w:tcPr>
            <w:tcW w:w="872" w:type="dxa"/>
            <w:vMerge/>
            <w:tcBorders>
              <w:left w:val="single" w:sz="4" w:space="0" w:color="auto"/>
              <w:right w:val="single" w:sz="4" w:space="0" w:color="auto"/>
            </w:tcBorders>
          </w:tcPr>
          <w:p w14:paraId="12F7DCF5"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9E44FA9"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6D0EA1F"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7B29E66" w14:textId="77777777" w:rsidR="00D91812" w:rsidRPr="000E46E0" w:rsidRDefault="00D91812" w:rsidP="00E55F50">
            <w:pPr>
              <w:pStyle w:val="TAC"/>
              <w:rPr>
                <w:lang w:eastAsia="ko-KR"/>
              </w:rPr>
            </w:pPr>
            <w:r w:rsidRPr="000E46E0">
              <w:rPr>
                <w:lang w:eastAsia="ko-KR"/>
              </w:rPr>
              <w:t>-</w:t>
            </w:r>
          </w:p>
        </w:tc>
      </w:tr>
      <w:tr w:rsidR="00D91812" w:rsidRPr="000E46E0" w14:paraId="4028E0BA" w14:textId="77777777" w:rsidTr="00E55F50">
        <w:trPr>
          <w:jc w:val="center"/>
        </w:trPr>
        <w:tc>
          <w:tcPr>
            <w:tcW w:w="988" w:type="dxa"/>
            <w:vMerge/>
            <w:tcBorders>
              <w:left w:val="single" w:sz="4" w:space="0" w:color="auto"/>
              <w:right w:val="single" w:sz="4" w:space="0" w:color="auto"/>
            </w:tcBorders>
            <w:vAlign w:val="center"/>
          </w:tcPr>
          <w:p w14:paraId="0C3DD78A"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3B829064" w14:textId="77777777" w:rsidR="00D91812" w:rsidRPr="000E46E0" w:rsidRDefault="00D91812" w:rsidP="00E55F50">
            <w:pPr>
              <w:pStyle w:val="TAC"/>
              <w:rPr>
                <w:rFonts w:eastAsia="Yu Mincho"/>
              </w:rPr>
            </w:pPr>
            <w:r w:rsidRPr="000E46E0">
              <w:rPr>
                <w:rFonts w:eastAsia="Yu Mincho"/>
              </w:rPr>
              <w:t>SCC</w:t>
            </w:r>
            <w:r w:rsidRPr="000E46E0">
              <w:rPr>
                <w:lang w:eastAsia="zh-TW"/>
              </w:rPr>
              <w:t>/CC6</w:t>
            </w:r>
          </w:p>
        </w:tc>
        <w:tc>
          <w:tcPr>
            <w:tcW w:w="872" w:type="dxa"/>
            <w:vMerge/>
            <w:tcBorders>
              <w:left w:val="single" w:sz="4" w:space="0" w:color="auto"/>
              <w:right w:val="single" w:sz="4" w:space="0" w:color="auto"/>
            </w:tcBorders>
          </w:tcPr>
          <w:p w14:paraId="1AEA1C34"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248C27F"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C5A402D"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D5CE77A" w14:textId="77777777" w:rsidR="00D91812" w:rsidRPr="000E46E0" w:rsidRDefault="00D91812" w:rsidP="00E55F50">
            <w:pPr>
              <w:pStyle w:val="TAC"/>
              <w:rPr>
                <w:lang w:eastAsia="ko-KR"/>
              </w:rPr>
            </w:pPr>
            <w:r w:rsidRPr="000E46E0">
              <w:rPr>
                <w:lang w:eastAsia="ko-KR"/>
              </w:rPr>
              <w:t>-</w:t>
            </w:r>
          </w:p>
        </w:tc>
      </w:tr>
      <w:tr w:rsidR="00D91812" w:rsidRPr="000E46E0" w14:paraId="0E8E595F" w14:textId="77777777" w:rsidTr="00E55F50">
        <w:trPr>
          <w:jc w:val="center"/>
        </w:trPr>
        <w:tc>
          <w:tcPr>
            <w:tcW w:w="988" w:type="dxa"/>
            <w:vMerge/>
            <w:tcBorders>
              <w:left w:val="single" w:sz="4" w:space="0" w:color="auto"/>
              <w:right w:val="single" w:sz="4" w:space="0" w:color="auto"/>
            </w:tcBorders>
            <w:vAlign w:val="center"/>
          </w:tcPr>
          <w:p w14:paraId="7B421C41"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3242DDE7" w14:textId="77777777" w:rsidR="00D91812" w:rsidRPr="000E46E0" w:rsidRDefault="00D91812" w:rsidP="00E55F50">
            <w:pPr>
              <w:pStyle w:val="TAC"/>
              <w:rPr>
                <w:rFonts w:eastAsia="Yu Mincho"/>
              </w:rPr>
            </w:pPr>
            <w:r w:rsidRPr="000E46E0">
              <w:rPr>
                <w:rFonts w:eastAsia="Yu Mincho"/>
              </w:rPr>
              <w:t>SCC</w:t>
            </w:r>
            <w:r w:rsidRPr="000E46E0">
              <w:rPr>
                <w:lang w:eastAsia="zh-TW"/>
              </w:rPr>
              <w:t>/CC7</w:t>
            </w:r>
          </w:p>
        </w:tc>
        <w:tc>
          <w:tcPr>
            <w:tcW w:w="872" w:type="dxa"/>
            <w:vMerge/>
            <w:tcBorders>
              <w:left w:val="single" w:sz="4" w:space="0" w:color="auto"/>
              <w:right w:val="single" w:sz="4" w:space="0" w:color="auto"/>
            </w:tcBorders>
          </w:tcPr>
          <w:p w14:paraId="4A47BD29"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D30AA5B"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F044472"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1C285A8" w14:textId="77777777" w:rsidR="00D91812" w:rsidRPr="000E46E0" w:rsidRDefault="00D91812" w:rsidP="00E55F50">
            <w:pPr>
              <w:pStyle w:val="TAC"/>
              <w:rPr>
                <w:lang w:eastAsia="ko-KR"/>
              </w:rPr>
            </w:pPr>
            <w:r w:rsidRPr="000E46E0">
              <w:rPr>
                <w:lang w:eastAsia="ko-KR"/>
              </w:rPr>
              <w:t>-</w:t>
            </w:r>
          </w:p>
        </w:tc>
      </w:tr>
      <w:tr w:rsidR="00D91812" w:rsidRPr="000E46E0" w14:paraId="6ABB200D"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0607551A" w14:textId="77777777" w:rsidR="00D91812" w:rsidRPr="000E46E0" w:rsidRDefault="00D91812" w:rsidP="00E55F50">
            <w:pPr>
              <w:pStyle w:val="TAC"/>
              <w:rPr>
                <w:lang w:eastAsia="ko-KR"/>
              </w:rPr>
            </w:pPr>
            <w:r w:rsidRPr="000E46E0">
              <w:rPr>
                <w:lang w:eastAsia="ko-KR"/>
              </w:rPr>
              <w:t>6</w:t>
            </w:r>
          </w:p>
        </w:tc>
        <w:tc>
          <w:tcPr>
            <w:tcW w:w="1559" w:type="dxa"/>
            <w:tcBorders>
              <w:top w:val="single" w:sz="4" w:space="0" w:color="auto"/>
              <w:left w:val="single" w:sz="4" w:space="0" w:color="auto"/>
              <w:bottom w:val="nil"/>
              <w:right w:val="single" w:sz="4" w:space="0" w:color="auto"/>
            </w:tcBorders>
            <w:hideMark/>
          </w:tcPr>
          <w:p w14:paraId="625873C6" w14:textId="77777777" w:rsidR="00D91812" w:rsidRPr="000E46E0" w:rsidRDefault="00D91812" w:rsidP="00E55F50">
            <w:pPr>
              <w:pStyle w:val="TAC"/>
              <w:rPr>
                <w:rFonts w:eastAsia="PMingLiU"/>
                <w:lang w:eastAsia="zh-TW"/>
              </w:rPr>
            </w:pPr>
            <w:r w:rsidRPr="000E46E0">
              <w:rPr>
                <w:rFonts w:eastAsia="Yu Mincho"/>
              </w:rPr>
              <w:t>PCC</w:t>
            </w:r>
            <w:r w:rsidRPr="000E46E0">
              <w:rPr>
                <w:lang w:eastAsia="zh-TW"/>
              </w:rPr>
              <w:t>/CC1</w:t>
            </w:r>
          </w:p>
        </w:tc>
        <w:tc>
          <w:tcPr>
            <w:tcW w:w="872" w:type="dxa"/>
            <w:vMerge/>
            <w:tcBorders>
              <w:left w:val="single" w:sz="4" w:space="0" w:color="auto"/>
              <w:right w:val="single" w:sz="4" w:space="0" w:color="auto"/>
            </w:tcBorders>
          </w:tcPr>
          <w:p w14:paraId="765E6F02"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FD59823"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03A4CA8" w14:textId="77777777" w:rsidR="00D91812" w:rsidRPr="000E46E0" w:rsidRDefault="00D91812" w:rsidP="00E55F50">
            <w:pPr>
              <w:pStyle w:val="TAC"/>
              <w:rPr>
                <w:rFonts w:eastAsia="Yu Mincho"/>
              </w:rPr>
            </w:pPr>
            <w:r w:rsidRPr="000E46E0">
              <w:t>DFT-s-OFDM 16 QAM</w:t>
            </w:r>
          </w:p>
        </w:tc>
        <w:tc>
          <w:tcPr>
            <w:tcW w:w="2688" w:type="dxa"/>
            <w:tcBorders>
              <w:top w:val="single" w:sz="4" w:space="0" w:color="auto"/>
              <w:left w:val="single" w:sz="4" w:space="0" w:color="auto"/>
              <w:bottom w:val="single" w:sz="4" w:space="0" w:color="auto"/>
              <w:right w:val="single" w:sz="4" w:space="0" w:color="auto"/>
            </w:tcBorders>
            <w:hideMark/>
          </w:tcPr>
          <w:p w14:paraId="379BAFFC" w14:textId="77777777" w:rsidR="00D91812" w:rsidRPr="000E46E0" w:rsidRDefault="00D91812" w:rsidP="00E55F50">
            <w:pPr>
              <w:pStyle w:val="TAC"/>
            </w:pPr>
            <w:r w:rsidRPr="000E46E0">
              <w:t xml:space="preserve"> </w:t>
            </w:r>
            <w:r w:rsidRPr="000E46E0">
              <w:rPr>
                <w:lang w:eastAsia="ko-KR"/>
              </w:rPr>
              <w:t>Outer_Full</w:t>
            </w:r>
          </w:p>
        </w:tc>
      </w:tr>
      <w:tr w:rsidR="00D91812" w:rsidRPr="000E46E0" w14:paraId="06FED171" w14:textId="77777777" w:rsidTr="00E55F50">
        <w:trPr>
          <w:trHeight w:val="298"/>
          <w:jc w:val="center"/>
        </w:trPr>
        <w:tc>
          <w:tcPr>
            <w:tcW w:w="988" w:type="dxa"/>
            <w:vMerge/>
            <w:tcBorders>
              <w:left w:val="single" w:sz="4" w:space="0" w:color="auto"/>
              <w:right w:val="single" w:sz="4" w:space="0" w:color="auto"/>
            </w:tcBorders>
            <w:vAlign w:val="center"/>
            <w:hideMark/>
          </w:tcPr>
          <w:p w14:paraId="27C973D5"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766D7570"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/CC2</w:t>
            </w:r>
          </w:p>
        </w:tc>
        <w:tc>
          <w:tcPr>
            <w:tcW w:w="872" w:type="dxa"/>
            <w:vMerge/>
            <w:tcBorders>
              <w:left w:val="single" w:sz="4" w:space="0" w:color="auto"/>
              <w:right w:val="single" w:sz="4" w:space="0" w:color="auto"/>
            </w:tcBorders>
          </w:tcPr>
          <w:p w14:paraId="603F3954" w14:textId="77777777" w:rsidR="00D91812" w:rsidRPr="000E46E0"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74873E3A"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36B3ACC"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43BB642C" w14:textId="77777777" w:rsidR="00D91812" w:rsidRPr="000E46E0" w:rsidRDefault="00D91812" w:rsidP="00E55F50">
            <w:pPr>
              <w:pStyle w:val="TAC"/>
              <w:rPr>
                <w:lang w:eastAsia="ko-KR"/>
              </w:rPr>
            </w:pPr>
            <w:r w:rsidRPr="000E46E0">
              <w:rPr>
                <w:lang w:eastAsia="ko-KR"/>
              </w:rPr>
              <w:t>-</w:t>
            </w:r>
          </w:p>
        </w:tc>
      </w:tr>
      <w:tr w:rsidR="00D91812" w:rsidRPr="000E46E0" w14:paraId="0F6D0B94" w14:textId="77777777" w:rsidTr="00E55F50">
        <w:trPr>
          <w:jc w:val="center"/>
        </w:trPr>
        <w:tc>
          <w:tcPr>
            <w:tcW w:w="988" w:type="dxa"/>
            <w:vMerge/>
            <w:tcBorders>
              <w:left w:val="single" w:sz="4" w:space="0" w:color="auto"/>
              <w:right w:val="single" w:sz="4" w:space="0" w:color="auto"/>
            </w:tcBorders>
            <w:vAlign w:val="center"/>
          </w:tcPr>
          <w:p w14:paraId="78B58D47"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67F9C398" w14:textId="77777777" w:rsidR="00D91812" w:rsidRPr="000E46E0" w:rsidRDefault="00D91812" w:rsidP="00E55F50">
            <w:pPr>
              <w:pStyle w:val="TAC"/>
              <w:rPr>
                <w:rFonts w:eastAsia="Yu Mincho"/>
              </w:rPr>
            </w:pPr>
            <w:r w:rsidRPr="000E46E0">
              <w:rPr>
                <w:rFonts w:eastAsia="Yu Mincho"/>
              </w:rPr>
              <w:t>SCC</w:t>
            </w:r>
            <w:r w:rsidRPr="000E46E0">
              <w:rPr>
                <w:lang w:eastAsia="zh-TW"/>
              </w:rPr>
              <w:t>/CC3</w:t>
            </w:r>
          </w:p>
        </w:tc>
        <w:tc>
          <w:tcPr>
            <w:tcW w:w="872" w:type="dxa"/>
            <w:vMerge/>
            <w:tcBorders>
              <w:left w:val="single" w:sz="4" w:space="0" w:color="auto"/>
              <w:right w:val="single" w:sz="4" w:space="0" w:color="auto"/>
            </w:tcBorders>
          </w:tcPr>
          <w:p w14:paraId="73D18026"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72E1B27"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ED48FFE"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BA4E188" w14:textId="77777777" w:rsidR="00D91812" w:rsidRPr="000E46E0" w:rsidRDefault="00D91812" w:rsidP="00E55F50">
            <w:pPr>
              <w:pStyle w:val="TAC"/>
              <w:rPr>
                <w:lang w:eastAsia="ko-KR"/>
              </w:rPr>
            </w:pPr>
            <w:r w:rsidRPr="000E46E0">
              <w:rPr>
                <w:lang w:eastAsia="ko-KR"/>
              </w:rPr>
              <w:t>-</w:t>
            </w:r>
          </w:p>
        </w:tc>
      </w:tr>
      <w:tr w:rsidR="00D91812" w:rsidRPr="000E46E0" w14:paraId="2160E224" w14:textId="77777777" w:rsidTr="00E55F50">
        <w:trPr>
          <w:jc w:val="center"/>
        </w:trPr>
        <w:tc>
          <w:tcPr>
            <w:tcW w:w="988" w:type="dxa"/>
            <w:vMerge/>
            <w:tcBorders>
              <w:left w:val="single" w:sz="4" w:space="0" w:color="auto"/>
              <w:right w:val="single" w:sz="4" w:space="0" w:color="auto"/>
            </w:tcBorders>
            <w:vAlign w:val="center"/>
          </w:tcPr>
          <w:p w14:paraId="6561F931"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7AA1B120" w14:textId="77777777" w:rsidR="00D91812" w:rsidRPr="000E46E0" w:rsidRDefault="00D91812" w:rsidP="00E55F50">
            <w:pPr>
              <w:pStyle w:val="TAC"/>
              <w:rPr>
                <w:rFonts w:eastAsia="Yu Mincho"/>
              </w:rPr>
            </w:pPr>
            <w:r w:rsidRPr="000E46E0">
              <w:rPr>
                <w:rFonts w:eastAsia="Yu Mincho"/>
              </w:rPr>
              <w:t>SCC</w:t>
            </w:r>
            <w:r w:rsidRPr="000E46E0">
              <w:rPr>
                <w:lang w:eastAsia="zh-TW"/>
              </w:rPr>
              <w:t>/CC4</w:t>
            </w:r>
          </w:p>
        </w:tc>
        <w:tc>
          <w:tcPr>
            <w:tcW w:w="872" w:type="dxa"/>
            <w:vMerge/>
            <w:tcBorders>
              <w:left w:val="single" w:sz="4" w:space="0" w:color="auto"/>
              <w:right w:val="single" w:sz="4" w:space="0" w:color="auto"/>
            </w:tcBorders>
          </w:tcPr>
          <w:p w14:paraId="28152125"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DA5607B"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C7338EE"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B5BF207" w14:textId="77777777" w:rsidR="00D91812" w:rsidRPr="000E46E0" w:rsidRDefault="00D91812" w:rsidP="00E55F50">
            <w:pPr>
              <w:pStyle w:val="TAC"/>
              <w:rPr>
                <w:lang w:eastAsia="ko-KR"/>
              </w:rPr>
            </w:pPr>
            <w:r w:rsidRPr="000E46E0">
              <w:rPr>
                <w:lang w:eastAsia="ko-KR"/>
              </w:rPr>
              <w:t>-</w:t>
            </w:r>
          </w:p>
        </w:tc>
      </w:tr>
      <w:tr w:rsidR="00D91812" w:rsidRPr="000E46E0" w14:paraId="5AFEEA6C" w14:textId="77777777" w:rsidTr="00E55F50">
        <w:trPr>
          <w:jc w:val="center"/>
        </w:trPr>
        <w:tc>
          <w:tcPr>
            <w:tcW w:w="988" w:type="dxa"/>
            <w:vMerge/>
            <w:tcBorders>
              <w:left w:val="single" w:sz="4" w:space="0" w:color="auto"/>
              <w:right w:val="single" w:sz="4" w:space="0" w:color="auto"/>
            </w:tcBorders>
            <w:vAlign w:val="center"/>
          </w:tcPr>
          <w:p w14:paraId="1CD052A0"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7EFE8BE7" w14:textId="77777777" w:rsidR="00D91812" w:rsidRPr="000E46E0" w:rsidRDefault="00D91812" w:rsidP="00E55F50">
            <w:pPr>
              <w:pStyle w:val="TAC"/>
              <w:rPr>
                <w:rFonts w:eastAsia="Yu Mincho"/>
              </w:rPr>
            </w:pPr>
            <w:r w:rsidRPr="000E46E0">
              <w:rPr>
                <w:rFonts w:eastAsia="Yu Mincho"/>
              </w:rPr>
              <w:t>SCC</w:t>
            </w:r>
            <w:r w:rsidRPr="000E46E0">
              <w:rPr>
                <w:lang w:eastAsia="zh-TW"/>
              </w:rPr>
              <w:t>/CC5</w:t>
            </w:r>
          </w:p>
        </w:tc>
        <w:tc>
          <w:tcPr>
            <w:tcW w:w="872" w:type="dxa"/>
            <w:vMerge/>
            <w:tcBorders>
              <w:left w:val="single" w:sz="4" w:space="0" w:color="auto"/>
              <w:right w:val="single" w:sz="4" w:space="0" w:color="auto"/>
            </w:tcBorders>
          </w:tcPr>
          <w:p w14:paraId="064A1D93"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45D3F3B"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84FA86D"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2FD5050" w14:textId="77777777" w:rsidR="00D91812" w:rsidRPr="000E46E0" w:rsidRDefault="00D91812" w:rsidP="00E55F50">
            <w:pPr>
              <w:pStyle w:val="TAC"/>
              <w:rPr>
                <w:lang w:eastAsia="ko-KR"/>
              </w:rPr>
            </w:pPr>
            <w:r w:rsidRPr="000E46E0">
              <w:rPr>
                <w:lang w:eastAsia="ko-KR"/>
              </w:rPr>
              <w:t>-</w:t>
            </w:r>
          </w:p>
        </w:tc>
      </w:tr>
      <w:tr w:rsidR="00D91812" w:rsidRPr="000E46E0" w14:paraId="3C5B7689" w14:textId="77777777" w:rsidTr="00E55F50">
        <w:trPr>
          <w:jc w:val="center"/>
        </w:trPr>
        <w:tc>
          <w:tcPr>
            <w:tcW w:w="988" w:type="dxa"/>
            <w:vMerge/>
            <w:tcBorders>
              <w:left w:val="single" w:sz="4" w:space="0" w:color="auto"/>
              <w:right w:val="single" w:sz="4" w:space="0" w:color="auto"/>
            </w:tcBorders>
            <w:vAlign w:val="center"/>
          </w:tcPr>
          <w:p w14:paraId="00741784"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00B6D41C" w14:textId="77777777" w:rsidR="00D91812" w:rsidRPr="000E46E0" w:rsidRDefault="00D91812" w:rsidP="00E55F50">
            <w:pPr>
              <w:pStyle w:val="TAC"/>
              <w:rPr>
                <w:rFonts w:eastAsia="Yu Mincho"/>
              </w:rPr>
            </w:pPr>
            <w:r w:rsidRPr="000E46E0">
              <w:rPr>
                <w:rFonts w:eastAsia="Yu Mincho"/>
              </w:rPr>
              <w:t>SCC</w:t>
            </w:r>
            <w:r w:rsidRPr="000E46E0">
              <w:rPr>
                <w:lang w:eastAsia="zh-TW"/>
              </w:rPr>
              <w:t>/CC6</w:t>
            </w:r>
          </w:p>
        </w:tc>
        <w:tc>
          <w:tcPr>
            <w:tcW w:w="872" w:type="dxa"/>
            <w:vMerge/>
            <w:tcBorders>
              <w:left w:val="single" w:sz="4" w:space="0" w:color="auto"/>
              <w:right w:val="single" w:sz="4" w:space="0" w:color="auto"/>
            </w:tcBorders>
          </w:tcPr>
          <w:p w14:paraId="00F3EFA6"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93D5822"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16ACA9E"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8EBE274" w14:textId="77777777" w:rsidR="00D91812" w:rsidRPr="000E46E0" w:rsidRDefault="00D91812" w:rsidP="00E55F50">
            <w:pPr>
              <w:pStyle w:val="TAC"/>
              <w:rPr>
                <w:lang w:eastAsia="ko-KR"/>
              </w:rPr>
            </w:pPr>
            <w:r w:rsidRPr="000E46E0">
              <w:rPr>
                <w:lang w:eastAsia="ko-KR"/>
              </w:rPr>
              <w:t>-</w:t>
            </w:r>
          </w:p>
        </w:tc>
      </w:tr>
      <w:tr w:rsidR="00D91812" w:rsidRPr="000E46E0" w14:paraId="16074F02" w14:textId="77777777" w:rsidTr="00E55F50">
        <w:trPr>
          <w:jc w:val="center"/>
        </w:trPr>
        <w:tc>
          <w:tcPr>
            <w:tcW w:w="988" w:type="dxa"/>
            <w:vMerge/>
            <w:tcBorders>
              <w:left w:val="single" w:sz="4" w:space="0" w:color="auto"/>
              <w:right w:val="single" w:sz="4" w:space="0" w:color="auto"/>
            </w:tcBorders>
            <w:vAlign w:val="center"/>
          </w:tcPr>
          <w:p w14:paraId="1BDF47A1"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5FCBA781" w14:textId="77777777" w:rsidR="00D91812" w:rsidRPr="000E46E0" w:rsidRDefault="00D91812" w:rsidP="00E55F50">
            <w:pPr>
              <w:pStyle w:val="TAC"/>
              <w:rPr>
                <w:rFonts w:eastAsia="Yu Mincho"/>
              </w:rPr>
            </w:pPr>
            <w:r w:rsidRPr="000E46E0">
              <w:rPr>
                <w:rFonts w:eastAsia="Yu Mincho"/>
              </w:rPr>
              <w:t>SCC</w:t>
            </w:r>
            <w:r w:rsidRPr="000E46E0">
              <w:rPr>
                <w:lang w:eastAsia="zh-TW"/>
              </w:rPr>
              <w:t>/CC7</w:t>
            </w:r>
          </w:p>
        </w:tc>
        <w:tc>
          <w:tcPr>
            <w:tcW w:w="872" w:type="dxa"/>
            <w:vMerge/>
            <w:tcBorders>
              <w:left w:val="single" w:sz="4" w:space="0" w:color="auto"/>
              <w:right w:val="single" w:sz="4" w:space="0" w:color="auto"/>
            </w:tcBorders>
          </w:tcPr>
          <w:p w14:paraId="22E5ECA9"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9B4DF57"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AE9058A"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8865F6B" w14:textId="77777777" w:rsidR="00D91812" w:rsidRPr="000E46E0" w:rsidRDefault="00D91812" w:rsidP="00E55F50">
            <w:pPr>
              <w:pStyle w:val="TAC"/>
              <w:rPr>
                <w:lang w:eastAsia="ko-KR"/>
              </w:rPr>
            </w:pPr>
            <w:r w:rsidRPr="000E46E0">
              <w:rPr>
                <w:lang w:eastAsia="ko-KR"/>
              </w:rPr>
              <w:t>-</w:t>
            </w:r>
          </w:p>
        </w:tc>
      </w:tr>
      <w:tr w:rsidR="00D91812" w:rsidRPr="000E46E0" w14:paraId="26623B41"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316ECFFA" w14:textId="77777777" w:rsidR="00D91812" w:rsidRPr="000E46E0" w:rsidRDefault="00D91812" w:rsidP="00E55F50">
            <w:pPr>
              <w:pStyle w:val="TAC"/>
              <w:rPr>
                <w:lang w:eastAsia="ko-KR"/>
              </w:rPr>
            </w:pPr>
            <w:r w:rsidRPr="000E46E0">
              <w:rPr>
                <w:lang w:eastAsia="ko-KR"/>
              </w:rPr>
              <w:t>7</w:t>
            </w:r>
          </w:p>
        </w:tc>
        <w:tc>
          <w:tcPr>
            <w:tcW w:w="1559" w:type="dxa"/>
            <w:tcBorders>
              <w:top w:val="single" w:sz="4" w:space="0" w:color="auto"/>
              <w:left w:val="single" w:sz="4" w:space="0" w:color="auto"/>
              <w:bottom w:val="nil"/>
              <w:right w:val="single" w:sz="4" w:space="0" w:color="auto"/>
            </w:tcBorders>
            <w:hideMark/>
          </w:tcPr>
          <w:p w14:paraId="032D71E8" w14:textId="77777777" w:rsidR="00D91812" w:rsidRPr="000E46E0" w:rsidRDefault="00D91812" w:rsidP="00E55F50">
            <w:pPr>
              <w:pStyle w:val="TAC"/>
              <w:rPr>
                <w:rFonts w:eastAsia="PMingLiU"/>
                <w:lang w:eastAsia="zh-TW"/>
              </w:rPr>
            </w:pPr>
            <w:r w:rsidRPr="000E46E0">
              <w:rPr>
                <w:rFonts w:eastAsia="Yu Mincho"/>
              </w:rPr>
              <w:t>PCC</w:t>
            </w:r>
            <w:r w:rsidRPr="000E46E0">
              <w:rPr>
                <w:lang w:eastAsia="zh-TW"/>
              </w:rPr>
              <w:t>/CC1</w:t>
            </w:r>
          </w:p>
        </w:tc>
        <w:tc>
          <w:tcPr>
            <w:tcW w:w="872" w:type="dxa"/>
            <w:vMerge/>
            <w:tcBorders>
              <w:left w:val="single" w:sz="4" w:space="0" w:color="auto"/>
              <w:right w:val="single" w:sz="4" w:space="0" w:color="auto"/>
            </w:tcBorders>
          </w:tcPr>
          <w:p w14:paraId="01777AB9"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FABA97B"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791ACD7" w14:textId="77777777" w:rsidR="00D91812" w:rsidRPr="000E46E0" w:rsidRDefault="00D91812" w:rsidP="00E55F50">
            <w:pPr>
              <w:pStyle w:val="TAC"/>
              <w:rPr>
                <w:rFonts w:eastAsia="Yu Mincho"/>
              </w:rPr>
            </w:pPr>
            <w:r w:rsidRPr="000E46E0">
              <w:t>DFT-s-OFDM 64 QAM</w:t>
            </w:r>
          </w:p>
        </w:tc>
        <w:tc>
          <w:tcPr>
            <w:tcW w:w="2688" w:type="dxa"/>
            <w:tcBorders>
              <w:top w:val="single" w:sz="4" w:space="0" w:color="auto"/>
              <w:left w:val="single" w:sz="4" w:space="0" w:color="auto"/>
              <w:bottom w:val="single" w:sz="4" w:space="0" w:color="auto"/>
              <w:right w:val="single" w:sz="4" w:space="0" w:color="auto"/>
            </w:tcBorders>
            <w:hideMark/>
          </w:tcPr>
          <w:p w14:paraId="0AA0A70D" w14:textId="77777777" w:rsidR="00D91812" w:rsidRPr="000E46E0" w:rsidRDefault="00D91812" w:rsidP="00E55F50">
            <w:pPr>
              <w:pStyle w:val="TAC"/>
            </w:pPr>
            <w:r w:rsidRPr="000E46E0">
              <w:t xml:space="preserve"> Inner_Full for PC2, PC3, PC4</w:t>
            </w:r>
          </w:p>
          <w:p w14:paraId="50354343" w14:textId="77777777" w:rsidR="00D91812" w:rsidRPr="000E46E0" w:rsidRDefault="00D91812" w:rsidP="00E55F50">
            <w:pPr>
              <w:pStyle w:val="TAC"/>
            </w:pPr>
            <w:r w:rsidRPr="000E46E0">
              <w:t>Inner_Full_Region1 for PC1</w:t>
            </w:r>
          </w:p>
        </w:tc>
      </w:tr>
      <w:tr w:rsidR="00D91812" w:rsidRPr="000E46E0" w14:paraId="139E374F" w14:textId="77777777" w:rsidTr="00E55F50">
        <w:trPr>
          <w:trHeight w:val="298"/>
          <w:jc w:val="center"/>
        </w:trPr>
        <w:tc>
          <w:tcPr>
            <w:tcW w:w="988" w:type="dxa"/>
            <w:vMerge/>
            <w:tcBorders>
              <w:left w:val="single" w:sz="4" w:space="0" w:color="auto"/>
              <w:right w:val="single" w:sz="4" w:space="0" w:color="auto"/>
            </w:tcBorders>
            <w:vAlign w:val="center"/>
            <w:hideMark/>
          </w:tcPr>
          <w:p w14:paraId="21880541"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7A3E63E1"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/CC2</w:t>
            </w:r>
          </w:p>
        </w:tc>
        <w:tc>
          <w:tcPr>
            <w:tcW w:w="872" w:type="dxa"/>
            <w:vMerge/>
            <w:tcBorders>
              <w:left w:val="single" w:sz="4" w:space="0" w:color="auto"/>
              <w:right w:val="single" w:sz="4" w:space="0" w:color="auto"/>
            </w:tcBorders>
          </w:tcPr>
          <w:p w14:paraId="468AA3B4" w14:textId="77777777" w:rsidR="00D91812" w:rsidRPr="000E46E0"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4FB6F8B2"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96FA95E"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0BC159C9" w14:textId="77777777" w:rsidR="00D91812" w:rsidRPr="000E46E0" w:rsidRDefault="00D91812" w:rsidP="00E55F50">
            <w:pPr>
              <w:pStyle w:val="TAC"/>
              <w:rPr>
                <w:lang w:eastAsia="ko-KR"/>
              </w:rPr>
            </w:pPr>
            <w:r w:rsidRPr="000E46E0">
              <w:rPr>
                <w:lang w:eastAsia="ko-KR"/>
              </w:rPr>
              <w:t>-</w:t>
            </w:r>
          </w:p>
        </w:tc>
      </w:tr>
      <w:tr w:rsidR="00D91812" w:rsidRPr="000E46E0" w14:paraId="3A3CEEE3" w14:textId="77777777" w:rsidTr="00E55F50">
        <w:trPr>
          <w:jc w:val="center"/>
        </w:trPr>
        <w:tc>
          <w:tcPr>
            <w:tcW w:w="988" w:type="dxa"/>
            <w:vMerge/>
            <w:tcBorders>
              <w:left w:val="single" w:sz="4" w:space="0" w:color="auto"/>
              <w:right w:val="single" w:sz="4" w:space="0" w:color="auto"/>
            </w:tcBorders>
            <w:vAlign w:val="center"/>
          </w:tcPr>
          <w:p w14:paraId="37BC8986"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56F49984" w14:textId="77777777" w:rsidR="00D91812" w:rsidRPr="000E46E0" w:rsidRDefault="00D91812" w:rsidP="00E55F50">
            <w:pPr>
              <w:pStyle w:val="TAC"/>
              <w:rPr>
                <w:rFonts w:eastAsia="Yu Mincho"/>
              </w:rPr>
            </w:pPr>
            <w:r w:rsidRPr="000E46E0">
              <w:rPr>
                <w:rFonts w:eastAsia="Yu Mincho"/>
              </w:rPr>
              <w:t>SCC</w:t>
            </w:r>
            <w:r w:rsidRPr="000E46E0">
              <w:rPr>
                <w:lang w:eastAsia="zh-TW"/>
              </w:rPr>
              <w:t>/CC3</w:t>
            </w:r>
          </w:p>
        </w:tc>
        <w:tc>
          <w:tcPr>
            <w:tcW w:w="872" w:type="dxa"/>
            <w:vMerge/>
            <w:tcBorders>
              <w:left w:val="single" w:sz="4" w:space="0" w:color="auto"/>
              <w:right w:val="single" w:sz="4" w:space="0" w:color="auto"/>
            </w:tcBorders>
          </w:tcPr>
          <w:p w14:paraId="00B253DE"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448293D"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F62EED6"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1717FB4" w14:textId="77777777" w:rsidR="00D91812" w:rsidRPr="000E46E0" w:rsidRDefault="00D91812" w:rsidP="00E55F50">
            <w:pPr>
              <w:pStyle w:val="TAC"/>
              <w:rPr>
                <w:lang w:eastAsia="ko-KR"/>
              </w:rPr>
            </w:pPr>
            <w:r w:rsidRPr="000E46E0">
              <w:rPr>
                <w:lang w:eastAsia="ko-KR"/>
              </w:rPr>
              <w:t>-</w:t>
            </w:r>
          </w:p>
        </w:tc>
      </w:tr>
      <w:tr w:rsidR="00D91812" w:rsidRPr="000E46E0" w14:paraId="456C62C8" w14:textId="77777777" w:rsidTr="00E55F50">
        <w:trPr>
          <w:jc w:val="center"/>
        </w:trPr>
        <w:tc>
          <w:tcPr>
            <w:tcW w:w="988" w:type="dxa"/>
            <w:vMerge/>
            <w:tcBorders>
              <w:left w:val="single" w:sz="4" w:space="0" w:color="auto"/>
              <w:right w:val="single" w:sz="4" w:space="0" w:color="auto"/>
            </w:tcBorders>
            <w:vAlign w:val="center"/>
          </w:tcPr>
          <w:p w14:paraId="4EA553C7"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378BE6EA" w14:textId="77777777" w:rsidR="00D91812" w:rsidRPr="000E46E0" w:rsidRDefault="00D91812" w:rsidP="00E55F50">
            <w:pPr>
              <w:pStyle w:val="TAC"/>
              <w:rPr>
                <w:rFonts w:eastAsia="Yu Mincho"/>
              </w:rPr>
            </w:pPr>
            <w:r w:rsidRPr="000E46E0">
              <w:rPr>
                <w:rFonts w:eastAsia="Yu Mincho"/>
              </w:rPr>
              <w:t>SCC</w:t>
            </w:r>
            <w:r w:rsidRPr="000E46E0">
              <w:rPr>
                <w:lang w:eastAsia="zh-TW"/>
              </w:rPr>
              <w:t>/CC4</w:t>
            </w:r>
          </w:p>
        </w:tc>
        <w:tc>
          <w:tcPr>
            <w:tcW w:w="872" w:type="dxa"/>
            <w:vMerge/>
            <w:tcBorders>
              <w:left w:val="single" w:sz="4" w:space="0" w:color="auto"/>
              <w:right w:val="single" w:sz="4" w:space="0" w:color="auto"/>
            </w:tcBorders>
          </w:tcPr>
          <w:p w14:paraId="0D266EE3"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6789FB5"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C93A0CC" w14:textId="77777777" w:rsidR="00D91812" w:rsidRPr="000E46E0" w:rsidRDefault="00D91812" w:rsidP="00E55F50">
            <w:pPr>
              <w:pStyle w:val="TAC"/>
            </w:pPr>
          </w:p>
        </w:tc>
        <w:tc>
          <w:tcPr>
            <w:tcW w:w="2688" w:type="dxa"/>
            <w:tcBorders>
              <w:top w:val="single" w:sz="4" w:space="0" w:color="auto"/>
              <w:left w:val="single" w:sz="4" w:space="0" w:color="auto"/>
              <w:bottom w:val="single" w:sz="4" w:space="0" w:color="auto"/>
              <w:right w:val="single" w:sz="4" w:space="0" w:color="auto"/>
            </w:tcBorders>
          </w:tcPr>
          <w:p w14:paraId="368C74DF" w14:textId="77777777" w:rsidR="00D91812" w:rsidRPr="000E46E0" w:rsidRDefault="00D91812" w:rsidP="00E55F50">
            <w:pPr>
              <w:pStyle w:val="TAC"/>
              <w:rPr>
                <w:lang w:eastAsia="ko-KR"/>
              </w:rPr>
            </w:pPr>
          </w:p>
        </w:tc>
      </w:tr>
      <w:tr w:rsidR="00D91812" w:rsidRPr="000E46E0" w14:paraId="08CD10C4" w14:textId="77777777" w:rsidTr="00E55F50">
        <w:trPr>
          <w:jc w:val="center"/>
        </w:trPr>
        <w:tc>
          <w:tcPr>
            <w:tcW w:w="988" w:type="dxa"/>
            <w:vMerge/>
            <w:tcBorders>
              <w:left w:val="single" w:sz="4" w:space="0" w:color="auto"/>
              <w:right w:val="single" w:sz="4" w:space="0" w:color="auto"/>
            </w:tcBorders>
            <w:vAlign w:val="center"/>
          </w:tcPr>
          <w:p w14:paraId="6A166F57"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79BA50E4" w14:textId="77777777" w:rsidR="00D91812" w:rsidRPr="000E46E0" w:rsidRDefault="00D91812" w:rsidP="00E55F50">
            <w:pPr>
              <w:pStyle w:val="TAC"/>
              <w:rPr>
                <w:rFonts w:eastAsia="Yu Mincho"/>
              </w:rPr>
            </w:pPr>
            <w:r w:rsidRPr="000E46E0">
              <w:rPr>
                <w:rFonts w:eastAsia="Yu Mincho"/>
              </w:rPr>
              <w:t>SCC</w:t>
            </w:r>
            <w:r w:rsidRPr="000E46E0">
              <w:rPr>
                <w:lang w:eastAsia="zh-TW"/>
              </w:rPr>
              <w:t>/CC5</w:t>
            </w:r>
          </w:p>
        </w:tc>
        <w:tc>
          <w:tcPr>
            <w:tcW w:w="872" w:type="dxa"/>
            <w:vMerge/>
            <w:tcBorders>
              <w:left w:val="single" w:sz="4" w:space="0" w:color="auto"/>
              <w:right w:val="single" w:sz="4" w:space="0" w:color="auto"/>
            </w:tcBorders>
          </w:tcPr>
          <w:p w14:paraId="7BBE376E"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B6179DC"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58CD359"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694E2C9" w14:textId="77777777" w:rsidR="00D91812" w:rsidRPr="000E46E0" w:rsidRDefault="00D91812" w:rsidP="00E55F50">
            <w:pPr>
              <w:pStyle w:val="TAC"/>
              <w:rPr>
                <w:lang w:eastAsia="ko-KR"/>
              </w:rPr>
            </w:pPr>
            <w:r w:rsidRPr="000E46E0">
              <w:rPr>
                <w:lang w:eastAsia="ko-KR"/>
              </w:rPr>
              <w:t>-</w:t>
            </w:r>
          </w:p>
        </w:tc>
      </w:tr>
      <w:tr w:rsidR="00D91812" w:rsidRPr="000E46E0" w14:paraId="4FDDCA9C" w14:textId="77777777" w:rsidTr="00E55F50">
        <w:trPr>
          <w:jc w:val="center"/>
        </w:trPr>
        <w:tc>
          <w:tcPr>
            <w:tcW w:w="988" w:type="dxa"/>
            <w:vMerge/>
            <w:tcBorders>
              <w:left w:val="single" w:sz="4" w:space="0" w:color="auto"/>
              <w:right w:val="single" w:sz="4" w:space="0" w:color="auto"/>
            </w:tcBorders>
            <w:vAlign w:val="center"/>
          </w:tcPr>
          <w:p w14:paraId="3E08D737"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743532AB" w14:textId="77777777" w:rsidR="00D91812" w:rsidRPr="000E46E0" w:rsidRDefault="00D91812" w:rsidP="00E55F50">
            <w:pPr>
              <w:pStyle w:val="TAC"/>
              <w:rPr>
                <w:rFonts w:eastAsia="Yu Mincho"/>
              </w:rPr>
            </w:pPr>
            <w:r w:rsidRPr="000E46E0">
              <w:rPr>
                <w:rFonts w:eastAsia="Yu Mincho"/>
              </w:rPr>
              <w:t>SCC</w:t>
            </w:r>
            <w:r w:rsidRPr="000E46E0">
              <w:rPr>
                <w:lang w:eastAsia="zh-TW"/>
              </w:rPr>
              <w:t>/CC6</w:t>
            </w:r>
          </w:p>
        </w:tc>
        <w:tc>
          <w:tcPr>
            <w:tcW w:w="872" w:type="dxa"/>
            <w:vMerge/>
            <w:tcBorders>
              <w:left w:val="single" w:sz="4" w:space="0" w:color="auto"/>
              <w:right w:val="single" w:sz="4" w:space="0" w:color="auto"/>
            </w:tcBorders>
          </w:tcPr>
          <w:p w14:paraId="37E5B438"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23FA9FB"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F68A94B"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D339B68" w14:textId="77777777" w:rsidR="00D91812" w:rsidRPr="000E46E0" w:rsidRDefault="00D91812" w:rsidP="00E55F50">
            <w:pPr>
              <w:pStyle w:val="TAC"/>
              <w:rPr>
                <w:lang w:eastAsia="ko-KR"/>
              </w:rPr>
            </w:pPr>
            <w:r w:rsidRPr="000E46E0">
              <w:rPr>
                <w:lang w:eastAsia="ko-KR"/>
              </w:rPr>
              <w:t>-</w:t>
            </w:r>
          </w:p>
        </w:tc>
      </w:tr>
      <w:tr w:rsidR="00D91812" w:rsidRPr="000E46E0" w14:paraId="3A0F6027" w14:textId="77777777" w:rsidTr="00E55F50">
        <w:trPr>
          <w:jc w:val="center"/>
        </w:trPr>
        <w:tc>
          <w:tcPr>
            <w:tcW w:w="988" w:type="dxa"/>
            <w:vMerge/>
            <w:tcBorders>
              <w:left w:val="single" w:sz="4" w:space="0" w:color="auto"/>
              <w:right w:val="single" w:sz="4" w:space="0" w:color="auto"/>
            </w:tcBorders>
            <w:vAlign w:val="center"/>
          </w:tcPr>
          <w:p w14:paraId="0AB296BF"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004DC939" w14:textId="77777777" w:rsidR="00D91812" w:rsidRPr="000E46E0" w:rsidRDefault="00D91812" w:rsidP="00E55F50">
            <w:pPr>
              <w:pStyle w:val="TAC"/>
              <w:rPr>
                <w:rFonts w:eastAsia="Yu Mincho"/>
              </w:rPr>
            </w:pPr>
            <w:r w:rsidRPr="000E46E0">
              <w:rPr>
                <w:rFonts w:eastAsia="Yu Mincho"/>
              </w:rPr>
              <w:t>SCC</w:t>
            </w:r>
            <w:r w:rsidRPr="000E46E0">
              <w:rPr>
                <w:lang w:eastAsia="zh-TW"/>
              </w:rPr>
              <w:t>/CC7</w:t>
            </w:r>
          </w:p>
        </w:tc>
        <w:tc>
          <w:tcPr>
            <w:tcW w:w="872" w:type="dxa"/>
            <w:vMerge/>
            <w:tcBorders>
              <w:left w:val="single" w:sz="4" w:space="0" w:color="auto"/>
              <w:right w:val="single" w:sz="4" w:space="0" w:color="auto"/>
            </w:tcBorders>
          </w:tcPr>
          <w:p w14:paraId="432D4D26"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BF5828C"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49E119F"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F16D5A8" w14:textId="77777777" w:rsidR="00D91812" w:rsidRPr="000E46E0" w:rsidRDefault="00D91812" w:rsidP="00E55F50">
            <w:pPr>
              <w:pStyle w:val="TAC"/>
              <w:rPr>
                <w:lang w:eastAsia="ko-KR"/>
              </w:rPr>
            </w:pPr>
            <w:r w:rsidRPr="000E46E0">
              <w:rPr>
                <w:lang w:eastAsia="ko-KR"/>
              </w:rPr>
              <w:t>-</w:t>
            </w:r>
          </w:p>
        </w:tc>
      </w:tr>
      <w:tr w:rsidR="00D91812" w:rsidRPr="000E46E0" w14:paraId="5EB49F5B"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7AE89500" w14:textId="77777777" w:rsidR="00D91812" w:rsidRPr="000E46E0" w:rsidRDefault="00D91812" w:rsidP="00E55F50">
            <w:pPr>
              <w:pStyle w:val="TAC"/>
              <w:rPr>
                <w:lang w:eastAsia="ko-KR"/>
              </w:rPr>
            </w:pPr>
            <w:r w:rsidRPr="000E46E0">
              <w:rPr>
                <w:lang w:eastAsia="ko-KR"/>
              </w:rPr>
              <w:t>8</w:t>
            </w:r>
          </w:p>
        </w:tc>
        <w:tc>
          <w:tcPr>
            <w:tcW w:w="1559" w:type="dxa"/>
            <w:tcBorders>
              <w:top w:val="single" w:sz="4" w:space="0" w:color="auto"/>
              <w:left w:val="single" w:sz="4" w:space="0" w:color="auto"/>
              <w:bottom w:val="nil"/>
              <w:right w:val="single" w:sz="4" w:space="0" w:color="auto"/>
            </w:tcBorders>
            <w:hideMark/>
          </w:tcPr>
          <w:p w14:paraId="47A9233A" w14:textId="77777777" w:rsidR="00D91812" w:rsidRPr="000E46E0" w:rsidRDefault="00D91812" w:rsidP="00E55F50">
            <w:pPr>
              <w:pStyle w:val="TAC"/>
              <w:rPr>
                <w:rFonts w:eastAsia="PMingLiU"/>
                <w:lang w:eastAsia="zh-TW"/>
              </w:rPr>
            </w:pPr>
            <w:r w:rsidRPr="000E46E0">
              <w:rPr>
                <w:rFonts w:eastAsia="Yu Mincho"/>
              </w:rPr>
              <w:t>PCC</w:t>
            </w:r>
            <w:r w:rsidRPr="000E46E0">
              <w:rPr>
                <w:lang w:eastAsia="zh-TW"/>
              </w:rPr>
              <w:t>/CC1</w:t>
            </w:r>
          </w:p>
        </w:tc>
        <w:tc>
          <w:tcPr>
            <w:tcW w:w="872" w:type="dxa"/>
            <w:vMerge/>
            <w:tcBorders>
              <w:left w:val="single" w:sz="4" w:space="0" w:color="auto"/>
              <w:right w:val="single" w:sz="4" w:space="0" w:color="auto"/>
            </w:tcBorders>
          </w:tcPr>
          <w:p w14:paraId="3EB93639"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261ED7D"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1E0CADF" w14:textId="77777777" w:rsidR="00D91812" w:rsidRPr="000E46E0" w:rsidRDefault="00D91812" w:rsidP="00E55F50">
            <w:pPr>
              <w:pStyle w:val="TAC"/>
              <w:rPr>
                <w:rFonts w:eastAsia="Yu Mincho"/>
              </w:rPr>
            </w:pPr>
            <w:r w:rsidRPr="000E46E0">
              <w:t>DFT-s-OFDM 64 QAM</w:t>
            </w:r>
          </w:p>
        </w:tc>
        <w:tc>
          <w:tcPr>
            <w:tcW w:w="2688" w:type="dxa"/>
            <w:tcBorders>
              <w:top w:val="single" w:sz="4" w:space="0" w:color="auto"/>
              <w:left w:val="single" w:sz="4" w:space="0" w:color="auto"/>
              <w:bottom w:val="single" w:sz="4" w:space="0" w:color="auto"/>
              <w:right w:val="single" w:sz="4" w:space="0" w:color="auto"/>
            </w:tcBorders>
            <w:hideMark/>
          </w:tcPr>
          <w:p w14:paraId="07D3AD86" w14:textId="77777777" w:rsidR="00D91812" w:rsidRPr="000E46E0" w:rsidRDefault="00D91812" w:rsidP="00E55F50">
            <w:pPr>
              <w:pStyle w:val="TAC"/>
            </w:pPr>
            <w:r w:rsidRPr="000E46E0">
              <w:rPr>
                <w:lang w:eastAsia="ko-KR"/>
              </w:rPr>
              <w:t>Outer_Full</w:t>
            </w:r>
          </w:p>
        </w:tc>
      </w:tr>
      <w:tr w:rsidR="00D91812" w:rsidRPr="000E46E0" w14:paraId="4F0A4746" w14:textId="77777777" w:rsidTr="00E55F50">
        <w:trPr>
          <w:trHeight w:val="298"/>
          <w:jc w:val="center"/>
        </w:trPr>
        <w:tc>
          <w:tcPr>
            <w:tcW w:w="988" w:type="dxa"/>
            <w:vMerge/>
            <w:tcBorders>
              <w:left w:val="single" w:sz="4" w:space="0" w:color="auto"/>
              <w:right w:val="single" w:sz="4" w:space="0" w:color="auto"/>
            </w:tcBorders>
            <w:vAlign w:val="center"/>
            <w:hideMark/>
          </w:tcPr>
          <w:p w14:paraId="5252504E"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3ADFAFE8"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/CC2</w:t>
            </w:r>
          </w:p>
        </w:tc>
        <w:tc>
          <w:tcPr>
            <w:tcW w:w="872" w:type="dxa"/>
            <w:vMerge/>
            <w:tcBorders>
              <w:left w:val="single" w:sz="4" w:space="0" w:color="auto"/>
              <w:right w:val="single" w:sz="4" w:space="0" w:color="auto"/>
            </w:tcBorders>
          </w:tcPr>
          <w:p w14:paraId="326C1C84" w14:textId="77777777" w:rsidR="00D91812" w:rsidRPr="000E46E0"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788EC77F"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8884149"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3E3D4198" w14:textId="77777777" w:rsidR="00D91812" w:rsidRPr="000E46E0" w:rsidRDefault="00D91812" w:rsidP="00E55F50">
            <w:pPr>
              <w:pStyle w:val="TAC"/>
              <w:rPr>
                <w:lang w:eastAsia="ko-KR"/>
              </w:rPr>
            </w:pPr>
            <w:r w:rsidRPr="000E46E0">
              <w:rPr>
                <w:lang w:eastAsia="ko-KR"/>
              </w:rPr>
              <w:t>-</w:t>
            </w:r>
          </w:p>
        </w:tc>
      </w:tr>
      <w:tr w:rsidR="00D91812" w:rsidRPr="000E46E0" w14:paraId="7DF5FB2D" w14:textId="77777777" w:rsidTr="00E55F50">
        <w:trPr>
          <w:jc w:val="center"/>
        </w:trPr>
        <w:tc>
          <w:tcPr>
            <w:tcW w:w="988" w:type="dxa"/>
            <w:vMerge/>
            <w:tcBorders>
              <w:left w:val="single" w:sz="4" w:space="0" w:color="auto"/>
              <w:right w:val="single" w:sz="4" w:space="0" w:color="auto"/>
            </w:tcBorders>
            <w:vAlign w:val="center"/>
          </w:tcPr>
          <w:p w14:paraId="585D2736"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08B63A35" w14:textId="77777777" w:rsidR="00D91812" w:rsidRPr="000E46E0" w:rsidRDefault="00D91812" w:rsidP="00E55F50">
            <w:pPr>
              <w:pStyle w:val="TAC"/>
              <w:rPr>
                <w:rFonts w:eastAsia="Yu Mincho"/>
              </w:rPr>
            </w:pPr>
            <w:r w:rsidRPr="000E46E0">
              <w:rPr>
                <w:rFonts w:eastAsia="Yu Mincho"/>
              </w:rPr>
              <w:t>SCC</w:t>
            </w:r>
            <w:r w:rsidRPr="000E46E0">
              <w:rPr>
                <w:lang w:eastAsia="zh-TW"/>
              </w:rPr>
              <w:t>/CC3</w:t>
            </w:r>
          </w:p>
        </w:tc>
        <w:tc>
          <w:tcPr>
            <w:tcW w:w="872" w:type="dxa"/>
            <w:vMerge/>
            <w:tcBorders>
              <w:left w:val="single" w:sz="4" w:space="0" w:color="auto"/>
              <w:right w:val="single" w:sz="4" w:space="0" w:color="auto"/>
            </w:tcBorders>
          </w:tcPr>
          <w:p w14:paraId="51E3B2D5"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7507C55"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5BE9262"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B029AB6" w14:textId="77777777" w:rsidR="00D91812" w:rsidRPr="000E46E0" w:rsidRDefault="00D91812" w:rsidP="00E55F50">
            <w:pPr>
              <w:pStyle w:val="TAC"/>
              <w:rPr>
                <w:lang w:eastAsia="ko-KR"/>
              </w:rPr>
            </w:pPr>
            <w:r w:rsidRPr="000E46E0">
              <w:rPr>
                <w:lang w:eastAsia="ko-KR"/>
              </w:rPr>
              <w:t>-</w:t>
            </w:r>
          </w:p>
        </w:tc>
      </w:tr>
      <w:tr w:rsidR="00D91812" w:rsidRPr="000E46E0" w14:paraId="44596EB1" w14:textId="77777777" w:rsidTr="00E55F50">
        <w:trPr>
          <w:jc w:val="center"/>
        </w:trPr>
        <w:tc>
          <w:tcPr>
            <w:tcW w:w="988" w:type="dxa"/>
            <w:vMerge/>
            <w:tcBorders>
              <w:left w:val="single" w:sz="4" w:space="0" w:color="auto"/>
              <w:right w:val="single" w:sz="4" w:space="0" w:color="auto"/>
            </w:tcBorders>
            <w:vAlign w:val="center"/>
          </w:tcPr>
          <w:p w14:paraId="60B1DCFD"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2277C8A1" w14:textId="77777777" w:rsidR="00D91812" w:rsidRPr="000E46E0" w:rsidRDefault="00D91812" w:rsidP="00E55F50">
            <w:pPr>
              <w:pStyle w:val="TAC"/>
              <w:rPr>
                <w:rFonts w:eastAsia="Yu Mincho"/>
              </w:rPr>
            </w:pPr>
            <w:r w:rsidRPr="000E46E0">
              <w:rPr>
                <w:rFonts w:eastAsia="Yu Mincho"/>
              </w:rPr>
              <w:t>SCC</w:t>
            </w:r>
            <w:r w:rsidRPr="000E46E0">
              <w:rPr>
                <w:lang w:eastAsia="zh-TW"/>
              </w:rPr>
              <w:t>/CC4</w:t>
            </w:r>
          </w:p>
        </w:tc>
        <w:tc>
          <w:tcPr>
            <w:tcW w:w="872" w:type="dxa"/>
            <w:vMerge/>
            <w:tcBorders>
              <w:left w:val="single" w:sz="4" w:space="0" w:color="auto"/>
              <w:right w:val="single" w:sz="4" w:space="0" w:color="auto"/>
            </w:tcBorders>
          </w:tcPr>
          <w:p w14:paraId="68587F7C"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61F9E53"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609ADAC"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C5858F4" w14:textId="77777777" w:rsidR="00D91812" w:rsidRPr="000E46E0" w:rsidRDefault="00D91812" w:rsidP="00E55F50">
            <w:pPr>
              <w:pStyle w:val="TAC"/>
              <w:rPr>
                <w:lang w:eastAsia="ko-KR"/>
              </w:rPr>
            </w:pPr>
            <w:r w:rsidRPr="000E46E0">
              <w:rPr>
                <w:lang w:eastAsia="ko-KR"/>
              </w:rPr>
              <w:t>-</w:t>
            </w:r>
          </w:p>
        </w:tc>
      </w:tr>
      <w:tr w:rsidR="00D91812" w:rsidRPr="000E46E0" w14:paraId="462450F6" w14:textId="77777777" w:rsidTr="00E55F50">
        <w:trPr>
          <w:jc w:val="center"/>
        </w:trPr>
        <w:tc>
          <w:tcPr>
            <w:tcW w:w="988" w:type="dxa"/>
            <w:vMerge/>
            <w:tcBorders>
              <w:left w:val="single" w:sz="4" w:space="0" w:color="auto"/>
              <w:right w:val="single" w:sz="4" w:space="0" w:color="auto"/>
            </w:tcBorders>
            <w:vAlign w:val="center"/>
          </w:tcPr>
          <w:p w14:paraId="35F86547"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15521AA1" w14:textId="77777777" w:rsidR="00D91812" w:rsidRPr="000E46E0" w:rsidRDefault="00D91812" w:rsidP="00E55F50">
            <w:pPr>
              <w:pStyle w:val="TAC"/>
              <w:rPr>
                <w:rFonts w:eastAsia="Yu Mincho"/>
              </w:rPr>
            </w:pPr>
            <w:r w:rsidRPr="000E46E0">
              <w:rPr>
                <w:rFonts w:eastAsia="Yu Mincho"/>
              </w:rPr>
              <w:t>SCC</w:t>
            </w:r>
            <w:r w:rsidRPr="000E46E0">
              <w:rPr>
                <w:lang w:eastAsia="zh-TW"/>
              </w:rPr>
              <w:t>/CC5</w:t>
            </w:r>
          </w:p>
        </w:tc>
        <w:tc>
          <w:tcPr>
            <w:tcW w:w="872" w:type="dxa"/>
            <w:vMerge/>
            <w:tcBorders>
              <w:left w:val="single" w:sz="4" w:space="0" w:color="auto"/>
              <w:right w:val="single" w:sz="4" w:space="0" w:color="auto"/>
            </w:tcBorders>
          </w:tcPr>
          <w:p w14:paraId="09D4510F"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1365343"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C250EA1"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4AEEF70" w14:textId="77777777" w:rsidR="00D91812" w:rsidRPr="000E46E0" w:rsidRDefault="00D91812" w:rsidP="00E55F50">
            <w:pPr>
              <w:pStyle w:val="TAC"/>
              <w:rPr>
                <w:lang w:eastAsia="ko-KR"/>
              </w:rPr>
            </w:pPr>
            <w:r w:rsidRPr="000E46E0">
              <w:rPr>
                <w:lang w:eastAsia="ko-KR"/>
              </w:rPr>
              <w:t>-</w:t>
            </w:r>
          </w:p>
        </w:tc>
      </w:tr>
      <w:tr w:rsidR="00D91812" w:rsidRPr="000E46E0" w14:paraId="31BDFF94" w14:textId="77777777" w:rsidTr="00E55F50">
        <w:trPr>
          <w:jc w:val="center"/>
        </w:trPr>
        <w:tc>
          <w:tcPr>
            <w:tcW w:w="988" w:type="dxa"/>
            <w:vMerge/>
            <w:tcBorders>
              <w:left w:val="single" w:sz="4" w:space="0" w:color="auto"/>
              <w:right w:val="single" w:sz="4" w:space="0" w:color="auto"/>
            </w:tcBorders>
            <w:vAlign w:val="center"/>
          </w:tcPr>
          <w:p w14:paraId="7A42CCD3"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6FB8A439" w14:textId="77777777" w:rsidR="00D91812" w:rsidRPr="000E46E0" w:rsidRDefault="00D91812" w:rsidP="00E55F50">
            <w:pPr>
              <w:pStyle w:val="TAC"/>
              <w:rPr>
                <w:rFonts w:eastAsia="Yu Mincho"/>
              </w:rPr>
            </w:pPr>
            <w:r w:rsidRPr="000E46E0">
              <w:rPr>
                <w:rFonts w:eastAsia="Yu Mincho"/>
              </w:rPr>
              <w:t>SCC</w:t>
            </w:r>
            <w:r w:rsidRPr="000E46E0">
              <w:rPr>
                <w:lang w:eastAsia="zh-TW"/>
              </w:rPr>
              <w:t>/CC6</w:t>
            </w:r>
          </w:p>
        </w:tc>
        <w:tc>
          <w:tcPr>
            <w:tcW w:w="872" w:type="dxa"/>
            <w:vMerge/>
            <w:tcBorders>
              <w:left w:val="single" w:sz="4" w:space="0" w:color="auto"/>
              <w:right w:val="single" w:sz="4" w:space="0" w:color="auto"/>
            </w:tcBorders>
          </w:tcPr>
          <w:p w14:paraId="19811C5D"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929E6CB"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787A668"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A07A126" w14:textId="77777777" w:rsidR="00D91812" w:rsidRPr="000E46E0" w:rsidRDefault="00D91812" w:rsidP="00E55F50">
            <w:pPr>
              <w:pStyle w:val="TAC"/>
              <w:rPr>
                <w:lang w:eastAsia="ko-KR"/>
              </w:rPr>
            </w:pPr>
            <w:r w:rsidRPr="000E46E0">
              <w:rPr>
                <w:lang w:eastAsia="ko-KR"/>
              </w:rPr>
              <w:t>-</w:t>
            </w:r>
          </w:p>
        </w:tc>
      </w:tr>
      <w:tr w:rsidR="00D91812" w:rsidRPr="000E46E0" w14:paraId="584BF21D" w14:textId="77777777" w:rsidTr="00E55F50">
        <w:trPr>
          <w:jc w:val="center"/>
        </w:trPr>
        <w:tc>
          <w:tcPr>
            <w:tcW w:w="988" w:type="dxa"/>
            <w:vMerge/>
            <w:tcBorders>
              <w:left w:val="single" w:sz="4" w:space="0" w:color="auto"/>
              <w:right w:val="single" w:sz="4" w:space="0" w:color="auto"/>
            </w:tcBorders>
            <w:vAlign w:val="center"/>
          </w:tcPr>
          <w:p w14:paraId="6102A343"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3D3E1AA8" w14:textId="77777777" w:rsidR="00D91812" w:rsidRPr="000E46E0" w:rsidRDefault="00D91812" w:rsidP="00E55F50">
            <w:pPr>
              <w:pStyle w:val="TAC"/>
              <w:rPr>
                <w:rFonts w:eastAsia="Yu Mincho"/>
              </w:rPr>
            </w:pPr>
            <w:r w:rsidRPr="000E46E0">
              <w:rPr>
                <w:rFonts w:eastAsia="Yu Mincho"/>
              </w:rPr>
              <w:t>SCC</w:t>
            </w:r>
            <w:r w:rsidRPr="000E46E0">
              <w:rPr>
                <w:lang w:eastAsia="zh-TW"/>
              </w:rPr>
              <w:t>/CC7</w:t>
            </w:r>
          </w:p>
        </w:tc>
        <w:tc>
          <w:tcPr>
            <w:tcW w:w="872" w:type="dxa"/>
            <w:vMerge/>
            <w:tcBorders>
              <w:left w:val="single" w:sz="4" w:space="0" w:color="auto"/>
              <w:right w:val="single" w:sz="4" w:space="0" w:color="auto"/>
            </w:tcBorders>
          </w:tcPr>
          <w:p w14:paraId="1291664B"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F0DF4C1"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5738215"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B521DBF" w14:textId="77777777" w:rsidR="00D91812" w:rsidRPr="000E46E0" w:rsidRDefault="00D91812" w:rsidP="00E55F50">
            <w:pPr>
              <w:pStyle w:val="TAC"/>
              <w:rPr>
                <w:lang w:eastAsia="ko-KR"/>
              </w:rPr>
            </w:pPr>
            <w:r w:rsidRPr="000E46E0">
              <w:rPr>
                <w:lang w:eastAsia="ko-KR"/>
              </w:rPr>
              <w:t>-</w:t>
            </w:r>
          </w:p>
        </w:tc>
      </w:tr>
      <w:tr w:rsidR="00D91812" w:rsidRPr="000E46E0" w14:paraId="054B798E"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7494388B" w14:textId="77777777" w:rsidR="00D91812" w:rsidRPr="000E46E0" w:rsidRDefault="00D91812" w:rsidP="00E55F50">
            <w:pPr>
              <w:pStyle w:val="TAC"/>
              <w:rPr>
                <w:lang w:eastAsia="ko-KR"/>
              </w:rPr>
            </w:pPr>
            <w:r w:rsidRPr="000E46E0">
              <w:rPr>
                <w:lang w:eastAsia="ko-KR"/>
              </w:rPr>
              <w:t>9</w:t>
            </w:r>
          </w:p>
        </w:tc>
        <w:tc>
          <w:tcPr>
            <w:tcW w:w="1559" w:type="dxa"/>
            <w:tcBorders>
              <w:top w:val="single" w:sz="4" w:space="0" w:color="auto"/>
              <w:left w:val="single" w:sz="4" w:space="0" w:color="auto"/>
              <w:bottom w:val="nil"/>
              <w:right w:val="single" w:sz="4" w:space="0" w:color="auto"/>
            </w:tcBorders>
            <w:hideMark/>
          </w:tcPr>
          <w:p w14:paraId="754A2FEB" w14:textId="77777777" w:rsidR="00D91812" w:rsidRPr="000E46E0" w:rsidRDefault="00D91812" w:rsidP="00E55F50">
            <w:pPr>
              <w:pStyle w:val="TAC"/>
              <w:rPr>
                <w:rFonts w:eastAsia="PMingLiU"/>
                <w:lang w:eastAsia="zh-TW"/>
              </w:rPr>
            </w:pPr>
            <w:r w:rsidRPr="000E46E0">
              <w:rPr>
                <w:rFonts w:eastAsia="Yu Mincho"/>
              </w:rPr>
              <w:t>PCC</w:t>
            </w:r>
            <w:r w:rsidRPr="000E46E0">
              <w:rPr>
                <w:lang w:eastAsia="zh-TW"/>
              </w:rPr>
              <w:t>/CC1</w:t>
            </w:r>
          </w:p>
        </w:tc>
        <w:tc>
          <w:tcPr>
            <w:tcW w:w="872" w:type="dxa"/>
            <w:vMerge/>
            <w:tcBorders>
              <w:left w:val="single" w:sz="4" w:space="0" w:color="auto"/>
              <w:right w:val="single" w:sz="4" w:space="0" w:color="auto"/>
            </w:tcBorders>
          </w:tcPr>
          <w:p w14:paraId="3A1D3B4A"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E785589"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9761F78" w14:textId="77777777" w:rsidR="00D91812" w:rsidRPr="000E46E0" w:rsidRDefault="00D91812" w:rsidP="00E55F50">
            <w:pPr>
              <w:pStyle w:val="TAC"/>
              <w:rPr>
                <w:rFonts w:eastAsia="Yu Mincho"/>
              </w:rPr>
            </w:pPr>
            <w:r w:rsidRPr="000E46E0">
              <w:t>CP-OFDM QPSK</w:t>
            </w:r>
          </w:p>
        </w:tc>
        <w:tc>
          <w:tcPr>
            <w:tcW w:w="2688" w:type="dxa"/>
            <w:tcBorders>
              <w:top w:val="single" w:sz="4" w:space="0" w:color="auto"/>
              <w:left w:val="single" w:sz="4" w:space="0" w:color="auto"/>
              <w:bottom w:val="single" w:sz="4" w:space="0" w:color="auto"/>
              <w:right w:val="single" w:sz="4" w:space="0" w:color="auto"/>
            </w:tcBorders>
            <w:hideMark/>
          </w:tcPr>
          <w:p w14:paraId="03A20900" w14:textId="77777777" w:rsidR="00D91812" w:rsidRPr="000E46E0" w:rsidRDefault="00D91812" w:rsidP="00E55F50">
            <w:pPr>
              <w:pStyle w:val="TAC"/>
            </w:pPr>
            <w:r w:rsidRPr="000E46E0">
              <w:t xml:space="preserve"> Inner_Full for PC2, PC3, PC4</w:t>
            </w:r>
          </w:p>
          <w:p w14:paraId="7A4006A2" w14:textId="77777777" w:rsidR="00D91812" w:rsidRPr="000E46E0" w:rsidRDefault="00D91812" w:rsidP="00E55F50">
            <w:pPr>
              <w:pStyle w:val="TAC"/>
            </w:pPr>
            <w:r w:rsidRPr="000E46E0">
              <w:t>Inner_Full_Region1 for PC1</w:t>
            </w:r>
          </w:p>
        </w:tc>
      </w:tr>
      <w:tr w:rsidR="00D91812" w:rsidRPr="000E46E0" w14:paraId="6A016118" w14:textId="77777777" w:rsidTr="00E55F50">
        <w:trPr>
          <w:trHeight w:val="298"/>
          <w:jc w:val="center"/>
        </w:trPr>
        <w:tc>
          <w:tcPr>
            <w:tcW w:w="988" w:type="dxa"/>
            <w:vMerge/>
            <w:tcBorders>
              <w:left w:val="single" w:sz="4" w:space="0" w:color="auto"/>
              <w:right w:val="single" w:sz="4" w:space="0" w:color="auto"/>
            </w:tcBorders>
            <w:vAlign w:val="center"/>
            <w:hideMark/>
          </w:tcPr>
          <w:p w14:paraId="3B82E413"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27747C2E"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/CC2</w:t>
            </w:r>
          </w:p>
        </w:tc>
        <w:tc>
          <w:tcPr>
            <w:tcW w:w="872" w:type="dxa"/>
            <w:vMerge/>
            <w:tcBorders>
              <w:left w:val="single" w:sz="4" w:space="0" w:color="auto"/>
              <w:right w:val="single" w:sz="4" w:space="0" w:color="auto"/>
            </w:tcBorders>
          </w:tcPr>
          <w:p w14:paraId="3ACCAAEE" w14:textId="77777777" w:rsidR="00D91812" w:rsidRPr="000E46E0"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58C64B78"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A4A20B9"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18D622CA" w14:textId="77777777" w:rsidR="00D91812" w:rsidRPr="000E46E0" w:rsidRDefault="00D91812" w:rsidP="00E55F50">
            <w:pPr>
              <w:pStyle w:val="TAC"/>
              <w:rPr>
                <w:lang w:eastAsia="ko-KR"/>
              </w:rPr>
            </w:pPr>
            <w:r w:rsidRPr="000E46E0">
              <w:rPr>
                <w:lang w:eastAsia="ko-KR"/>
              </w:rPr>
              <w:t>-</w:t>
            </w:r>
          </w:p>
        </w:tc>
      </w:tr>
      <w:tr w:rsidR="00D91812" w:rsidRPr="000E46E0" w14:paraId="18E251E6" w14:textId="77777777" w:rsidTr="00E55F50">
        <w:trPr>
          <w:jc w:val="center"/>
        </w:trPr>
        <w:tc>
          <w:tcPr>
            <w:tcW w:w="988" w:type="dxa"/>
            <w:vMerge/>
            <w:tcBorders>
              <w:left w:val="single" w:sz="4" w:space="0" w:color="auto"/>
              <w:right w:val="single" w:sz="4" w:space="0" w:color="auto"/>
            </w:tcBorders>
            <w:vAlign w:val="center"/>
          </w:tcPr>
          <w:p w14:paraId="51F6BB05"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01719ED7" w14:textId="77777777" w:rsidR="00D91812" w:rsidRPr="000E46E0" w:rsidRDefault="00D91812" w:rsidP="00E55F50">
            <w:pPr>
              <w:pStyle w:val="TAC"/>
              <w:rPr>
                <w:rFonts w:eastAsia="Yu Mincho"/>
              </w:rPr>
            </w:pPr>
            <w:r w:rsidRPr="000E46E0">
              <w:rPr>
                <w:rFonts w:eastAsia="Yu Mincho"/>
              </w:rPr>
              <w:t>SCC</w:t>
            </w:r>
            <w:r w:rsidRPr="000E46E0">
              <w:rPr>
                <w:lang w:eastAsia="zh-TW"/>
              </w:rPr>
              <w:t>/CC3</w:t>
            </w:r>
          </w:p>
        </w:tc>
        <w:tc>
          <w:tcPr>
            <w:tcW w:w="872" w:type="dxa"/>
            <w:vMerge/>
            <w:tcBorders>
              <w:left w:val="single" w:sz="4" w:space="0" w:color="auto"/>
              <w:right w:val="single" w:sz="4" w:space="0" w:color="auto"/>
            </w:tcBorders>
          </w:tcPr>
          <w:p w14:paraId="7EE7406B"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89F506C"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2DCEE83"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0B70908" w14:textId="77777777" w:rsidR="00D91812" w:rsidRPr="000E46E0" w:rsidRDefault="00D91812" w:rsidP="00E55F50">
            <w:pPr>
              <w:pStyle w:val="TAC"/>
              <w:rPr>
                <w:lang w:eastAsia="ko-KR"/>
              </w:rPr>
            </w:pPr>
            <w:r w:rsidRPr="000E46E0">
              <w:rPr>
                <w:lang w:eastAsia="ko-KR"/>
              </w:rPr>
              <w:t>-</w:t>
            </w:r>
          </w:p>
        </w:tc>
      </w:tr>
      <w:tr w:rsidR="00D91812" w:rsidRPr="000E46E0" w14:paraId="36A096D0" w14:textId="77777777" w:rsidTr="00E55F50">
        <w:trPr>
          <w:jc w:val="center"/>
        </w:trPr>
        <w:tc>
          <w:tcPr>
            <w:tcW w:w="988" w:type="dxa"/>
            <w:vMerge/>
            <w:tcBorders>
              <w:left w:val="single" w:sz="4" w:space="0" w:color="auto"/>
              <w:right w:val="single" w:sz="4" w:space="0" w:color="auto"/>
            </w:tcBorders>
            <w:vAlign w:val="center"/>
          </w:tcPr>
          <w:p w14:paraId="3D6C9DCD"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0AEE92A0" w14:textId="77777777" w:rsidR="00D91812" w:rsidRPr="000E46E0" w:rsidRDefault="00D91812" w:rsidP="00E55F50">
            <w:pPr>
              <w:pStyle w:val="TAC"/>
              <w:rPr>
                <w:rFonts w:eastAsia="Yu Mincho"/>
              </w:rPr>
            </w:pPr>
            <w:r w:rsidRPr="000E46E0">
              <w:rPr>
                <w:rFonts w:eastAsia="Yu Mincho"/>
              </w:rPr>
              <w:t>SCC</w:t>
            </w:r>
            <w:r w:rsidRPr="000E46E0">
              <w:rPr>
                <w:lang w:eastAsia="zh-TW"/>
              </w:rPr>
              <w:t>/CC4</w:t>
            </w:r>
          </w:p>
        </w:tc>
        <w:tc>
          <w:tcPr>
            <w:tcW w:w="872" w:type="dxa"/>
            <w:vMerge/>
            <w:tcBorders>
              <w:left w:val="single" w:sz="4" w:space="0" w:color="auto"/>
              <w:right w:val="single" w:sz="4" w:space="0" w:color="auto"/>
            </w:tcBorders>
          </w:tcPr>
          <w:p w14:paraId="7D7BACBC"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C9E935F"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A886CB8"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EBF9414" w14:textId="77777777" w:rsidR="00D91812" w:rsidRPr="000E46E0" w:rsidRDefault="00D91812" w:rsidP="00E55F50">
            <w:pPr>
              <w:pStyle w:val="TAC"/>
              <w:rPr>
                <w:lang w:eastAsia="ko-KR"/>
              </w:rPr>
            </w:pPr>
            <w:r w:rsidRPr="000E46E0">
              <w:rPr>
                <w:lang w:eastAsia="ko-KR"/>
              </w:rPr>
              <w:t>-</w:t>
            </w:r>
          </w:p>
        </w:tc>
      </w:tr>
      <w:tr w:rsidR="00D91812" w:rsidRPr="000E46E0" w14:paraId="24F3A815" w14:textId="77777777" w:rsidTr="00E55F50">
        <w:trPr>
          <w:jc w:val="center"/>
        </w:trPr>
        <w:tc>
          <w:tcPr>
            <w:tcW w:w="988" w:type="dxa"/>
            <w:vMerge/>
            <w:tcBorders>
              <w:left w:val="single" w:sz="4" w:space="0" w:color="auto"/>
              <w:right w:val="single" w:sz="4" w:space="0" w:color="auto"/>
            </w:tcBorders>
            <w:vAlign w:val="center"/>
          </w:tcPr>
          <w:p w14:paraId="49C67158"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5CF71742" w14:textId="77777777" w:rsidR="00D91812" w:rsidRPr="000E46E0" w:rsidRDefault="00D91812" w:rsidP="00E55F50">
            <w:pPr>
              <w:pStyle w:val="TAC"/>
              <w:rPr>
                <w:rFonts w:eastAsia="Yu Mincho"/>
              </w:rPr>
            </w:pPr>
            <w:r w:rsidRPr="000E46E0">
              <w:rPr>
                <w:rFonts w:eastAsia="Yu Mincho"/>
              </w:rPr>
              <w:t>SCC</w:t>
            </w:r>
            <w:r w:rsidRPr="000E46E0">
              <w:rPr>
                <w:lang w:eastAsia="zh-TW"/>
              </w:rPr>
              <w:t>/CC5</w:t>
            </w:r>
          </w:p>
        </w:tc>
        <w:tc>
          <w:tcPr>
            <w:tcW w:w="872" w:type="dxa"/>
            <w:vMerge/>
            <w:tcBorders>
              <w:left w:val="single" w:sz="4" w:space="0" w:color="auto"/>
              <w:right w:val="single" w:sz="4" w:space="0" w:color="auto"/>
            </w:tcBorders>
          </w:tcPr>
          <w:p w14:paraId="0E441419"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4C3C3BE"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53946DC"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16042E8" w14:textId="77777777" w:rsidR="00D91812" w:rsidRPr="000E46E0" w:rsidRDefault="00D91812" w:rsidP="00E55F50">
            <w:pPr>
              <w:pStyle w:val="TAC"/>
              <w:rPr>
                <w:lang w:eastAsia="ko-KR"/>
              </w:rPr>
            </w:pPr>
            <w:r w:rsidRPr="000E46E0">
              <w:rPr>
                <w:lang w:eastAsia="ko-KR"/>
              </w:rPr>
              <w:t>-</w:t>
            </w:r>
          </w:p>
        </w:tc>
      </w:tr>
      <w:tr w:rsidR="00D91812" w:rsidRPr="000E46E0" w14:paraId="086819B9" w14:textId="77777777" w:rsidTr="00E55F50">
        <w:trPr>
          <w:jc w:val="center"/>
        </w:trPr>
        <w:tc>
          <w:tcPr>
            <w:tcW w:w="988" w:type="dxa"/>
            <w:vMerge/>
            <w:tcBorders>
              <w:left w:val="single" w:sz="4" w:space="0" w:color="auto"/>
              <w:right w:val="single" w:sz="4" w:space="0" w:color="auto"/>
            </w:tcBorders>
            <w:vAlign w:val="center"/>
          </w:tcPr>
          <w:p w14:paraId="3283F363"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0B1CFAEE" w14:textId="77777777" w:rsidR="00D91812" w:rsidRPr="000E46E0" w:rsidRDefault="00D91812" w:rsidP="00E55F50">
            <w:pPr>
              <w:pStyle w:val="TAC"/>
              <w:rPr>
                <w:rFonts w:eastAsia="Yu Mincho"/>
              </w:rPr>
            </w:pPr>
            <w:r w:rsidRPr="000E46E0">
              <w:rPr>
                <w:rFonts w:eastAsia="Yu Mincho"/>
              </w:rPr>
              <w:t>SCC</w:t>
            </w:r>
            <w:r w:rsidRPr="000E46E0">
              <w:rPr>
                <w:lang w:eastAsia="zh-TW"/>
              </w:rPr>
              <w:t>/CC6</w:t>
            </w:r>
          </w:p>
        </w:tc>
        <w:tc>
          <w:tcPr>
            <w:tcW w:w="872" w:type="dxa"/>
            <w:vMerge/>
            <w:tcBorders>
              <w:left w:val="single" w:sz="4" w:space="0" w:color="auto"/>
              <w:right w:val="single" w:sz="4" w:space="0" w:color="auto"/>
            </w:tcBorders>
          </w:tcPr>
          <w:p w14:paraId="71D32764"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C9B2A9A"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7BE38C6"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794F42C" w14:textId="77777777" w:rsidR="00D91812" w:rsidRPr="000E46E0" w:rsidRDefault="00D91812" w:rsidP="00E55F50">
            <w:pPr>
              <w:pStyle w:val="TAC"/>
              <w:rPr>
                <w:lang w:eastAsia="ko-KR"/>
              </w:rPr>
            </w:pPr>
            <w:r w:rsidRPr="000E46E0">
              <w:rPr>
                <w:lang w:eastAsia="ko-KR"/>
              </w:rPr>
              <w:t>-</w:t>
            </w:r>
          </w:p>
        </w:tc>
      </w:tr>
      <w:tr w:rsidR="00D91812" w:rsidRPr="000E46E0" w14:paraId="1CE534B8" w14:textId="77777777" w:rsidTr="00E55F50">
        <w:trPr>
          <w:jc w:val="center"/>
        </w:trPr>
        <w:tc>
          <w:tcPr>
            <w:tcW w:w="988" w:type="dxa"/>
            <w:vMerge/>
            <w:tcBorders>
              <w:left w:val="single" w:sz="4" w:space="0" w:color="auto"/>
              <w:right w:val="single" w:sz="4" w:space="0" w:color="auto"/>
            </w:tcBorders>
            <w:vAlign w:val="center"/>
          </w:tcPr>
          <w:p w14:paraId="1CAF8A9A"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1564F8DC" w14:textId="77777777" w:rsidR="00D91812" w:rsidRPr="000E46E0" w:rsidRDefault="00D91812" w:rsidP="00E55F50">
            <w:pPr>
              <w:pStyle w:val="TAC"/>
              <w:rPr>
                <w:rFonts w:eastAsia="Yu Mincho"/>
              </w:rPr>
            </w:pPr>
            <w:r w:rsidRPr="000E46E0">
              <w:rPr>
                <w:rFonts w:eastAsia="Yu Mincho"/>
              </w:rPr>
              <w:t>SCC</w:t>
            </w:r>
            <w:r w:rsidRPr="000E46E0">
              <w:rPr>
                <w:lang w:eastAsia="zh-TW"/>
              </w:rPr>
              <w:t>/CC7</w:t>
            </w:r>
          </w:p>
        </w:tc>
        <w:tc>
          <w:tcPr>
            <w:tcW w:w="872" w:type="dxa"/>
            <w:vMerge/>
            <w:tcBorders>
              <w:left w:val="single" w:sz="4" w:space="0" w:color="auto"/>
              <w:right w:val="single" w:sz="4" w:space="0" w:color="auto"/>
            </w:tcBorders>
          </w:tcPr>
          <w:p w14:paraId="5DABCB43"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2A1C426"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2EEB47B"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A8EA1E3" w14:textId="77777777" w:rsidR="00D91812" w:rsidRPr="000E46E0" w:rsidRDefault="00D91812" w:rsidP="00E55F50">
            <w:pPr>
              <w:pStyle w:val="TAC"/>
              <w:rPr>
                <w:lang w:eastAsia="ko-KR"/>
              </w:rPr>
            </w:pPr>
            <w:r w:rsidRPr="000E46E0">
              <w:rPr>
                <w:lang w:eastAsia="ko-KR"/>
              </w:rPr>
              <w:t>-</w:t>
            </w:r>
          </w:p>
        </w:tc>
      </w:tr>
      <w:tr w:rsidR="00D91812" w:rsidRPr="000E46E0" w14:paraId="2464DD68"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2024339D" w14:textId="77777777" w:rsidR="00D91812" w:rsidRPr="000E46E0" w:rsidRDefault="00D91812" w:rsidP="00E55F50">
            <w:pPr>
              <w:pStyle w:val="TAC"/>
            </w:pPr>
            <w:r w:rsidRPr="000E46E0">
              <w:t>10</w:t>
            </w:r>
          </w:p>
        </w:tc>
        <w:tc>
          <w:tcPr>
            <w:tcW w:w="1559" w:type="dxa"/>
            <w:tcBorders>
              <w:top w:val="single" w:sz="4" w:space="0" w:color="auto"/>
              <w:left w:val="single" w:sz="4" w:space="0" w:color="auto"/>
              <w:bottom w:val="nil"/>
              <w:right w:val="single" w:sz="4" w:space="0" w:color="auto"/>
            </w:tcBorders>
            <w:hideMark/>
          </w:tcPr>
          <w:p w14:paraId="27DCCD6D" w14:textId="77777777" w:rsidR="00D91812" w:rsidRPr="000E46E0" w:rsidRDefault="00D91812" w:rsidP="00E55F50">
            <w:pPr>
              <w:pStyle w:val="TAC"/>
              <w:rPr>
                <w:rFonts w:eastAsia="PMingLiU"/>
                <w:lang w:eastAsia="zh-TW"/>
              </w:rPr>
            </w:pPr>
            <w:r w:rsidRPr="000E46E0">
              <w:rPr>
                <w:rFonts w:eastAsia="Yu Mincho"/>
              </w:rPr>
              <w:t>PCC</w:t>
            </w:r>
            <w:r w:rsidRPr="000E46E0">
              <w:rPr>
                <w:lang w:eastAsia="zh-TW"/>
              </w:rPr>
              <w:t>/CC1</w:t>
            </w:r>
          </w:p>
        </w:tc>
        <w:tc>
          <w:tcPr>
            <w:tcW w:w="872" w:type="dxa"/>
            <w:vMerge/>
            <w:tcBorders>
              <w:left w:val="single" w:sz="4" w:space="0" w:color="auto"/>
              <w:right w:val="single" w:sz="4" w:space="0" w:color="auto"/>
            </w:tcBorders>
          </w:tcPr>
          <w:p w14:paraId="5CC19BB3"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A7EF859"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40A2B66" w14:textId="77777777" w:rsidR="00D91812" w:rsidRPr="000E46E0" w:rsidRDefault="00D91812" w:rsidP="00E55F50">
            <w:pPr>
              <w:pStyle w:val="TAC"/>
              <w:rPr>
                <w:rFonts w:eastAsia="Yu Mincho"/>
              </w:rPr>
            </w:pPr>
            <w:r w:rsidRPr="000E46E0">
              <w:t>CP-OFDM QPSK</w:t>
            </w:r>
          </w:p>
        </w:tc>
        <w:tc>
          <w:tcPr>
            <w:tcW w:w="2688" w:type="dxa"/>
            <w:tcBorders>
              <w:top w:val="single" w:sz="4" w:space="0" w:color="auto"/>
              <w:left w:val="single" w:sz="4" w:space="0" w:color="auto"/>
              <w:bottom w:val="single" w:sz="4" w:space="0" w:color="auto"/>
              <w:right w:val="single" w:sz="4" w:space="0" w:color="auto"/>
            </w:tcBorders>
            <w:hideMark/>
          </w:tcPr>
          <w:p w14:paraId="552FC351" w14:textId="77777777" w:rsidR="00D91812" w:rsidRPr="000E46E0" w:rsidRDefault="00D91812" w:rsidP="00E55F50">
            <w:pPr>
              <w:pStyle w:val="TAC"/>
            </w:pPr>
            <w:r w:rsidRPr="000E46E0">
              <w:t xml:space="preserve"> </w:t>
            </w:r>
            <w:r w:rsidRPr="000E46E0">
              <w:rPr>
                <w:lang w:eastAsia="ko-KR"/>
              </w:rPr>
              <w:t>Outer_Full</w:t>
            </w:r>
          </w:p>
        </w:tc>
      </w:tr>
      <w:tr w:rsidR="00D91812" w:rsidRPr="000E46E0" w14:paraId="3F2EFB9A" w14:textId="77777777" w:rsidTr="00E55F50">
        <w:trPr>
          <w:trHeight w:val="298"/>
          <w:jc w:val="center"/>
        </w:trPr>
        <w:tc>
          <w:tcPr>
            <w:tcW w:w="988" w:type="dxa"/>
            <w:vMerge/>
            <w:tcBorders>
              <w:left w:val="single" w:sz="4" w:space="0" w:color="auto"/>
              <w:right w:val="single" w:sz="4" w:space="0" w:color="auto"/>
            </w:tcBorders>
            <w:vAlign w:val="center"/>
            <w:hideMark/>
          </w:tcPr>
          <w:p w14:paraId="4C8EB699"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19FFE0EE"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/CC2</w:t>
            </w:r>
          </w:p>
        </w:tc>
        <w:tc>
          <w:tcPr>
            <w:tcW w:w="872" w:type="dxa"/>
            <w:vMerge/>
            <w:tcBorders>
              <w:left w:val="single" w:sz="4" w:space="0" w:color="auto"/>
              <w:right w:val="single" w:sz="4" w:space="0" w:color="auto"/>
            </w:tcBorders>
          </w:tcPr>
          <w:p w14:paraId="0864B9AB" w14:textId="77777777" w:rsidR="00D91812" w:rsidRPr="000E46E0"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1B33993C"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58A4A8C"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455A95BB" w14:textId="77777777" w:rsidR="00D91812" w:rsidRPr="000E46E0" w:rsidRDefault="00D91812" w:rsidP="00E55F50">
            <w:pPr>
              <w:pStyle w:val="TAC"/>
              <w:rPr>
                <w:lang w:eastAsia="ko-KR"/>
              </w:rPr>
            </w:pPr>
            <w:r w:rsidRPr="000E46E0">
              <w:rPr>
                <w:lang w:eastAsia="ko-KR"/>
              </w:rPr>
              <w:t>-</w:t>
            </w:r>
          </w:p>
        </w:tc>
      </w:tr>
      <w:tr w:rsidR="00D91812" w:rsidRPr="000E46E0" w14:paraId="67CEBBF4" w14:textId="77777777" w:rsidTr="00E55F50">
        <w:trPr>
          <w:jc w:val="center"/>
        </w:trPr>
        <w:tc>
          <w:tcPr>
            <w:tcW w:w="988" w:type="dxa"/>
            <w:vMerge/>
            <w:tcBorders>
              <w:left w:val="single" w:sz="4" w:space="0" w:color="auto"/>
              <w:right w:val="single" w:sz="4" w:space="0" w:color="auto"/>
            </w:tcBorders>
            <w:vAlign w:val="center"/>
          </w:tcPr>
          <w:p w14:paraId="08772687"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5E0DCBE1" w14:textId="77777777" w:rsidR="00D91812" w:rsidRPr="000E46E0" w:rsidRDefault="00D91812" w:rsidP="00E55F50">
            <w:pPr>
              <w:pStyle w:val="TAC"/>
              <w:rPr>
                <w:rFonts w:eastAsia="Yu Mincho"/>
              </w:rPr>
            </w:pPr>
            <w:r w:rsidRPr="000E46E0">
              <w:rPr>
                <w:rFonts w:eastAsia="Yu Mincho"/>
              </w:rPr>
              <w:t>SCC</w:t>
            </w:r>
            <w:r w:rsidRPr="000E46E0">
              <w:rPr>
                <w:lang w:eastAsia="zh-TW"/>
              </w:rPr>
              <w:t>/CC3</w:t>
            </w:r>
          </w:p>
        </w:tc>
        <w:tc>
          <w:tcPr>
            <w:tcW w:w="872" w:type="dxa"/>
            <w:vMerge/>
            <w:tcBorders>
              <w:left w:val="single" w:sz="4" w:space="0" w:color="auto"/>
              <w:right w:val="single" w:sz="4" w:space="0" w:color="auto"/>
            </w:tcBorders>
          </w:tcPr>
          <w:p w14:paraId="5253517A"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1698DE2"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9750BC4"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A5130ED" w14:textId="77777777" w:rsidR="00D91812" w:rsidRPr="000E46E0" w:rsidRDefault="00D91812" w:rsidP="00E55F50">
            <w:pPr>
              <w:pStyle w:val="TAC"/>
              <w:rPr>
                <w:lang w:eastAsia="ko-KR"/>
              </w:rPr>
            </w:pPr>
            <w:r w:rsidRPr="000E46E0">
              <w:rPr>
                <w:lang w:eastAsia="ko-KR"/>
              </w:rPr>
              <w:t>-</w:t>
            </w:r>
          </w:p>
        </w:tc>
      </w:tr>
      <w:tr w:rsidR="00D91812" w:rsidRPr="000E46E0" w14:paraId="34AA43C7" w14:textId="77777777" w:rsidTr="00E55F50">
        <w:trPr>
          <w:jc w:val="center"/>
        </w:trPr>
        <w:tc>
          <w:tcPr>
            <w:tcW w:w="988" w:type="dxa"/>
            <w:vMerge/>
            <w:tcBorders>
              <w:left w:val="single" w:sz="4" w:space="0" w:color="auto"/>
              <w:right w:val="single" w:sz="4" w:space="0" w:color="auto"/>
            </w:tcBorders>
            <w:vAlign w:val="center"/>
          </w:tcPr>
          <w:p w14:paraId="010D60E7"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794B288D" w14:textId="77777777" w:rsidR="00D91812" w:rsidRPr="000E46E0" w:rsidRDefault="00D91812" w:rsidP="00E55F50">
            <w:pPr>
              <w:pStyle w:val="TAC"/>
              <w:rPr>
                <w:rFonts w:eastAsia="Yu Mincho"/>
              </w:rPr>
            </w:pPr>
            <w:r w:rsidRPr="000E46E0">
              <w:rPr>
                <w:rFonts w:eastAsia="Yu Mincho"/>
              </w:rPr>
              <w:t>SCC</w:t>
            </w:r>
            <w:r w:rsidRPr="000E46E0">
              <w:rPr>
                <w:lang w:eastAsia="zh-TW"/>
              </w:rPr>
              <w:t>/CC4</w:t>
            </w:r>
          </w:p>
        </w:tc>
        <w:tc>
          <w:tcPr>
            <w:tcW w:w="872" w:type="dxa"/>
            <w:vMerge/>
            <w:tcBorders>
              <w:left w:val="single" w:sz="4" w:space="0" w:color="auto"/>
              <w:right w:val="single" w:sz="4" w:space="0" w:color="auto"/>
            </w:tcBorders>
          </w:tcPr>
          <w:p w14:paraId="535F90A0"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43C229E"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208CEBA"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6EFB2C7" w14:textId="77777777" w:rsidR="00D91812" w:rsidRPr="000E46E0" w:rsidRDefault="00D91812" w:rsidP="00E55F50">
            <w:pPr>
              <w:pStyle w:val="TAC"/>
              <w:rPr>
                <w:lang w:eastAsia="ko-KR"/>
              </w:rPr>
            </w:pPr>
            <w:r w:rsidRPr="000E46E0">
              <w:rPr>
                <w:lang w:eastAsia="ko-KR"/>
              </w:rPr>
              <w:t>-</w:t>
            </w:r>
          </w:p>
        </w:tc>
      </w:tr>
      <w:tr w:rsidR="00D91812" w:rsidRPr="000E46E0" w14:paraId="5E016C48" w14:textId="77777777" w:rsidTr="00E55F50">
        <w:trPr>
          <w:jc w:val="center"/>
        </w:trPr>
        <w:tc>
          <w:tcPr>
            <w:tcW w:w="988" w:type="dxa"/>
            <w:vMerge/>
            <w:tcBorders>
              <w:left w:val="single" w:sz="4" w:space="0" w:color="auto"/>
              <w:right w:val="single" w:sz="4" w:space="0" w:color="auto"/>
            </w:tcBorders>
            <w:vAlign w:val="center"/>
          </w:tcPr>
          <w:p w14:paraId="02F6E7B6"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5523F05B" w14:textId="77777777" w:rsidR="00D91812" w:rsidRPr="000E46E0" w:rsidRDefault="00D91812" w:rsidP="00E55F50">
            <w:pPr>
              <w:pStyle w:val="TAC"/>
              <w:rPr>
                <w:rFonts w:eastAsia="Yu Mincho"/>
              </w:rPr>
            </w:pPr>
            <w:r w:rsidRPr="000E46E0">
              <w:rPr>
                <w:rFonts w:eastAsia="Yu Mincho"/>
              </w:rPr>
              <w:t>SCC</w:t>
            </w:r>
            <w:r w:rsidRPr="000E46E0">
              <w:rPr>
                <w:lang w:eastAsia="zh-TW"/>
              </w:rPr>
              <w:t>/CC5</w:t>
            </w:r>
          </w:p>
        </w:tc>
        <w:tc>
          <w:tcPr>
            <w:tcW w:w="872" w:type="dxa"/>
            <w:vMerge/>
            <w:tcBorders>
              <w:left w:val="single" w:sz="4" w:space="0" w:color="auto"/>
              <w:right w:val="single" w:sz="4" w:space="0" w:color="auto"/>
            </w:tcBorders>
          </w:tcPr>
          <w:p w14:paraId="5EC8B896"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55E480E"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CFF1AB4"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1B02829" w14:textId="77777777" w:rsidR="00D91812" w:rsidRPr="000E46E0" w:rsidRDefault="00D91812" w:rsidP="00E55F50">
            <w:pPr>
              <w:pStyle w:val="TAC"/>
              <w:rPr>
                <w:lang w:eastAsia="ko-KR"/>
              </w:rPr>
            </w:pPr>
            <w:r w:rsidRPr="000E46E0">
              <w:rPr>
                <w:lang w:eastAsia="ko-KR"/>
              </w:rPr>
              <w:t>-</w:t>
            </w:r>
          </w:p>
        </w:tc>
      </w:tr>
      <w:tr w:rsidR="00D91812" w:rsidRPr="000E46E0" w14:paraId="5B4CC07D" w14:textId="77777777" w:rsidTr="00E55F50">
        <w:trPr>
          <w:jc w:val="center"/>
        </w:trPr>
        <w:tc>
          <w:tcPr>
            <w:tcW w:w="988" w:type="dxa"/>
            <w:vMerge/>
            <w:tcBorders>
              <w:left w:val="single" w:sz="4" w:space="0" w:color="auto"/>
              <w:right w:val="single" w:sz="4" w:space="0" w:color="auto"/>
            </w:tcBorders>
            <w:vAlign w:val="center"/>
          </w:tcPr>
          <w:p w14:paraId="77A3F99F"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68AC3614" w14:textId="77777777" w:rsidR="00D91812" w:rsidRPr="000E46E0" w:rsidRDefault="00D91812" w:rsidP="00E55F50">
            <w:pPr>
              <w:pStyle w:val="TAC"/>
              <w:rPr>
                <w:rFonts w:eastAsia="Yu Mincho"/>
              </w:rPr>
            </w:pPr>
            <w:r w:rsidRPr="000E46E0">
              <w:rPr>
                <w:rFonts w:eastAsia="Yu Mincho"/>
              </w:rPr>
              <w:t>SCC</w:t>
            </w:r>
            <w:r w:rsidRPr="000E46E0">
              <w:rPr>
                <w:lang w:eastAsia="zh-TW"/>
              </w:rPr>
              <w:t>/CC6</w:t>
            </w:r>
          </w:p>
        </w:tc>
        <w:tc>
          <w:tcPr>
            <w:tcW w:w="872" w:type="dxa"/>
            <w:vMerge/>
            <w:tcBorders>
              <w:left w:val="single" w:sz="4" w:space="0" w:color="auto"/>
              <w:right w:val="single" w:sz="4" w:space="0" w:color="auto"/>
            </w:tcBorders>
          </w:tcPr>
          <w:p w14:paraId="31A39E12"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CF3D53B"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1481737"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5AF90A5" w14:textId="77777777" w:rsidR="00D91812" w:rsidRPr="000E46E0" w:rsidRDefault="00D91812" w:rsidP="00E55F50">
            <w:pPr>
              <w:pStyle w:val="TAC"/>
              <w:rPr>
                <w:lang w:eastAsia="ko-KR"/>
              </w:rPr>
            </w:pPr>
            <w:r w:rsidRPr="000E46E0">
              <w:rPr>
                <w:lang w:eastAsia="ko-KR"/>
              </w:rPr>
              <w:t>-</w:t>
            </w:r>
          </w:p>
        </w:tc>
      </w:tr>
      <w:tr w:rsidR="00D91812" w:rsidRPr="000E46E0" w14:paraId="63B26E07" w14:textId="77777777" w:rsidTr="00E55F50">
        <w:trPr>
          <w:jc w:val="center"/>
        </w:trPr>
        <w:tc>
          <w:tcPr>
            <w:tcW w:w="988" w:type="dxa"/>
            <w:vMerge/>
            <w:tcBorders>
              <w:left w:val="single" w:sz="4" w:space="0" w:color="auto"/>
              <w:right w:val="single" w:sz="4" w:space="0" w:color="auto"/>
            </w:tcBorders>
            <w:vAlign w:val="center"/>
          </w:tcPr>
          <w:p w14:paraId="2A815E3E"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40093A67" w14:textId="77777777" w:rsidR="00D91812" w:rsidRPr="000E46E0" w:rsidRDefault="00D91812" w:rsidP="00E55F50">
            <w:pPr>
              <w:pStyle w:val="TAC"/>
              <w:rPr>
                <w:rFonts w:eastAsia="Yu Mincho"/>
              </w:rPr>
            </w:pPr>
            <w:r w:rsidRPr="000E46E0">
              <w:rPr>
                <w:rFonts w:eastAsia="Yu Mincho"/>
              </w:rPr>
              <w:t>SCC</w:t>
            </w:r>
            <w:r w:rsidRPr="000E46E0">
              <w:rPr>
                <w:lang w:eastAsia="zh-TW"/>
              </w:rPr>
              <w:t>/CC7</w:t>
            </w:r>
          </w:p>
        </w:tc>
        <w:tc>
          <w:tcPr>
            <w:tcW w:w="872" w:type="dxa"/>
            <w:vMerge/>
            <w:tcBorders>
              <w:left w:val="single" w:sz="4" w:space="0" w:color="auto"/>
              <w:right w:val="single" w:sz="4" w:space="0" w:color="auto"/>
            </w:tcBorders>
          </w:tcPr>
          <w:p w14:paraId="3D125F01"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4D37E30"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09C9C3A"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3223E07" w14:textId="77777777" w:rsidR="00D91812" w:rsidRPr="000E46E0" w:rsidRDefault="00D91812" w:rsidP="00E55F50">
            <w:pPr>
              <w:pStyle w:val="TAC"/>
              <w:rPr>
                <w:lang w:eastAsia="ko-KR"/>
              </w:rPr>
            </w:pPr>
            <w:r w:rsidRPr="000E46E0">
              <w:rPr>
                <w:lang w:eastAsia="ko-KR"/>
              </w:rPr>
              <w:t>-</w:t>
            </w:r>
          </w:p>
        </w:tc>
      </w:tr>
      <w:tr w:rsidR="00D91812" w:rsidRPr="000E46E0" w14:paraId="50C43D7B"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4F33FA6D" w14:textId="77777777" w:rsidR="00D91812" w:rsidRPr="000E46E0" w:rsidRDefault="00D91812" w:rsidP="00E55F50">
            <w:pPr>
              <w:pStyle w:val="TAC"/>
            </w:pPr>
            <w:r w:rsidRPr="000E46E0">
              <w:t>11</w:t>
            </w:r>
          </w:p>
        </w:tc>
        <w:tc>
          <w:tcPr>
            <w:tcW w:w="1559" w:type="dxa"/>
            <w:tcBorders>
              <w:top w:val="single" w:sz="4" w:space="0" w:color="auto"/>
              <w:left w:val="single" w:sz="4" w:space="0" w:color="auto"/>
              <w:bottom w:val="nil"/>
              <w:right w:val="single" w:sz="4" w:space="0" w:color="auto"/>
            </w:tcBorders>
            <w:hideMark/>
          </w:tcPr>
          <w:p w14:paraId="181B196B" w14:textId="77777777" w:rsidR="00D91812" w:rsidRPr="000E46E0" w:rsidRDefault="00D91812" w:rsidP="00E55F50">
            <w:pPr>
              <w:pStyle w:val="TAC"/>
              <w:rPr>
                <w:rFonts w:eastAsia="PMingLiU"/>
                <w:lang w:eastAsia="zh-TW"/>
              </w:rPr>
            </w:pPr>
            <w:r w:rsidRPr="000E46E0">
              <w:rPr>
                <w:rFonts w:eastAsia="Yu Mincho"/>
              </w:rPr>
              <w:t>PCC</w:t>
            </w:r>
            <w:r w:rsidRPr="000E46E0">
              <w:rPr>
                <w:lang w:eastAsia="zh-TW"/>
              </w:rPr>
              <w:t>/CC1</w:t>
            </w:r>
          </w:p>
        </w:tc>
        <w:tc>
          <w:tcPr>
            <w:tcW w:w="872" w:type="dxa"/>
            <w:vMerge/>
            <w:tcBorders>
              <w:left w:val="single" w:sz="4" w:space="0" w:color="auto"/>
              <w:right w:val="single" w:sz="4" w:space="0" w:color="auto"/>
            </w:tcBorders>
          </w:tcPr>
          <w:p w14:paraId="62AACDF9"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DACBAD3"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68803AB" w14:textId="77777777" w:rsidR="00D91812" w:rsidRPr="000E46E0" w:rsidRDefault="00D91812" w:rsidP="00E55F50">
            <w:pPr>
              <w:pStyle w:val="TAC"/>
              <w:rPr>
                <w:rFonts w:eastAsia="Yu Mincho"/>
              </w:rPr>
            </w:pPr>
            <w:r w:rsidRPr="000E46E0">
              <w:t>CP-OFDM 16 QAM</w:t>
            </w:r>
          </w:p>
        </w:tc>
        <w:tc>
          <w:tcPr>
            <w:tcW w:w="2688" w:type="dxa"/>
            <w:tcBorders>
              <w:top w:val="single" w:sz="4" w:space="0" w:color="auto"/>
              <w:left w:val="single" w:sz="4" w:space="0" w:color="auto"/>
              <w:bottom w:val="single" w:sz="4" w:space="0" w:color="auto"/>
              <w:right w:val="single" w:sz="4" w:space="0" w:color="auto"/>
            </w:tcBorders>
            <w:hideMark/>
          </w:tcPr>
          <w:p w14:paraId="5B01C136" w14:textId="77777777" w:rsidR="00D91812" w:rsidRPr="000E46E0" w:rsidRDefault="00D91812" w:rsidP="00E55F50">
            <w:pPr>
              <w:pStyle w:val="TAC"/>
            </w:pPr>
            <w:r w:rsidRPr="000E46E0">
              <w:t xml:space="preserve"> Inner_Full for PC2, PC3, PC4</w:t>
            </w:r>
          </w:p>
          <w:p w14:paraId="6D5E2BD3" w14:textId="77777777" w:rsidR="00D91812" w:rsidRPr="000E46E0" w:rsidRDefault="00D91812" w:rsidP="00E55F50">
            <w:pPr>
              <w:pStyle w:val="TAC"/>
            </w:pPr>
            <w:r w:rsidRPr="000E46E0">
              <w:t>Inner_Full_Region1 for PC1</w:t>
            </w:r>
          </w:p>
        </w:tc>
      </w:tr>
      <w:tr w:rsidR="00D91812" w:rsidRPr="000E46E0" w14:paraId="087AF511" w14:textId="77777777" w:rsidTr="00E55F50">
        <w:trPr>
          <w:trHeight w:val="298"/>
          <w:jc w:val="center"/>
        </w:trPr>
        <w:tc>
          <w:tcPr>
            <w:tcW w:w="988" w:type="dxa"/>
            <w:vMerge/>
            <w:tcBorders>
              <w:left w:val="single" w:sz="4" w:space="0" w:color="auto"/>
              <w:right w:val="single" w:sz="4" w:space="0" w:color="auto"/>
            </w:tcBorders>
            <w:vAlign w:val="center"/>
            <w:hideMark/>
          </w:tcPr>
          <w:p w14:paraId="13776D08"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679E7B1C"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/CC2</w:t>
            </w:r>
          </w:p>
        </w:tc>
        <w:tc>
          <w:tcPr>
            <w:tcW w:w="872" w:type="dxa"/>
            <w:vMerge/>
            <w:tcBorders>
              <w:left w:val="single" w:sz="4" w:space="0" w:color="auto"/>
              <w:right w:val="single" w:sz="4" w:space="0" w:color="auto"/>
            </w:tcBorders>
          </w:tcPr>
          <w:p w14:paraId="45E5CBA5" w14:textId="77777777" w:rsidR="00D91812" w:rsidRPr="000E46E0"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1BC2570E"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9926CF6"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516AC7AC" w14:textId="77777777" w:rsidR="00D91812" w:rsidRPr="000E46E0" w:rsidRDefault="00D91812" w:rsidP="00E55F50">
            <w:pPr>
              <w:pStyle w:val="TAC"/>
              <w:rPr>
                <w:lang w:eastAsia="ko-KR"/>
              </w:rPr>
            </w:pPr>
            <w:r w:rsidRPr="000E46E0">
              <w:rPr>
                <w:lang w:eastAsia="ko-KR"/>
              </w:rPr>
              <w:t>-</w:t>
            </w:r>
          </w:p>
        </w:tc>
      </w:tr>
      <w:tr w:rsidR="00D91812" w:rsidRPr="000E46E0" w14:paraId="17070FCB" w14:textId="77777777" w:rsidTr="00E55F50">
        <w:trPr>
          <w:jc w:val="center"/>
        </w:trPr>
        <w:tc>
          <w:tcPr>
            <w:tcW w:w="988" w:type="dxa"/>
            <w:vMerge/>
            <w:tcBorders>
              <w:left w:val="single" w:sz="4" w:space="0" w:color="auto"/>
              <w:right w:val="single" w:sz="4" w:space="0" w:color="auto"/>
            </w:tcBorders>
            <w:vAlign w:val="center"/>
          </w:tcPr>
          <w:p w14:paraId="70185002"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6FC25DD3" w14:textId="77777777" w:rsidR="00D91812" w:rsidRPr="000E46E0" w:rsidRDefault="00D91812" w:rsidP="00E55F50">
            <w:pPr>
              <w:pStyle w:val="TAC"/>
              <w:rPr>
                <w:rFonts w:eastAsia="Yu Mincho"/>
              </w:rPr>
            </w:pPr>
            <w:r w:rsidRPr="000E46E0">
              <w:rPr>
                <w:rFonts w:eastAsia="Yu Mincho"/>
              </w:rPr>
              <w:t>SCC</w:t>
            </w:r>
            <w:r w:rsidRPr="000E46E0">
              <w:rPr>
                <w:lang w:eastAsia="zh-TW"/>
              </w:rPr>
              <w:t>/CC3</w:t>
            </w:r>
          </w:p>
        </w:tc>
        <w:tc>
          <w:tcPr>
            <w:tcW w:w="872" w:type="dxa"/>
            <w:vMerge/>
            <w:tcBorders>
              <w:left w:val="single" w:sz="4" w:space="0" w:color="auto"/>
              <w:right w:val="single" w:sz="4" w:space="0" w:color="auto"/>
            </w:tcBorders>
          </w:tcPr>
          <w:p w14:paraId="0E9666A9"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AED1060"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39A0872"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742C186" w14:textId="77777777" w:rsidR="00D91812" w:rsidRPr="000E46E0" w:rsidRDefault="00D91812" w:rsidP="00E55F50">
            <w:pPr>
              <w:pStyle w:val="TAC"/>
              <w:rPr>
                <w:lang w:eastAsia="ko-KR"/>
              </w:rPr>
            </w:pPr>
            <w:r w:rsidRPr="000E46E0">
              <w:rPr>
                <w:lang w:eastAsia="ko-KR"/>
              </w:rPr>
              <w:t>-</w:t>
            </w:r>
          </w:p>
        </w:tc>
      </w:tr>
      <w:tr w:rsidR="00D91812" w:rsidRPr="000E46E0" w14:paraId="300FAAEF" w14:textId="77777777" w:rsidTr="00E55F50">
        <w:trPr>
          <w:jc w:val="center"/>
        </w:trPr>
        <w:tc>
          <w:tcPr>
            <w:tcW w:w="988" w:type="dxa"/>
            <w:vMerge/>
            <w:tcBorders>
              <w:left w:val="single" w:sz="4" w:space="0" w:color="auto"/>
              <w:right w:val="single" w:sz="4" w:space="0" w:color="auto"/>
            </w:tcBorders>
            <w:vAlign w:val="center"/>
          </w:tcPr>
          <w:p w14:paraId="04F5979F"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5CC65D11" w14:textId="77777777" w:rsidR="00D91812" w:rsidRPr="000E46E0" w:rsidRDefault="00D91812" w:rsidP="00E55F50">
            <w:pPr>
              <w:pStyle w:val="TAC"/>
              <w:rPr>
                <w:rFonts w:eastAsia="Yu Mincho"/>
              </w:rPr>
            </w:pPr>
            <w:r w:rsidRPr="000E46E0">
              <w:rPr>
                <w:rFonts w:eastAsia="Yu Mincho"/>
              </w:rPr>
              <w:t>SCC</w:t>
            </w:r>
            <w:r w:rsidRPr="000E46E0">
              <w:rPr>
                <w:lang w:eastAsia="zh-TW"/>
              </w:rPr>
              <w:t>/CC4</w:t>
            </w:r>
          </w:p>
        </w:tc>
        <w:tc>
          <w:tcPr>
            <w:tcW w:w="872" w:type="dxa"/>
            <w:vMerge/>
            <w:tcBorders>
              <w:left w:val="single" w:sz="4" w:space="0" w:color="auto"/>
              <w:right w:val="single" w:sz="4" w:space="0" w:color="auto"/>
            </w:tcBorders>
          </w:tcPr>
          <w:p w14:paraId="40ED38C1"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7A72D4F"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38230CE"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497010B" w14:textId="77777777" w:rsidR="00D91812" w:rsidRPr="000E46E0" w:rsidRDefault="00D91812" w:rsidP="00E55F50">
            <w:pPr>
              <w:pStyle w:val="TAC"/>
              <w:rPr>
                <w:lang w:eastAsia="ko-KR"/>
              </w:rPr>
            </w:pPr>
            <w:r w:rsidRPr="000E46E0">
              <w:rPr>
                <w:lang w:eastAsia="ko-KR"/>
              </w:rPr>
              <w:t>-</w:t>
            </w:r>
          </w:p>
        </w:tc>
      </w:tr>
      <w:tr w:rsidR="00D91812" w:rsidRPr="000E46E0" w14:paraId="1A9B762D" w14:textId="77777777" w:rsidTr="00E55F50">
        <w:trPr>
          <w:jc w:val="center"/>
        </w:trPr>
        <w:tc>
          <w:tcPr>
            <w:tcW w:w="988" w:type="dxa"/>
            <w:vMerge/>
            <w:tcBorders>
              <w:left w:val="single" w:sz="4" w:space="0" w:color="auto"/>
              <w:right w:val="single" w:sz="4" w:space="0" w:color="auto"/>
            </w:tcBorders>
            <w:vAlign w:val="center"/>
          </w:tcPr>
          <w:p w14:paraId="641D658B"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56CD73B7" w14:textId="77777777" w:rsidR="00D91812" w:rsidRPr="000E46E0" w:rsidRDefault="00D91812" w:rsidP="00E55F50">
            <w:pPr>
              <w:pStyle w:val="TAC"/>
              <w:rPr>
                <w:rFonts w:eastAsia="Yu Mincho"/>
              </w:rPr>
            </w:pPr>
            <w:r w:rsidRPr="000E46E0">
              <w:rPr>
                <w:rFonts w:eastAsia="Yu Mincho"/>
              </w:rPr>
              <w:t>SCC</w:t>
            </w:r>
            <w:r w:rsidRPr="000E46E0">
              <w:rPr>
                <w:lang w:eastAsia="zh-TW"/>
              </w:rPr>
              <w:t>/CC5</w:t>
            </w:r>
          </w:p>
        </w:tc>
        <w:tc>
          <w:tcPr>
            <w:tcW w:w="872" w:type="dxa"/>
            <w:vMerge/>
            <w:tcBorders>
              <w:left w:val="single" w:sz="4" w:space="0" w:color="auto"/>
              <w:right w:val="single" w:sz="4" w:space="0" w:color="auto"/>
            </w:tcBorders>
          </w:tcPr>
          <w:p w14:paraId="22DD14BD"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67167A9"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7A27F6F"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FFF9246" w14:textId="77777777" w:rsidR="00D91812" w:rsidRPr="000E46E0" w:rsidRDefault="00D91812" w:rsidP="00E55F50">
            <w:pPr>
              <w:pStyle w:val="TAC"/>
              <w:rPr>
                <w:lang w:eastAsia="ko-KR"/>
              </w:rPr>
            </w:pPr>
            <w:r w:rsidRPr="000E46E0">
              <w:rPr>
                <w:lang w:eastAsia="ko-KR"/>
              </w:rPr>
              <w:t>-</w:t>
            </w:r>
          </w:p>
        </w:tc>
      </w:tr>
      <w:tr w:rsidR="00D91812" w:rsidRPr="000E46E0" w14:paraId="7948E89C" w14:textId="77777777" w:rsidTr="00E55F50">
        <w:trPr>
          <w:jc w:val="center"/>
        </w:trPr>
        <w:tc>
          <w:tcPr>
            <w:tcW w:w="988" w:type="dxa"/>
            <w:vMerge/>
            <w:tcBorders>
              <w:left w:val="single" w:sz="4" w:space="0" w:color="auto"/>
              <w:right w:val="single" w:sz="4" w:space="0" w:color="auto"/>
            </w:tcBorders>
            <w:vAlign w:val="center"/>
          </w:tcPr>
          <w:p w14:paraId="591161A8"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0ADC448C" w14:textId="77777777" w:rsidR="00D91812" w:rsidRPr="000E46E0" w:rsidRDefault="00D91812" w:rsidP="00E55F50">
            <w:pPr>
              <w:pStyle w:val="TAC"/>
              <w:rPr>
                <w:rFonts w:eastAsia="Yu Mincho"/>
              </w:rPr>
            </w:pPr>
            <w:r w:rsidRPr="000E46E0">
              <w:rPr>
                <w:rFonts w:eastAsia="Yu Mincho"/>
              </w:rPr>
              <w:t>SCC</w:t>
            </w:r>
            <w:r w:rsidRPr="000E46E0">
              <w:rPr>
                <w:lang w:eastAsia="zh-TW"/>
              </w:rPr>
              <w:t>/CC6</w:t>
            </w:r>
          </w:p>
        </w:tc>
        <w:tc>
          <w:tcPr>
            <w:tcW w:w="872" w:type="dxa"/>
            <w:vMerge/>
            <w:tcBorders>
              <w:left w:val="single" w:sz="4" w:space="0" w:color="auto"/>
              <w:right w:val="single" w:sz="4" w:space="0" w:color="auto"/>
            </w:tcBorders>
          </w:tcPr>
          <w:p w14:paraId="3F3E7285"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9BC32FA"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3FC98C8"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C7E0314" w14:textId="77777777" w:rsidR="00D91812" w:rsidRPr="000E46E0" w:rsidRDefault="00D91812" w:rsidP="00E55F50">
            <w:pPr>
              <w:pStyle w:val="TAC"/>
              <w:rPr>
                <w:lang w:eastAsia="ko-KR"/>
              </w:rPr>
            </w:pPr>
            <w:r w:rsidRPr="000E46E0">
              <w:rPr>
                <w:lang w:eastAsia="ko-KR"/>
              </w:rPr>
              <w:t>-</w:t>
            </w:r>
          </w:p>
        </w:tc>
      </w:tr>
      <w:tr w:rsidR="00D91812" w:rsidRPr="000E46E0" w14:paraId="140BF3A6" w14:textId="77777777" w:rsidTr="00E55F50">
        <w:trPr>
          <w:jc w:val="center"/>
        </w:trPr>
        <w:tc>
          <w:tcPr>
            <w:tcW w:w="988" w:type="dxa"/>
            <w:vMerge/>
            <w:tcBorders>
              <w:left w:val="single" w:sz="4" w:space="0" w:color="auto"/>
              <w:right w:val="single" w:sz="4" w:space="0" w:color="auto"/>
            </w:tcBorders>
            <w:vAlign w:val="center"/>
          </w:tcPr>
          <w:p w14:paraId="7D109A69"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0100A429" w14:textId="77777777" w:rsidR="00D91812" w:rsidRPr="000E46E0" w:rsidRDefault="00D91812" w:rsidP="00E55F50">
            <w:pPr>
              <w:pStyle w:val="TAC"/>
              <w:rPr>
                <w:rFonts w:eastAsia="Yu Mincho"/>
              </w:rPr>
            </w:pPr>
            <w:r w:rsidRPr="000E46E0">
              <w:rPr>
                <w:rFonts w:eastAsia="Yu Mincho"/>
              </w:rPr>
              <w:t>SCC</w:t>
            </w:r>
            <w:r w:rsidRPr="000E46E0">
              <w:rPr>
                <w:lang w:eastAsia="zh-TW"/>
              </w:rPr>
              <w:t>/CC7</w:t>
            </w:r>
          </w:p>
        </w:tc>
        <w:tc>
          <w:tcPr>
            <w:tcW w:w="872" w:type="dxa"/>
            <w:vMerge/>
            <w:tcBorders>
              <w:left w:val="single" w:sz="4" w:space="0" w:color="auto"/>
              <w:right w:val="single" w:sz="4" w:space="0" w:color="auto"/>
            </w:tcBorders>
          </w:tcPr>
          <w:p w14:paraId="10A66FAC"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C16C47E"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07D0527"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73B9691" w14:textId="77777777" w:rsidR="00D91812" w:rsidRPr="000E46E0" w:rsidRDefault="00D91812" w:rsidP="00E55F50">
            <w:pPr>
              <w:pStyle w:val="TAC"/>
              <w:rPr>
                <w:lang w:eastAsia="ko-KR"/>
              </w:rPr>
            </w:pPr>
            <w:r w:rsidRPr="000E46E0">
              <w:rPr>
                <w:lang w:eastAsia="ko-KR"/>
              </w:rPr>
              <w:t>-</w:t>
            </w:r>
          </w:p>
        </w:tc>
      </w:tr>
      <w:tr w:rsidR="00D91812" w:rsidRPr="000E46E0" w14:paraId="516A21EA"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298ED8E9" w14:textId="77777777" w:rsidR="00D91812" w:rsidRPr="000E46E0" w:rsidRDefault="00D91812" w:rsidP="00E55F50">
            <w:pPr>
              <w:pStyle w:val="TAC"/>
            </w:pPr>
            <w:r w:rsidRPr="000E46E0">
              <w:t>12</w:t>
            </w:r>
          </w:p>
        </w:tc>
        <w:tc>
          <w:tcPr>
            <w:tcW w:w="1559" w:type="dxa"/>
            <w:tcBorders>
              <w:top w:val="single" w:sz="4" w:space="0" w:color="auto"/>
              <w:left w:val="single" w:sz="4" w:space="0" w:color="auto"/>
              <w:bottom w:val="nil"/>
              <w:right w:val="single" w:sz="4" w:space="0" w:color="auto"/>
            </w:tcBorders>
            <w:hideMark/>
          </w:tcPr>
          <w:p w14:paraId="68241F8F" w14:textId="77777777" w:rsidR="00D91812" w:rsidRPr="000E46E0" w:rsidRDefault="00D91812" w:rsidP="00E55F50">
            <w:pPr>
              <w:pStyle w:val="TAC"/>
              <w:rPr>
                <w:rFonts w:eastAsia="PMingLiU"/>
                <w:lang w:eastAsia="zh-TW"/>
              </w:rPr>
            </w:pPr>
            <w:r w:rsidRPr="000E46E0">
              <w:rPr>
                <w:rFonts w:eastAsia="Yu Mincho"/>
              </w:rPr>
              <w:t>PCC</w:t>
            </w:r>
            <w:r w:rsidRPr="000E46E0">
              <w:rPr>
                <w:lang w:eastAsia="zh-TW"/>
              </w:rPr>
              <w:t>/CC1</w:t>
            </w:r>
          </w:p>
        </w:tc>
        <w:tc>
          <w:tcPr>
            <w:tcW w:w="872" w:type="dxa"/>
            <w:vMerge/>
            <w:tcBorders>
              <w:left w:val="single" w:sz="4" w:space="0" w:color="auto"/>
              <w:right w:val="single" w:sz="4" w:space="0" w:color="auto"/>
            </w:tcBorders>
          </w:tcPr>
          <w:p w14:paraId="4CDBA4A3"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147EC70"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F465BC1" w14:textId="77777777" w:rsidR="00D91812" w:rsidRPr="000E46E0" w:rsidRDefault="00D91812" w:rsidP="00E55F50">
            <w:pPr>
              <w:pStyle w:val="TAC"/>
              <w:rPr>
                <w:rFonts w:eastAsia="Yu Mincho"/>
              </w:rPr>
            </w:pPr>
            <w:r w:rsidRPr="000E46E0">
              <w:t>CP-OFDM 16 QAM</w:t>
            </w:r>
          </w:p>
        </w:tc>
        <w:tc>
          <w:tcPr>
            <w:tcW w:w="2688" w:type="dxa"/>
            <w:tcBorders>
              <w:top w:val="single" w:sz="4" w:space="0" w:color="auto"/>
              <w:left w:val="single" w:sz="4" w:space="0" w:color="auto"/>
              <w:bottom w:val="single" w:sz="4" w:space="0" w:color="auto"/>
              <w:right w:val="single" w:sz="4" w:space="0" w:color="auto"/>
            </w:tcBorders>
            <w:hideMark/>
          </w:tcPr>
          <w:p w14:paraId="293AD780" w14:textId="77777777" w:rsidR="00D91812" w:rsidRPr="000E46E0" w:rsidRDefault="00D91812" w:rsidP="00E55F50">
            <w:pPr>
              <w:pStyle w:val="TAC"/>
            </w:pPr>
            <w:r w:rsidRPr="000E46E0">
              <w:rPr>
                <w:lang w:eastAsia="ko-KR"/>
              </w:rPr>
              <w:t>Outer_Full</w:t>
            </w:r>
          </w:p>
        </w:tc>
      </w:tr>
      <w:tr w:rsidR="00D91812" w:rsidRPr="000E46E0" w14:paraId="617115F1" w14:textId="77777777" w:rsidTr="00E55F50">
        <w:trPr>
          <w:trHeight w:val="298"/>
          <w:jc w:val="center"/>
        </w:trPr>
        <w:tc>
          <w:tcPr>
            <w:tcW w:w="988" w:type="dxa"/>
            <w:vMerge/>
            <w:tcBorders>
              <w:left w:val="single" w:sz="4" w:space="0" w:color="auto"/>
              <w:right w:val="single" w:sz="4" w:space="0" w:color="auto"/>
            </w:tcBorders>
            <w:vAlign w:val="center"/>
            <w:hideMark/>
          </w:tcPr>
          <w:p w14:paraId="6FA3F4BB"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7FF0AB42"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/CC2</w:t>
            </w:r>
          </w:p>
        </w:tc>
        <w:tc>
          <w:tcPr>
            <w:tcW w:w="872" w:type="dxa"/>
            <w:vMerge/>
            <w:tcBorders>
              <w:left w:val="single" w:sz="4" w:space="0" w:color="auto"/>
              <w:right w:val="single" w:sz="4" w:space="0" w:color="auto"/>
            </w:tcBorders>
          </w:tcPr>
          <w:p w14:paraId="4EE6F099" w14:textId="77777777" w:rsidR="00D91812" w:rsidRPr="000E46E0"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0CA8ED89" w14:textId="77777777" w:rsidR="00D91812" w:rsidRPr="000E46E0"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tcPr>
          <w:p w14:paraId="47AD4CFA"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5E6EF31A" w14:textId="77777777" w:rsidR="00D91812" w:rsidRPr="000E46E0" w:rsidRDefault="00D91812" w:rsidP="00E55F50">
            <w:pPr>
              <w:pStyle w:val="TAC"/>
              <w:rPr>
                <w:lang w:eastAsia="ko-KR"/>
              </w:rPr>
            </w:pPr>
            <w:r w:rsidRPr="000E46E0">
              <w:rPr>
                <w:lang w:eastAsia="ko-KR"/>
              </w:rPr>
              <w:t>-</w:t>
            </w:r>
          </w:p>
        </w:tc>
      </w:tr>
      <w:tr w:rsidR="00D91812" w:rsidRPr="000E46E0" w14:paraId="59BEB599" w14:textId="77777777" w:rsidTr="00E55F50">
        <w:trPr>
          <w:jc w:val="center"/>
        </w:trPr>
        <w:tc>
          <w:tcPr>
            <w:tcW w:w="988" w:type="dxa"/>
            <w:vMerge/>
            <w:tcBorders>
              <w:left w:val="single" w:sz="4" w:space="0" w:color="auto"/>
              <w:right w:val="single" w:sz="4" w:space="0" w:color="auto"/>
            </w:tcBorders>
            <w:vAlign w:val="center"/>
          </w:tcPr>
          <w:p w14:paraId="4A63B529"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6E29D456" w14:textId="77777777" w:rsidR="00D91812" w:rsidRPr="000E46E0" w:rsidRDefault="00D91812" w:rsidP="00E55F50">
            <w:pPr>
              <w:pStyle w:val="TAC"/>
              <w:rPr>
                <w:rFonts w:eastAsia="Yu Mincho"/>
              </w:rPr>
            </w:pPr>
            <w:r w:rsidRPr="000E46E0">
              <w:rPr>
                <w:rFonts w:eastAsia="Yu Mincho"/>
              </w:rPr>
              <w:t>SCC</w:t>
            </w:r>
            <w:r w:rsidRPr="000E46E0">
              <w:rPr>
                <w:lang w:eastAsia="zh-TW"/>
              </w:rPr>
              <w:t>/CC3</w:t>
            </w:r>
          </w:p>
        </w:tc>
        <w:tc>
          <w:tcPr>
            <w:tcW w:w="872" w:type="dxa"/>
            <w:vMerge/>
            <w:tcBorders>
              <w:left w:val="single" w:sz="4" w:space="0" w:color="auto"/>
              <w:right w:val="single" w:sz="4" w:space="0" w:color="auto"/>
            </w:tcBorders>
          </w:tcPr>
          <w:p w14:paraId="55C3DD67"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611A37D"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DB9E1E6"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F1C3F8C" w14:textId="77777777" w:rsidR="00D91812" w:rsidRPr="000E46E0" w:rsidRDefault="00D91812" w:rsidP="00E55F50">
            <w:pPr>
              <w:pStyle w:val="TAC"/>
              <w:rPr>
                <w:lang w:eastAsia="ko-KR"/>
              </w:rPr>
            </w:pPr>
            <w:r w:rsidRPr="000E46E0">
              <w:rPr>
                <w:lang w:eastAsia="ko-KR"/>
              </w:rPr>
              <w:t>-</w:t>
            </w:r>
          </w:p>
        </w:tc>
      </w:tr>
      <w:tr w:rsidR="00D91812" w:rsidRPr="000E46E0" w14:paraId="601451FB" w14:textId="77777777" w:rsidTr="00E55F50">
        <w:trPr>
          <w:jc w:val="center"/>
        </w:trPr>
        <w:tc>
          <w:tcPr>
            <w:tcW w:w="988" w:type="dxa"/>
            <w:vMerge/>
            <w:tcBorders>
              <w:left w:val="single" w:sz="4" w:space="0" w:color="auto"/>
              <w:right w:val="single" w:sz="4" w:space="0" w:color="auto"/>
            </w:tcBorders>
            <w:vAlign w:val="center"/>
          </w:tcPr>
          <w:p w14:paraId="0449A353"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180B5A7B" w14:textId="77777777" w:rsidR="00D91812" w:rsidRPr="000E46E0" w:rsidRDefault="00D91812" w:rsidP="00E55F50">
            <w:pPr>
              <w:pStyle w:val="TAC"/>
              <w:rPr>
                <w:rFonts w:eastAsia="Yu Mincho"/>
              </w:rPr>
            </w:pPr>
            <w:r w:rsidRPr="000E46E0">
              <w:rPr>
                <w:rFonts w:eastAsia="Yu Mincho"/>
              </w:rPr>
              <w:t>SCC</w:t>
            </w:r>
            <w:r w:rsidRPr="000E46E0">
              <w:rPr>
                <w:lang w:eastAsia="zh-TW"/>
              </w:rPr>
              <w:t>/CC4</w:t>
            </w:r>
          </w:p>
        </w:tc>
        <w:tc>
          <w:tcPr>
            <w:tcW w:w="872" w:type="dxa"/>
            <w:vMerge/>
            <w:tcBorders>
              <w:left w:val="single" w:sz="4" w:space="0" w:color="auto"/>
              <w:right w:val="single" w:sz="4" w:space="0" w:color="auto"/>
            </w:tcBorders>
          </w:tcPr>
          <w:p w14:paraId="069AE46C"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F39BE80"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54E2856"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26E648E" w14:textId="77777777" w:rsidR="00D91812" w:rsidRPr="000E46E0" w:rsidRDefault="00D91812" w:rsidP="00E55F50">
            <w:pPr>
              <w:pStyle w:val="TAC"/>
              <w:rPr>
                <w:lang w:eastAsia="ko-KR"/>
              </w:rPr>
            </w:pPr>
            <w:r w:rsidRPr="000E46E0">
              <w:rPr>
                <w:lang w:eastAsia="ko-KR"/>
              </w:rPr>
              <w:t>-</w:t>
            </w:r>
          </w:p>
        </w:tc>
      </w:tr>
      <w:tr w:rsidR="00D91812" w:rsidRPr="000E46E0" w14:paraId="5D78A64B" w14:textId="77777777" w:rsidTr="00E55F50">
        <w:trPr>
          <w:jc w:val="center"/>
        </w:trPr>
        <w:tc>
          <w:tcPr>
            <w:tcW w:w="988" w:type="dxa"/>
            <w:vMerge/>
            <w:tcBorders>
              <w:left w:val="single" w:sz="4" w:space="0" w:color="auto"/>
              <w:right w:val="single" w:sz="4" w:space="0" w:color="auto"/>
            </w:tcBorders>
            <w:vAlign w:val="center"/>
          </w:tcPr>
          <w:p w14:paraId="069A0572"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5DCFA92C" w14:textId="77777777" w:rsidR="00D91812" w:rsidRPr="000E46E0" w:rsidRDefault="00D91812" w:rsidP="00E55F50">
            <w:pPr>
              <w:pStyle w:val="TAC"/>
              <w:rPr>
                <w:rFonts w:eastAsia="Yu Mincho"/>
              </w:rPr>
            </w:pPr>
            <w:r w:rsidRPr="000E46E0">
              <w:rPr>
                <w:rFonts w:eastAsia="Yu Mincho"/>
              </w:rPr>
              <w:t>SCC</w:t>
            </w:r>
            <w:r w:rsidRPr="000E46E0">
              <w:rPr>
                <w:lang w:eastAsia="zh-TW"/>
              </w:rPr>
              <w:t>/CC5</w:t>
            </w:r>
          </w:p>
        </w:tc>
        <w:tc>
          <w:tcPr>
            <w:tcW w:w="872" w:type="dxa"/>
            <w:vMerge/>
            <w:tcBorders>
              <w:left w:val="single" w:sz="4" w:space="0" w:color="auto"/>
              <w:right w:val="single" w:sz="4" w:space="0" w:color="auto"/>
            </w:tcBorders>
          </w:tcPr>
          <w:p w14:paraId="0299F71F"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7AA1695"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331466D"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467641F" w14:textId="77777777" w:rsidR="00D91812" w:rsidRPr="000E46E0" w:rsidRDefault="00D91812" w:rsidP="00E55F50">
            <w:pPr>
              <w:pStyle w:val="TAC"/>
              <w:rPr>
                <w:lang w:eastAsia="ko-KR"/>
              </w:rPr>
            </w:pPr>
            <w:r w:rsidRPr="000E46E0">
              <w:rPr>
                <w:lang w:eastAsia="ko-KR"/>
              </w:rPr>
              <w:t>-</w:t>
            </w:r>
          </w:p>
        </w:tc>
      </w:tr>
      <w:tr w:rsidR="00D91812" w:rsidRPr="000E46E0" w14:paraId="5584B2AE" w14:textId="77777777" w:rsidTr="00E55F50">
        <w:trPr>
          <w:jc w:val="center"/>
        </w:trPr>
        <w:tc>
          <w:tcPr>
            <w:tcW w:w="988" w:type="dxa"/>
            <w:vMerge/>
            <w:tcBorders>
              <w:left w:val="single" w:sz="4" w:space="0" w:color="auto"/>
              <w:right w:val="single" w:sz="4" w:space="0" w:color="auto"/>
            </w:tcBorders>
            <w:vAlign w:val="center"/>
          </w:tcPr>
          <w:p w14:paraId="78908274"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5AE99BF8" w14:textId="77777777" w:rsidR="00D91812" w:rsidRPr="000E46E0" w:rsidRDefault="00D91812" w:rsidP="00E55F50">
            <w:pPr>
              <w:pStyle w:val="TAC"/>
              <w:rPr>
                <w:rFonts w:eastAsia="Yu Mincho"/>
              </w:rPr>
            </w:pPr>
            <w:r w:rsidRPr="000E46E0">
              <w:rPr>
                <w:rFonts w:eastAsia="Yu Mincho"/>
              </w:rPr>
              <w:t>SCC</w:t>
            </w:r>
            <w:r w:rsidRPr="000E46E0">
              <w:rPr>
                <w:lang w:eastAsia="zh-TW"/>
              </w:rPr>
              <w:t>/CC6</w:t>
            </w:r>
          </w:p>
        </w:tc>
        <w:tc>
          <w:tcPr>
            <w:tcW w:w="872" w:type="dxa"/>
            <w:vMerge/>
            <w:tcBorders>
              <w:left w:val="single" w:sz="4" w:space="0" w:color="auto"/>
              <w:right w:val="single" w:sz="4" w:space="0" w:color="auto"/>
            </w:tcBorders>
          </w:tcPr>
          <w:p w14:paraId="4F114E70"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5FAF441"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7794C16"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368C61A" w14:textId="77777777" w:rsidR="00D91812" w:rsidRPr="000E46E0" w:rsidRDefault="00D91812" w:rsidP="00E55F50">
            <w:pPr>
              <w:pStyle w:val="TAC"/>
              <w:rPr>
                <w:lang w:eastAsia="ko-KR"/>
              </w:rPr>
            </w:pPr>
            <w:r w:rsidRPr="000E46E0">
              <w:rPr>
                <w:lang w:eastAsia="ko-KR"/>
              </w:rPr>
              <w:t>-</w:t>
            </w:r>
          </w:p>
        </w:tc>
      </w:tr>
      <w:tr w:rsidR="00D91812" w:rsidRPr="000E46E0" w14:paraId="41348DDC" w14:textId="77777777" w:rsidTr="00E55F50">
        <w:trPr>
          <w:jc w:val="center"/>
        </w:trPr>
        <w:tc>
          <w:tcPr>
            <w:tcW w:w="988" w:type="dxa"/>
            <w:vMerge/>
            <w:tcBorders>
              <w:left w:val="single" w:sz="4" w:space="0" w:color="auto"/>
              <w:right w:val="single" w:sz="4" w:space="0" w:color="auto"/>
            </w:tcBorders>
            <w:vAlign w:val="center"/>
          </w:tcPr>
          <w:p w14:paraId="5EC791E1"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29344852" w14:textId="77777777" w:rsidR="00D91812" w:rsidRPr="000E46E0" w:rsidRDefault="00D91812" w:rsidP="00E55F50">
            <w:pPr>
              <w:pStyle w:val="TAC"/>
              <w:rPr>
                <w:rFonts w:eastAsia="Yu Mincho"/>
              </w:rPr>
            </w:pPr>
            <w:r w:rsidRPr="000E46E0">
              <w:rPr>
                <w:rFonts w:eastAsia="Yu Mincho"/>
              </w:rPr>
              <w:t>SCC</w:t>
            </w:r>
            <w:r w:rsidRPr="000E46E0">
              <w:rPr>
                <w:lang w:eastAsia="zh-TW"/>
              </w:rPr>
              <w:t>/CC7</w:t>
            </w:r>
          </w:p>
        </w:tc>
        <w:tc>
          <w:tcPr>
            <w:tcW w:w="872" w:type="dxa"/>
            <w:vMerge/>
            <w:tcBorders>
              <w:left w:val="single" w:sz="4" w:space="0" w:color="auto"/>
              <w:right w:val="single" w:sz="4" w:space="0" w:color="auto"/>
            </w:tcBorders>
          </w:tcPr>
          <w:p w14:paraId="55C734A0"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63AB8DD"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5D2CEDA"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3564F7F" w14:textId="77777777" w:rsidR="00D91812" w:rsidRPr="000E46E0" w:rsidRDefault="00D91812" w:rsidP="00E55F50">
            <w:pPr>
              <w:pStyle w:val="TAC"/>
              <w:rPr>
                <w:lang w:eastAsia="ko-KR"/>
              </w:rPr>
            </w:pPr>
            <w:r w:rsidRPr="000E46E0">
              <w:rPr>
                <w:lang w:eastAsia="ko-KR"/>
              </w:rPr>
              <w:t>-</w:t>
            </w:r>
          </w:p>
        </w:tc>
      </w:tr>
      <w:tr w:rsidR="00D91812" w:rsidRPr="000E46E0" w14:paraId="5E2D466D" w14:textId="77777777" w:rsidTr="00E55F50">
        <w:trPr>
          <w:jc w:val="center"/>
        </w:trPr>
        <w:tc>
          <w:tcPr>
            <w:tcW w:w="988" w:type="dxa"/>
            <w:vMerge w:val="restart"/>
            <w:tcBorders>
              <w:top w:val="single" w:sz="4" w:space="0" w:color="auto"/>
              <w:left w:val="single" w:sz="4" w:space="0" w:color="auto"/>
              <w:right w:val="single" w:sz="4" w:space="0" w:color="auto"/>
            </w:tcBorders>
            <w:vAlign w:val="center"/>
            <w:hideMark/>
          </w:tcPr>
          <w:p w14:paraId="1832F8C8" w14:textId="77777777" w:rsidR="00D91812" w:rsidRPr="000E46E0" w:rsidRDefault="00D91812" w:rsidP="00E55F50">
            <w:pPr>
              <w:pStyle w:val="TAC"/>
            </w:pPr>
            <w:r w:rsidRPr="000E46E0">
              <w:t>13</w:t>
            </w:r>
          </w:p>
        </w:tc>
        <w:tc>
          <w:tcPr>
            <w:tcW w:w="1559" w:type="dxa"/>
            <w:tcBorders>
              <w:top w:val="single" w:sz="4" w:space="0" w:color="auto"/>
              <w:left w:val="single" w:sz="4" w:space="0" w:color="auto"/>
              <w:bottom w:val="nil"/>
              <w:right w:val="single" w:sz="4" w:space="0" w:color="auto"/>
            </w:tcBorders>
            <w:hideMark/>
          </w:tcPr>
          <w:p w14:paraId="767ECB8C" w14:textId="77777777" w:rsidR="00D91812" w:rsidRPr="000E46E0" w:rsidRDefault="00D91812" w:rsidP="00E55F50">
            <w:pPr>
              <w:pStyle w:val="TAC"/>
              <w:rPr>
                <w:rFonts w:eastAsia="PMingLiU"/>
                <w:lang w:eastAsia="zh-TW"/>
              </w:rPr>
            </w:pPr>
            <w:r w:rsidRPr="000E46E0">
              <w:rPr>
                <w:rFonts w:eastAsia="Yu Mincho"/>
              </w:rPr>
              <w:t>PCC</w:t>
            </w:r>
            <w:r w:rsidRPr="000E46E0">
              <w:rPr>
                <w:lang w:eastAsia="zh-TW"/>
              </w:rPr>
              <w:t>/CC1</w:t>
            </w:r>
          </w:p>
        </w:tc>
        <w:tc>
          <w:tcPr>
            <w:tcW w:w="872" w:type="dxa"/>
            <w:vMerge/>
            <w:tcBorders>
              <w:left w:val="single" w:sz="4" w:space="0" w:color="auto"/>
              <w:right w:val="single" w:sz="4" w:space="0" w:color="auto"/>
            </w:tcBorders>
          </w:tcPr>
          <w:p w14:paraId="7953B138"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AC298D3"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66D8449" w14:textId="77777777" w:rsidR="00D91812" w:rsidRPr="000E46E0" w:rsidRDefault="00D91812" w:rsidP="00E55F50">
            <w:pPr>
              <w:pStyle w:val="TAC"/>
              <w:rPr>
                <w:rFonts w:eastAsia="Yu Mincho"/>
              </w:rPr>
            </w:pPr>
            <w:r w:rsidRPr="000E46E0">
              <w:t>CP-OFDM 64 QAM</w:t>
            </w:r>
          </w:p>
        </w:tc>
        <w:tc>
          <w:tcPr>
            <w:tcW w:w="2688" w:type="dxa"/>
            <w:tcBorders>
              <w:top w:val="single" w:sz="4" w:space="0" w:color="auto"/>
              <w:left w:val="single" w:sz="4" w:space="0" w:color="auto"/>
              <w:bottom w:val="single" w:sz="4" w:space="0" w:color="auto"/>
              <w:right w:val="single" w:sz="4" w:space="0" w:color="auto"/>
            </w:tcBorders>
            <w:hideMark/>
          </w:tcPr>
          <w:p w14:paraId="2278AFC0" w14:textId="77777777" w:rsidR="00D91812" w:rsidRPr="000E46E0" w:rsidRDefault="00D91812" w:rsidP="00E55F50">
            <w:pPr>
              <w:pStyle w:val="TAC"/>
            </w:pPr>
            <w:r w:rsidRPr="000E46E0">
              <w:t xml:space="preserve"> Inner_Full for PC2, PC3, PC4</w:t>
            </w:r>
          </w:p>
          <w:p w14:paraId="0AFB1A51" w14:textId="77777777" w:rsidR="00D91812" w:rsidRPr="000E46E0" w:rsidRDefault="00D91812" w:rsidP="00E55F50">
            <w:pPr>
              <w:pStyle w:val="TAC"/>
            </w:pPr>
            <w:r w:rsidRPr="000E46E0">
              <w:t>Inner_Full_Region1 for PC1</w:t>
            </w:r>
          </w:p>
        </w:tc>
      </w:tr>
      <w:tr w:rsidR="00D91812" w:rsidRPr="000E46E0" w14:paraId="52A126E4" w14:textId="77777777" w:rsidTr="00E55F50">
        <w:trPr>
          <w:trHeight w:val="298"/>
          <w:jc w:val="center"/>
        </w:trPr>
        <w:tc>
          <w:tcPr>
            <w:tcW w:w="988" w:type="dxa"/>
            <w:vMerge/>
            <w:tcBorders>
              <w:left w:val="single" w:sz="4" w:space="0" w:color="auto"/>
              <w:right w:val="single" w:sz="4" w:space="0" w:color="auto"/>
            </w:tcBorders>
            <w:vAlign w:val="center"/>
            <w:hideMark/>
          </w:tcPr>
          <w:p w14:paraId="09F3BBDC"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667AAEDA"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/CC2</w:t>
            </w:r>
          </w:p>
        </w:tc>
        <w:tc>
          <w:tcPr>
            <w:tcW w:w="872" w:type="dxa"/>
            <w:vMerge/>
            <w:tcBorders>
              <w:left w:val="single" w:sz="4" w:space="0" w:color="auto"/>
              <w:right w:val="single" w:sz="4" w:space="0" w:color="auto"/>
            </w:tcBorders>
          </w:tcPr>
          <w:p w14:paraId="0B92C96D" w14:textId="77777777" w:rsidR="00D91812" w:rsidRPr="000E46E0"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1946011D"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DA576F3"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3FD111B5" w14:textId="77777777" w:rsidR="00D91812" w:rsidRPr="000E46E0" w:rsidRDefault="00D91812" w:rsidP="00E55F50">
            <w:pPr>
              <w:pStyle w:val="TAC"/>
              <w:rPr>
                <w:lang w:eastAsia="ko-KR"/>
              </w:rPr>
            </w:pPr>
            <w:r w:rsidRPr="000E46E0">
              <w:rPr>
                <w:lang w:eastAsia="ko-KR"/>
              </w:rPr>
              <w:t>-</w:t>
            </w:r>
          </w:p>
        </w:tc>
      </w:tr>
      <w:tr w:rsidR="00D91812" w:rsidRPr="000E46E0" w14:paraId="2C4FF392" w14:textId="77777777" w:rsidTr="00E55F50">
        <w:trPr>
          <w:jc w:val="center"/>
        </w:trPr>
        <w:tc>
          <w:tcPr>
            <w:tcW w:w="988" w:type="dxa"/>
            <w:vMerge/>
            <w:tcBorders>
              <w:left w:val="single" w:sz="4" w:space="0" w:color="auto"/>
              <w:right w:val="single" w:sz="4" w:space="0" w:color="auto"/>
            </w:tcBorders>
            <w:vAlign w:val="center"/>
          </w:tcPr>
          <w:p w14:paraId="0B5DE660"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2C5BB9C8" w14:textId="77777777" w:rsidR="00D91812" w:rsidRPr="000E46E0" w:rsidRDefault="00D91812" w:rsidP="00E55F50">
            <w:pPr>
              <w:pStyle w:val="TAC"/>
              <w:rPr>
                <w:rFonts w:eastAsia="Yu Mincho"/>
              </w:rPr>
            </w:pPr>
            <w:r w:rsidRPr="000E46E0">
              <w:rPr>
                <w:rFonts w:eastAsia="Yu Mincho"/>
              </w:rPr>
              <w:t>SCC</w:t>
            </w:r>
            <w:r w:rsidRPr="000E46E0">
              <w:rPr>
                <w:lang w:eastAsia="zh-TW"/>
              </w:rPr>
              <w:t>/CC3</w:t>
            </w:r>
          </w:p>
        </w:tc>
        <w:tc>
          <w:tcPr>
            <w:tcW w:w="872" w:type="dxa"/>
            <w:vMerge/>
            <w:tcBorders>
              <w:left w:val="single" w:sz="4" w:space="0" w:color="auto"/>
              <w:right w:val="single" w:sz="4" w:space="0" w:color="auto"/>
            </w:tcBorders>
          </w:tcPr>
          <w:p w14:paraId="55F2FD61"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5EF5644"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9CD5B5A"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6364DB5" w14:textId="77777777" w:rsidR="00D91812" w:rsidRPr="000E46E0" w:rsidRDefault="00D91812" w:rsidP="00E55F50">
            <w:pPr>
              <w:pStyle w:val="TAC"/>
              <w:rPr>
                <w:lang w:eastAsia="ko-KR"/>
              </w:rPr>
            </w:pPr>
            <w:r w:rsidRPr="000E46E0">
              <w:rPr>
                <w:lang w:eastAsia="ko-KR"/>
              </w:rPr>
              <w:t>-</w:t>
            </w:r>
          </w:p>
        </w:tc>
      </w:tr>
      <w:tr w:rsidR="00D91812" w:rsidRPr="000E46E0" w14:paraId="1C27C3E1" w14:textId="77777777" w:rsidTr="00E55F50">
        <w:trPr>
          <w:jc w:val="center"/>
        </w:trPr>
        <w:tc>
          <w:tcPr>
            <w:tcW w:w="988" w:type="dxa"/>
            <w:vMerge/>
            <w:tcBorders>
              <w:left w:val="single" w:sz="4" w:space="0" w:color="auto"/>
              <w:right w:val="single" w:sz="4" w:space="0" w:color="auto"/>
            </w:tcBorders>
            <w:vAlign w:val="center"/>
          </w:tcPr>
          <w:p w14:paraId="123FE136"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37AF9ECC" w14:textId="77777777" w:rsidR="00D91812" w:rsidRPr="000E46E0" w:rsidRDefault="00D91812" w:rsidP="00E55F50">
            <w:pPr>
              <w:pStyle w:val="TAC"/>
              <w:rPr>
                <w:rFonts w:eastAsia="Yu Mincho"/>
              </w:rPr>
            </w:pPr>
            <w:r w:rsidRPr="000E46E0">
              <w:rPr>
                <w:rFonts w:eastAsia="Yu Mincho"/>
              </w:rPr>
              <w:t>SCC</w:t>
            </w:r>
            <w:r w:rsidRPr="000E46E0">
              <w:rPr>
                <w:lang w:eastAsia="zh-TW"/>
              </w:rPr>
              <w:t>/CC4</w:t>
            </w:r>
          </w:p>
        </w:tc>
        <w:tc>
          <w:tcPr>
            <w:tcW w:w="872" w:type="dxa"/>
            <w:vMerge/>
            <w:tcBorders>
              <w:left w:val="single" w:sz="4" w:space="0" w:color="auto"/>
              <w:right w:val="single" w:sz="4" w:space="0" w:color="auto"/>
            </w:tcBorders>
          </w:tcPr>
          <w:p w14:paraId="676BCB34"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D5F7497"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2089182"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DC2FB19" w14:textId="77777777" w:rsidR="00D91812" w:rsidRPr="000E46E0" w:rsidRDefault="00D91812" w:rsidP="00E55F50">
            <w:pPr>
              <w:pStyle w:val="TAC"/>
              <w:rPr>
                <w:lang w:eastAsia="ko-KR"/>
              </w:rPr>
            </w:pPr>
            <w:r w:rsidRPr="000E46E0">
              <w:rPr>
                <w:lang w:eastAsia="ko-KR"/>
              </w:rPr>
              <w:t>-</w:t>
            </w:r>
          </w:p>
        </w:tc>
      </w:tr>
      <w:tr w:rsidR="00D91812" w:rsidRPr="000E46E0" w14:paraId="5C96EDEB" w14:textId="77777777" w:rsidTr="00E55F50">
        <w:trPr>
          <w:jc w:val="center"/>
        </w:trPr>
        <w:tc>
          <w:tcPr>
            <w:tcW w:w="988" w:type="dxa"/>
            <w:vMerge/>
            <w:tcBorders>
              <w:left w:val="single" w:sz="4" w:space="0" w:color="auto"/>
              <w:right w:val="single" w:sz="4" w:space="0" w:color="auto"/>
            </w:tcBorders>
            <w:vAlign w:val="center"/>
          </w:tcPr>
          <w:p w14:paraId="3C924164"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51E36B13" w14:textId="77777777" w:rsidR="00D91812" w:rsidRPr="000E46E0" w:rsidRDefault="00D91812" w:rsidP="00E55F50">
            <w:pPr>
              <w:pStyle w:val="TAC"/>
              <w:rPr>
                <w:rFonts w:eastAsia="Yu Mincho"/>
              </w:rPr>
            </w:pPr>
            <w:r w:rsidRPr="000E46E0">
              <w:rPr>
                <w:rFonts w:eastAsia="Yu Mincho"/>
              </w:rPr>
              <w:t>SCC</w:t>
            </w:r>
            <w:r w:rsidRPr="000E46E0">
              <w:rPr>
                <w:lang w:eastAsia="zh-TW"/>
              </w:rPr>
              <w:t>/CC5</w:t>
            </w:r>
          </w:p>
        </w:tc>
        <w:tc>
          <w:tcPr>
            <w:tcW w:w="872" w:type="dxa"/>
            <w:vMerge/>
            <w:tcBorders>
              <w:left w:val="single" w:sz="4" w:space="0" w:color="auto"/>
              <w:right w:val="single" w:sz="4" w:space="0" w:color="auto"/>
            </w:tcBorders>
          </w:tcPr>
          <w:p w14:paraId="1C8F9843"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BD10C72"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DD73D8B"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560C5F4" w14:textId="77777777" w:rsidR="00D91812" w:rsidRPr="000E46E0" w:rsidRDefault="00D91812" w:rsidP="00E55F50">
            <w:pPr>
              <w:pStyle w:val="TAC"/>
              <w:rPr>
                <w:lang w:eastAsia="ko-KR"/>
              </w:rPr>
            </w:pPr>
            <w:r w:rsidRPr="000E46E0">
              <w:rPr>
                <w:lang w:eastAsia="ko-KR"/>
              </w:rPr>
              <w:t>-</w:t>
            </w:r>
          </w:p>
        </w:tc>
      </w:tr>
      <w:tr w:rsidR="00D91812" w:rsidRPr="000E46E0" w14:paraId="685B605C" w14:textId="77777777" w:rsidTr="00E55F50">
        <w:trPr>
          <w:jc w:val="center"/>
        </w:trPr>
        <w:tc>
          <w:tcPr>
            <w:tcW w:w="988" w:type="dxa"/>
            <w:vMerge/>
            <w:tcBorders>
              <w:left w:val="single" w:sz="4" w:space="0" w:color="auto"/>
              <w:right w:val="single" w:sz="4" w:space="0" w:color="auto"/>
            </w:tcBorders>
            <w:vAlign w:val="center"/>
          </w:tcPr>
          <w:p w14:paraId="253226C4"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1005F13E" w14:textId="77777777" w:rsidR="00D91812" w:rsidRPr="000E46E0" w:rsidRDefault="00D91812" w:rsidP="00E55F50">
            <w:pPr>
              <w:pStyle w:val="TAC"/>
              <w:rPr>
                <w:rFonts w:eastAsia="Yu Mincho"/>
              </w:rPr>
            </w:pPr>
            <w:r w:rsidRPr="000E46E0">
              <w:rPr>
                <w:rFonts w:eastAsia="Yu Mincho"/>
              </w:rPr>
              <w:t>SCC</w:t>
            </w:r>
            <w:r w:rsidRPr="000E46E0">
              <w:rPr>
                <w:lang w:eastAsia="zh-TW"/>
              </w:rPr>
              <w:t>/CC6</w:t>
            </w:r>
          </w:p>
        </w:tc>
        <w:tc>
          <w:tcPr>
            <w:tcW w:w="872" w:type="dxa"/>
            <w:vMerge/>
            <w:tcBorders>
              <w:left w:val="single" w:sz="4" w:space="0" w:color="auto"/>
              <w:right w:val="single" w:sz="4" w:space="0" w:color="auto"/>
            </w:tcBorders>
          </w:tcPr>
          <w:p w14:paraId="4F04884D"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BEDD553"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E1DCBCF"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820AB61" w14:textId="77777777" w:rsidR="00D91812" w:rsidRPr="000E46E0" w:rsidRDefault="00D91812" w:rsidP="00E55F50">
            <w:pPr>
              <w:pStyle w:val="TAC"/>
              <w:rPr>
                <w:lang w:eastAsia="ko-KR"/>
              </w:rPr>
            </w:pPr>
            <w:r w:rsidRPr="000E46E0">
              <w:rPr>
                <w:lang w:eastAsia="ko-KR"/>
              </w:rPr>
              <w:t>-</w:t>
            </w:r>
          </w:p>
        </w:tc>
      </w:tr>
      <w:tr w:rsidR="00D91812" w:rsidRPr="000E46E0" w14:paraId="79A0AE0D" w14:textId="77777777" w:rsidTr="00E55F50">
        <w:trPr>
          <w:jc w:val="center"/>
        </w:trPr>
        <w:tc>
          <w:tcPr>
            <w:tcW w:w="988" w:type="dxa"/>
            <w:vMerge/>
            <w:tcBorders>
              <w:left w:val="single" w:sz="4" w:space="0" w:color="auto"/>
              <w:right w:val="single" w:sz="4" w:space="0" w:color="auto"/>
            </w:tcBorders>
            <w:vAlign w:val="center"/>
          </w:tcPr>
          <w:p w14:paraId="148C8523"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6DDC4FC7" w14:textId="77777777" w:rsidR="00D91812" w:rsidRPr="000E46E0" w:rsidRDefault="00D91812" w:rsidP="00E55F50">
            <w:pPr>
              <w:pStyle w:val="TAC"/>
              <w:rPr>
                <w:rFonts w:eastAsia="Yu Mincho"/>
              </w:rPr>
            </w:pPr>
            <w:r w:rsidRPr="000E46E0">
              <w:rPr>
                <w:rFonts w:eastAsia="Yu Mincho"/>
              </w:rPr>
              <w:t>SCC</w:t>
            </w:r>
            <w:r w:rsidRPr="000E46E0">
              <w:rPr>
                <w:lang w:eastAsia="zh-TW"/>
              </w:rPr>
              <w:t>/CC7</w:t>
            </w:r>
          </w:p>
        </w:tc>
        <w:tc>
          <w:tcPr>
            <w:tcW w:w="872" w:type="dxa"/>
            <w:vMerge/>
            <w:tcBorders>
              <w:left w:val="single" w:sz="4" w:space="0" w:color="auto"/>
              <w:right w:val="single" w:sz="4" w:space="0" w:color="auto"/>
            </w:tcBorders>
          </w:tcPr>
          <w:p w14:paraId="37ED6ABF"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A24F921"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776355C"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CEA0A7A" w14:textId="77777777" w:rsidR="00D91812" w:rsidRPr="000E46E0" w:rsidRDefault="00D91812" w:rsidP="00E55F50">
            <w:pPr>
              <w:pStyle w:val="TAC"/>
              <w:rPr>
                <w:lang w:eastAsia="ko-KR"/>
              </w:rPr>
            </w:pPr>
            <w:r w:rsidRPr="000E46E0">
              <w:rPr>
                <w:lang w:eastAsia="ko-KR"/>
              </w:rPr>
              <w:t>-</w:t>
            </w:r>
          </w:p>
        </w:tc>
      </w:tr>
      <w:tr w:rsidR="00D91812" w:rsidRPr="000E46E0" w14:paraId="5F7EEA5C" w14:textId="77777777" w:rsidTr="00E55F50">
        <w:trPr>
          <w:jc w:val="center"/>
        </w:trPr>
        <w:tc>
          <w:tcPr>
            <w:tcW w:w="988" w:type="dxa"/>
            <w:vMerge w:val="restart"/>
            <w:tcBorders>
              <w:top w:val="single" w:sz="4" w:space="0" w:color="auto"/>
              <w:left w:val="single" w:sz="4" w:space="0" w:color="auto"/>
              <w:right w:val="single" w:sz="4" w:space="0" w:color="auto"/>
            </w:tcBorders>
            <w:vAlign w:val="center"/>
          </w:tcPr>
          <w:p w14:paraId="244230B8" w14:textId="77777777" w:rsidR="00D91812" w:rsidRPr="000E46E0" w:rsidRDefault="00D91812" w:rsidP="00E55F50">
            <w:pPr>
              <w:pStyle w:val="TAC"/>
              <w:rPr>
                <w:lang w:eastAsia="ko-KR"/>
              </w:rPr>
            </w:pPr>
            <w:r w:rsidRPr="000E46E0">
              <w:rPr>
                <w:lang w:eastAsia="ko-KR"/>
              </w:rPr>
              <w:t>14</w:t>
            </w:r>
          </w:p>
        </w:tc>
        <w:tc>
          <w:tcPr>
            <w:tcW w:w="1559" w:type="dxa"/>
            <w:tcBorders>
              <w:top w:val="single" w:sz="4" w:space="0" w:color="auto"/>
              <w:left w:val="single" w:sz="4" w:space="0" w:color="auto"/>
              <w:bottom w:val="nil"/>
              <w:right w:val="single" w:sz="4" w:space="0" w:color="auto"/>
            </w:tcBorders>
          </w:tcPr>
          <w:p w14:paraId="1A53D066" w14:textId="77777777" w:rsidR="00D91812" w:rsidRPr="000E46E0" w:rsidRDefault="00D91812" w:rsidP="00E55F50">
            <w:pPr>
              <w:pStyle w:val="TAC"/>
              <w:rPr>
                <w:rFonts w:eastAsia="Yu Mincho"/>
              </w:rPr>
            </w:pPr>
            <w:r w:rsidRPr="000E46E0">
              <w:rPr>
                <w:rFonts w:eastAsia="Yu Mincho"/>
              </w:rPr>
              <w:t>PCC</w:t>
            </w:r>
            <w:r w:rsidRPr="000E46E0">
              <w:rPr>
                <w:lang w:eastAsia="zh-TW"/>
              </w:rPr>
              <w:t>/CC1</w:t>
            </w:r>
          </w:p>
        </w:tc>
        <w:tc>
          <w:tcPr>
            <w:tcW w:w="872" w:type="dxa"/>
            <w:vMerge/>
            <w:tcBorders>
              <w:left w:val="single" w:sz="4" w:space="0" w:color="auto"/>
              <w:right w:val="single" w:sz="4" w:space="0" w:color="auto"/>
            </w:tcBorders>
          </w:tcPr>
          <w:p w14:paraId="1C6E8C75"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80F2F35"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992E1C3" w14:textId="77777777" w:rsidR="00D91812" w:rsidRPr="000E46E0" w:rsidRDefault="00D91812" w:rsidP="00E55F50">
            <w:pPr>
              <w:pStyle w:val="TAC"/>
            </w:pPr>
            <w:r w:rsidRPr="000E46E0">
              <w:t>CP-OFDM 64 QAM</w:t>
            </w:r>
          </w:p>
        </w:tc>
        <w:tc>
          <w:tcPr>
            <w:tcW w:w="2688" w:type="dxa"/>
            <w:tcBorders>
              <w:top w:val="single" w:sz="4" w:space="0" w:color="auto"/>
              <w:left w:val="single" w:sz="4" w:space="0" w:color="auto"/>
              <w:bottom w:val="single" w:sz="4" w:space="0" w:color="auto"/>
              <w:right w:val="single" w:sz="4" w:space="0" w:color="auto"/>
            </w:tcBorders>
          </w:tcPr>
          <w:p w14:paraId="72EBEA0D" w14:textId="77777777" w:rsidR="00D91812" w:rsidRPr="000E46E0" w:rsidRDefault="00D91812" w:rsidP="00E55F50">
            <w:pPr>
              <w:pStyle w:val="TAC"/>
              <w:rPr>
                <w:lang w:eastAsia="ko-KR"/>
              </w:rPr>
            </w:pPr>
            <w:r w:rsidRPr="000E46E0">
              <w:rPr>
                <w:lang w:eastAsia="ko-KR"/>
              </w:rPr>
              <w:t>Outer_Full</w:t>
            </w:r>
          </w:p>
        </w:tc>
      </w:tr>
      <w:tr w:rsidR="00D91812" w:rsidRPr="000E46E0" w14:paraId="66F6A9FF" w14:textId="77777777" w:rsidTr="00E55F50">
        <w:trPr>
          <w:jc w:val="center"/>
        </w:trPr>
        <w:tc>
          <w:tcPr>
            <w:tcW w:w="988" w:type="dxa"/>
            <w:vMerge/>
            <w:tcBorders>
              <w:left w:val="single" w:sz="4" w:space="0" w:color="auto"/>
              <w:right w:val="single" w:sz="4" w:space="0" w:color="auto"/>
            </w:tcBorders>
            <w:vAlign w:val="center"/>
          </w:tcPr>
          <w:p w14:paraId="22F1AC28"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2C66411D" w14:textId="77777777" w:rsidR="00D91812" w:rsidRPr="000E46E0" w:rsidRDefault="00D91812" w:rsidP="00E55F50">
            <w:pPr>
              <w:pStyle w:val="TAC"/>
              <w:rPr>
                <w:rFonts w:eastAsia="Yu Mincho"/>
              </w:rPr>
            </w:pPr>
            <w:r w:rsidRPr="000E46E0">
              <w:rPr>
                <w:rFonts w:eastAsia="Yu Mincho"/>
              </w:rPr>
              <w:t>SCC</w:t>
            </w:r>
            <w:r w:rsidRPr="000E46E0">
              <w:rPr>
                <w:lang w:eastAsia="zh-TW"/>
              </w:rPr>
              <w:t>/CC2</w:t>
            </w:r>
          </w:p>
        </w:tc>
        <w:tc>
          <w:tcPr>
            <w:tcW w:w="872" w:type="dxa"/>
            <w:vMerge/>
            <w:tcBorders>
              <w:left w:val="single" w:sz="4" w:space="0" w:color="auto"/>
              <w:right w:val="single" w:sz="4" w:space="0" w:color="auto"/>
            </w:tcBorders>
          </w:tcPr>
          <w:p w14:paraId="69DCD36B"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7A7A090"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4C79558" w14:textId="77777777" w:rsidR="00D91812" w:rsidRPr="000E46E0" w:rsidRDefault="00D91812" w:rsidP="00E55F50">
            <w:pPr>
              <w:pStyle w:val="TAC"/>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7B9336E" w14:textId="77777777" w:rsidR="00D91812" w:rsidRPr="000E46E0" w:rsidRDefault="00D91812" w:rsidP="00E55F50">
            <w:pPr>
              <w:pStyle w:val="TAC"/>
              <w:rPr>
                <w:lang w:eastAsia="ko-KR"/>
              </w:rPr>
            </w:pPr>
            <w:r w:rsidRPr="000E46E0">
              <w:rPr>
                <w:lang w:eastAsia="ko-KR"/>
              </w:rPr>
              <w:t>-</w:t>
            </w:r>
          </w:p>
        </w:tc>
      </w:tr>
      <w:tr w:rsidR="00D91812" w:rsidRPr="000E46E0" w14:paraId="6A4F935B" w14:textId="77777777" w:rsidTr="00E55F50">
        <w:trPr>
          <w:jc w:val="center"/>
        </w:trPr>
        <w:tc>
          <w:tcPr>
            <w:tcW w:w="988" w:type="dxa"/>
            <w:vMerge/>
            <w:tcBorders>
              <w:left w:val="single" w:sz="4" w:space="0" w:color="auto"/>
              <w:right w:val="single" w:sz="4" w:space="0" w:color="auto"/>
            </w:tcBorders>
            <w:vAlign w:val="center"/>
          </w:tcPr>
          <w:p w14:paraId="1FE48DD4"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1E21D0F7" w14:textId="77777777" w:rsidR="00D91812" w:rsidRPr="000E46E0" w:rsidRDefault="00D91812" w:rsidP="00E55F50">
            <w:pPr>
              <w:pStyle w:val="TAC"/>
              <w:rPr>
                <w:rFonts w:eastAsia="Yu Mincho"/>
              </w:rPr>
            </w:pPr>
            <w:r w:rsidRPr="000E46E0">
              <w:rPr>
                <w:rFonts w:eastAsia="Yu Mincho"/>
              </w:rPr>
              <w:t>SCC</w:t>
            </w:r>
            <w:r w:rsidRPr="000E46E0">
              <w:rPr>
                <w:lang w:eastAsia="zh-TW"/>
              </w:rPr>
              <w:t>/CC3</w:t>
            </w:r>
          </w:p>
        </w:tc>
        <w:tc>
          <w:tcPr>
            <w:tcW w:w="872" w:type="dxa"/>
            <w:vMerge/>
            <w:tcBorders>
              <w:left w:val="single" w:sz="4" w:space="0" w:color="auto"/>
              <w:right w:val="single" w:sz="4" w:space="0" w:color="auto"/>
            </w:tcBorders>
          </w:tcPr>
          <w:p w14:paraId="125A4A22"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CDAA8E2"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B8DB839" w14:textId="77777777" w:rsidR="00D91812" w:rsidRPr="000E46E0" w:rsidRDefault="00D91812" w:rsidP="00E55F50">
            <w:pPr>
              <w:pStyle w:val="TAC"/>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6E13F8B" w14:textId="77777777" w:rsidR="00D91812" w:rsidRPr="000E46E0" w:rsidRDefault="00D91812" w:rsidP="00E55F50">
            <w:pPr>
              <w:pStyle w:val="TAC"/>
              <w:rPr>
                <w:lang w:eastAsia="ko-KR"/>
              </w:rPr>
            </w:pPr>
            <w:r w:rsidRPr="000E46E0">
              <w:rPr>
                <w:lang w:eastAsia="ko-KR"/>
              </w:rPr>
              <w:t>-</w:t>
            </w:r>
          </w:p>
        </w:tc>
      </w:tr>
      <w:tr w:rsidR="00D91812" w:rsidRPr="000E46E0" w14:paraId="7BF7E062" w14:textId="77777777" w:rsidTr="00E55F50">
        <w:trPr>
          <w:jc w:val="center"/>
        </w:trPr>
        <w:tc>
          <w:tcPr>
            <w:tcW w:w="988" w:type="dxa"/>
            <w:vMerge/>
            <w:tcBorders>
              <w:left w:val="single" w:sz="4" w:space="0" w:color="auto"/>
              <w:right w:val="single" w:sz="4" w:space="0" w:color="auto"/>
            </w:tcBorders>
            <w:vAlign w:val="center"/>
          </w:tcPr>
          <w:p w14:paraId="09D4FE6D"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4B315272" w14:textId="77777777" w:rsidR="00D91812" w:rsidRPr="000E46E0" w:rsidRDefault="00D91812" w:rsidP="00E55F50">
            <w:pPr>
              <w:pStyle w:val="TAC"/>
              <w:rPr>
                <w:rFonts w:eastAsia="Yu Mincho"/>
              </w:rPr>
            </w:pPr>
            <w:r w:rsidRPr="000E46E0">
              <w:rPr>
                <w:rFonts w:eastAsia="Yu Mincho"/>
              </w:rPr>
              <w:t>SCC</w:t>
            </w:r>
            <w:r w:rsidRPr="000E46E0">
              <w:rPr>
                <w:lang w:eastAsia="zh-TW"/>
              </w:rPr>
              <w:t>/CC4</w:t>
            </w:r>
          </w:p>
        </w:tc>
        <w:tc>
          <w:tcPr>
            <w:tcW w:w="872" w:type="dxa"/>
            <w:vMerge/>
            <w:tcBorders>
              <w:left w:val="single" w:sz="4" w:space="0" w:color="auto"/>
              <w:right w:val="single" w:sz="4" w:space="0" w:color="auto"/>
            </w:tcBorders>
          </w:tcPr>
          <w:p w14:paraId="3E34B7C1"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77A46E0"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8FDB818" w14:textId="77777777" w:rsidR="00D91812" w:rsidRPr="000E46E0" w:rsidRDefault="00D91812" w:rsidP="00E55F50">
            <w:pPr>
              <w:pStyle w:val="TAC"/>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88C5DD1" w14:textId="77777777" w:rsidR="00D91812" w:rsidRPr="000E46E0" w:rsidRDefault="00D91812" w:rsidP="00E55F50">
            <w:pPr>
              <w:pStyle w:val="TAC"/>
              <w:rPr>
                <w:lang w:eastAsia="ko-KR"/>
              </w:rPr>
            </w:pPr>
            <w:r w:rsidRPr="000E46E0">
              <w:rPr>
                <w:lang w:eastAsia="ko-KR"/>
              </w:rPr>
              <w:t>-</w:t>
            </w:r>
          </w:p>
        </w:tc>
      </w:tr>
      <w:tr w:rsidR="00D91812" w:rsidRPr="000E46E0" w14:paraId="65065C03" w14:textId="77777777" w:rsidTr="00E55F50">
        <w:trPr>
          <w:jc w:val="center"/>
        </w:trPr>
        <w:tc>
          <w:tcPr>
            <w:tcW w:w="988" w:type="dxa"/>
            <w:vMerge/>
            <w:tcBorders>
              <w:left w:val="single" w:sz="4" w:space="0" w:color="auto"/>
              <w:right w:val="single" w:sz="4" w:space="0" w:color="auto"/>
            </w:tcBorders>
            <w:vAlign w:val="center"/>
          </w:tcPr>
          <w:p w14:paraId="6F67F80D"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02A3ECA8" w14:textId="77777777" w:rsidR="00D91812" w:rsidRPr="000E46E0" w:rsidRDefault="00D91812" w:rsidP="00E55F50">
            <w:pPr>
              <w:pStyle w:val="TAC"/>
              <w:rPr>
                <w:rFonts w:eastAsia="Yu Mincho"/>
              </w:rPr>
            </w:pPr>
            <w:r w:rsidRPr="000E46E0">
              <w:rPr>
                <w:rFonts w:eastAsia="Yu Mincho"/>
              </w:rPr>
              <w:t>SCC</w:t>
            </w:r>
            <w:r w:rsidRPr="000E46E0">
              <w:rPr>
                <w:lang w:eastAsia="zh-TW"/>
              </w:rPr>
              <w:t>/CC5</w:t>
            </w:r>
          </w:p>
        </w:tc>
        <w:tc>
          <w:tcPr>
            <w:tcW w:w="872" w:type="dxa"/>
            <w:vMerge/>
            <w:tcBorders>
              <w:left w:val="single" w:sz="4" w:space="0" w:color="auto"/>
              <w:right w:val="single" w:sz="4" w:space="0" w:color="auto"/>
            </w:tcBorders>
          </w:tcPr>
          <w:p w14:paraId="65BAAC17"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568DE00"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3198934" w14:textId="77777777" w:rsidR="00D91812" w:rsidRPr="000E46E0" w:rsidRDefault="00D91812" w:rsidP="00E55F50">
            <w:pPr>
              <w:pStyle w:val="TAC"/>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5B17C9C" w14:textId="77777777" w:rsidR="00D91812" w:rsidRPr="000E46E0" w:rsidRDefault="00D91812" w:rsidP="00E55F50">
            <w:pPr>
              <w:pStyle w:val="TAC"/>
              <w:rPr>
                <w:lang w:eastAsia="ko-KR"/>
              </w:rPr>
            </w:pPr>
            <w:r w:rsidRPr="000E46E0">
              <w:rPr>
                <w:lang w:eastAsia="ko-KR"/>
              </w:rPr>
              <w:t>-</w:t>
            </w:r>
          </w:p>
        </w:tc>
      </w:tr>
      <w:tr w:rsidR="00D91812" w:rsidRPr="000E46E0" w14:paraId="76494014" w14:textId="77777777" w:rsidTr="00E55F50">
        <w:trPr>
          <w:jc w:val="center"/>
        </w:trPr>
        <w:tc>
          <w:tcPr>
            <w:tcW w:w="988" w:type="dxa"/>
            <w:vMerge/>
            <w:tcBorders>
              <w:left w:val="single" w:sz="4" w:space="0" w:color="auto"/>
              <w:right w:val="single" w:sz="4" w:space="0" w:color="auto"/>
            </w:tcBorders>
            <w:vAlign w:val="center"/>
          </w:tcPr>
          <w:p w14:paraId="4004DC25"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157E575A" w14:textId="77777777" w:rsidR="00D91812" w:rsidRPr="000E46E0" w:rsidRDefault="00D91812" w:rsidP="00E55F50">
            <w:pPr>
              <w:pStyle w:val="TAC"/>
              <w:rPr>
                <w:rFonts w:eastAsia="Yu Mincho"/>
              </w:rPr>
            </w:pPr>
            <w:r w:rsidRPr="000E46E0">
              <w:rPr>
                <w:rFonts w:eastAsia="Yu Mincho"/>
              </w:rPr>
              <w:t>SCC</w:t>
            </w:r>
            <w:r w:rsidRPr="000E46E0">
              <w:rPr>
                <w:lang w:eastAsia="zh-TW"/>
              </w:rPr>
              <w:t>/CC6</w:t>
            </w:r>
          </w:p>
        </w:tc>
        <w:tc>
          <w:tcPr>
            <w:tcW w:w="872" w:type="dxa"/>
            <w:vMerge/>
            <w:tcBorders>
              <w:left w:val="single" w:sz="4" w:space="0" w:color="auto"/>
              <w:right w:val="single" w:sz="4" w:space="0" w:color="auto"/>
            </w:tcBorders>
          </w:tcPr>
          <w:p w14:paraId="2AE9DE5B"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904078C"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AA2726E" w14:textId="77777777" w:rsidR="00D91812" w:rsidRPr="000E46E0" w:rsidRDefault="00D91812" w:rsidP="00E55F50">
            <w:pPr>
              <w:pStyle w:val="TAC"/>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50CC75F" w14:textId="77777777" w:rsidR="00D91812" w:rsidRPr="000E46E0" w:rsidRDefault="00D91812" w:rsidP="00E55F50">
            <w:pPr>
              <w:pStyle w:val="TAC"/>
              <w:rPr>
                <w:lang w:eastAsia="ko-KR"/>
              </w:rPr>
            </w:pPr>
            <w:r w:rsidRPr="000E46E0">
              <w:rPr>
                <w:lang w:eastAsia="ko-KR"/>
              </w:rPr>
              <w:t>-</w:t>
            </w:r>
          </w:p>
        </w:tc>
      </w:tr>
      <w:tr w:rsidR="00D91812" w:rsidRPr="000E46E0" w14:paraId="323D631D" w14:textId="77777777" w:rsidTr="00E55F50">
        <w:trPr>
          <w:jc w:val="center"/>
        </w:trPr>
        <w:tc>
          <w:tcPr>
            <w:tcW w:w="988" w:type="dxa"/>
            <w:vMerge/>
            <w:tcBorders>
              <w:left w:val="single" w:sz="4" w:space="0" w:color="auto"/>
              <w:right w:val="single" w:sz="4" w:space="0" w:color="auto"/>
            </w:tcBorders>
            <w:vAlign w:val="center"/>
          </w:tcPr>
          <w:p w14:paraId="732C44C9"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0457C73D" w14:textId="77777777" w:rsidR="00D91812" w:rsidRPr="000E46E0" w:rsidRDefault="00D91812" w:rsidP="00E55F50">
            <w:pPr>
              <w:pStyle w:val="TAC"/>
              <w:rPr>
                <w:rFonts w:eastAsia="Yu Mincho"/>
              </w:rPr>
            </w:pPr>
            <w:r w:rsidRPr="000E46E0">
              <w:rPr>
                <w:rFonts w:eastAsia="Yu Mincho"/>
              </w:rPr>
              <w:t>SCC</w:t>
            </w:r>
            <w:r w:rsidRPr="000E46E0">
              <w:rPr>
                <w:lang w:eastAsia="zh-TW"/>
              </w:rPr>
              <w:t>/CC7</w:t>
            </w:r>
          </w:p>
        </w:tc>
        <w:tc>
          <w:tcPr>
            <w:tcW w:w="872" w:type="dxa"/>
            <w:vMerge/>
            <w:tcBorders>
              <w:left w:val="single" w:sz="4" w:space="0" w:color="auto"/>
              <w:right w:val="single" w:sz="4" w:space="0" w:color="auto"/>
            </w:tcBorders>
          </w:tcPr>
          <w:p w14:paraId="36831826"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E422AFE"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B782D2A" w14:textId="77777777" w:rsidR="00D91812" w:rsidRPr="000E46E0" w:rsidRDefault="00D91812" w:rsidP="00E55F50">
            <w:pPr>
              <w:pStyle w:val="TAC"/>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C696466" w14:textId="77777777" w:rsidR="00D91812" w:rsidRPr="000E46E0" w:rsidRDefault="00D91812" w:rsidP="00E55F50">
            <w:pPr>
              <w:pStyle w:val="TAC"/>
              <w:rPr>
                <w:lang w:eastAsia="ko-KR"/>
              </w:rPr>
            </w:pPr>
            <w:r w:rsidRPr="000E46E0">
              <w:rPr>
                <w:lang w:eastAsia="ko-KR"/>
              </w:rPr>
              <w:t>-</w:t>
            </w:r>
          </w:p>
        </w:tc>
      </w:tr>
      <w:tr w:rsidR="00D91812" w:rsidRPr="000E46E0" w14:paraId="2EA21CDD" w14:textId="77777777" w:rsidTr="00E55F50">
        <w:trPr>
          <w:jc w:val="center"/>
        </w:trPr>
        <w:tc>
          <w:tcPr>
            <w:tcW w:w="988" w:type="dxa"/>
            <w:vMerge w:val="restart"/>
            <w:tcBorders>
              <w:top w:val="single" w:sz="4" w:space="0" w:color="auto"/>
              <w:left w:val="single" w:sz="4" w:space="0" w:color="auto"/>
              <w:right w:val="single" w:sz="4" w:space="0" w:color="auto"/>
            </w:tcBorders>
            <w:vAlign w:val="center"/>
          </w:tcPr>
          <w:p w14:paraId="78102301" w14:textId="77777777" w:rsidR="00D91812" w:rsidRPr="000E46E0" w:rsidRDefault="00D91812" w:rsidP="00E55F50">
            <w:pPr>
              <w:pStyle w:val="TAC"/>
            </w:pPr>
            <w:r w:rsidRPr="000E46E0">
              <w:t>15 - 28</w:t>
            </w:r>
          </w:p>
        </w:tc>
        <w:tc>
          <w:tcPr>
            <w:tcW w:w="1559" w:type="dxa"/>
            <w:tcBorders>
              <w:top w:val="single" w:sz="4" w:space="0" w:color="auto"/>
              <w:left w:val="single" w:sz="4" w:space="0" w:color="auto"/>
              <w:bottom w:val="nil"/>
              <w:right w:val="single" w:sz="4" w:space="0" w:color="auto"/>
            </w:tcBorders>
          </w:tcPr>
          <w:p w14:paraId="1E1BC48B" w14:textId="77777777" w:rsidR="00D91812" w:rsidRPr="000E46E0" w:rsidRDefault="00D91812" w:rsidP="00E55F50">
            <w:pPr>
              <w:pStyle w:val="TAC"/>
              <w:rPr>
                <w:rFonts w:eastAsia="Yu Mincho"/>
              </w:rPr>
            </w:pPr>
            <w:r w:rsidRPr="000E46E0">
              <w:rPr>
                <w:rFonts w:eastAsia="Yu Mincho"/>
              </w:rPr>
              <w:t>PCC</w:t>
            </w:r>
            <w:r w:rsidRPr="000E46E0">
              <w:rPr>
                <w:lang w:eastAsia="zh-TW"/>
              </w:rPr>
              <w:t>/CC1</w:t>
            </w:r>
          </w:p>
        </w:tc>
        <w:tc>
          <w:tcPr>
            <w:tcW w:w="872" w:type="dxa"/>
            <w:vMerge/>
            <w:tcBorders>
              <w:left w:val="single" w:sz="4" w:space="0" w:color="auto"/>
              <w:right w:val="single" w:sz="4" w:space="0" w:color="auto"/>
            </w:tcBorders>
          </w:tcPr>
          <w:p w14:paraId="2A4FC09E"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09D491C"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D0A9D99" w14:textId="77777777" w:rsidR="00D91812" w:rsidRPr="000E46E0" w:rsidRDefault="00D91812" w:rsidP="00E55F50">
            <w:pPr>
              <w:pStyle w:val="TAC"/>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B4CDC09" w14:textId="77777777" w:rsidR="00D91812" w:rsidRPr="000E46E0" w:rsidRDefault="00D91812" w:rsidP="00E55F50">
            <w:pPr>
              <w:pStyle w:val="TAC"/>
              <w:rPr>
                <w:lang w:eastAsia="ko-KR"/>
              </w:rPr>
            </w:pPr>
            <w:r w:rsidRPr="000E46E0">
              <w:rPr>
                <w:lang w:eastAsia="ko-KR"/>
              </w:rPr>
              <w:t>-</w:t>
            </w:r>
          </w:p>
        </w:tc>
      </w:tr>
      <w:tr w:rsidR="00D91812" w:rsidRPr="000E46E0" w14:paraId="67DF254E" w14:textId="77777777" w:rsidTr="00E55F50">
        <w:trPr>
          <w:jc w:val="center"/>
        </w:trPr>
        <w:tc>
          <w:tcPr>
            <w:tcW w:w="988" w:type="dxa"/>
            <w:vMerge/>
            <w:tcBorders>
              <w:left w:val="single" w:sz="4" w:space="0" w:color="auto"/>
              <w:right w:val="single" w:sz="4" w:space="0" w:color="auto"/>
            </w:tcBorders>
            <w:vAlign w:val="center"/>
          </w:tcPr>
          <w:p w14:paraId="1C3A0ABA"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79BA3D23" w14:textId="77777777" w:rsidR="00D91812" w:rsidRPr="000E46E0" w:rsidRDefault="00D91812" w:rsidP="00E55F50">
            <w:pPr>
              <w:pStyle w:val="TAC"/>
              <w:rPr>
                <w:rFonts w:eastAsia="Yu Mincho"/>
              </w:rPr>
            </w:pPr>
            <w:r w:rsidRPr="000E46E0">
              <w:rPr>
                <w:rFonts w:eastAsia="Yu Mincho"/>
              </w:rPr>
              <w:t>SCC</w:t>
            </w:r>
            <w:r w:rsidRPr="000E46E0">
              <w:rPr>
                <w:lang w:eastAsia="zh-TW"/>
              </w:rPr>
              <w:t>/CC2</w:t>
            </w:r>
          </w:p>
        </w:tc>
        <w:tc>
          <w:tcPr>
            <w:tcW w:w="872" w:type="dxa"/>
            <w:vMerge/>
            <w:tcBorders>
              <w:left w:val="single" w:sz="4" w:space="0" w:color="auto"/>
              <w:right w:val="single" w:sz="4" w:space="0" w:color="auto"/>
            </w:tcBorders>
          </w:tcPr>
          <w:p w14:paraId="78C85110"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7DABBA3"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D5D3A8C"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C9C00FF" w14:textId="77777777" w:rsidR="00D91812" w:rsidRPr="000E46E0" w:rsidRDefault="00D91812" w:rsidP="00E55F50">
            <w:pPr>
              <w:pStyle w:val="TAC"/>
              <w:rPr>
                <w:lang w:eastAsia="ko-KR"/>
              </w:rPr>
            </w:pPr>
            <w:r w:rsidRPr="000E46E0">
              <w:rPr>
                <w:lang w:eastAsia="ko-KR"/>
              </w:rPr>
              <w:t>-</w:t>
            </w:r>
          </w:p>
        </w:tc>
      </w:tr>
      <w:tr w:rsidR="00D91812" w:rsidRPr="000E46E0" w14:paraId="1E4C5B08" w14:textId="77777777" w:rsidTr="00E55F50">
        <w:trPr>
          <w:jc w:val="center"/>
        </w:trPr>
        <w:tc>
          <w:tcPr>
            <w:tcW w:w="988" w:type="dxa"/>
            <w:vMerge/>
            <w:tcBorders>
              <w:left w:val="single" w:sz="4" w:space="0" w:color="auto"/>
              <w:right w:val="single" w:sz="4" w:space="0" w:color="auto"/>
            </w:tcBorders>
            <w:vAlign w:val="center"/>
          </w:tcPr>
          <w:p w14:paraId="76A70609"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009F8C45" w14:textId="77777777" w:rsidR="00D91812" w:rsidRPr="000E46E0" w:rsidRDefault="00D91812" w:rsidP="00E55F50">
            <w:pPr>
              <w:pStyle w:val="TAC"/>
              <w:rPr>
                <w:rFonts w:eastAsia="Yu Mincho"/>
              </w:rPr>
            </w:pPr>
            <w:r w:rsidRPr="000E46E0">
              <w:rPr>
                <w:rFonts w:eastAsia="Yu Mincho"/>
              </w:rPr>
              <w:t>SCC</w:t>
            </w:r>
            <w:r w:rsidRPr="000E46E0">
              <w:rPr>
                <w:lang w:eastAsia="zh-TW"/>
              </w:rPr>
              <w:t>/CC3</w:t>
            </w:r>
          </w:p>
        </w:tc>
        <w:tc>
          <w:tcPr>
            <w:tcW w:w="872" w:type="dxa"/>
            <w:vMerge/>
            <w:tcBorders>
              <w:left w:val="single" w:sz="4" w:space="0" w:color="auto"/>
              <w:right w:val="single" w:sz="4" w:space="0" w:color="auto"/>
            </w:tcBorders>
          </w:tcPr>
          <w:p w14:paraId="03D4F66E"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BFE98C1"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136EB55"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2EECD73" w14:textId="77777777" w:rsidR="00D91812" w:rsidRPr="000E46E0" w:rsidRDefault="00D91812" w:rsidP="00E55F50">
            <w:pPr>
              <w:pStyle w:val="TAC"/>
              <w:rPr>
                <w:lang w:eastAsia="ko-KR"/>
              </w:rPr>
            </w:pPr>
            <w:r w:rsidRPr="000E46E0">
              <w:rPr>
                <w:lang w:eastAsia="ko-KR"/>
              </w:rPr>
              <w:t>-</w:t>
            </w:r>
          </w:p>
        </w:tc>
      </w:tr>
      <w:tr w:rsidR="00D91812" w:rsidRPr="000E46E0" w14:paraId="4984B8C6" w14:textId="77777777" w:rsidTr="00E55F50">
        <w:trPr>
          <w:jc w:val="center"/>
        </w:trPr>
        <w:tc>
          <w:tcPr>
            <w:tcW w:w="988" w:type="dxa"/>
            <w:vMerge/>
            <w:tcBorders>
              <w:left w:val="single" w:sz="4" w:space="0" w:color="auto"/>
              <w:right w:val="single" w:sz="4" w:space="0" w:color="auto"/>
            </w:tcBorders>
            <w:vAlign w:val="center"/>
          </w:tcPr>
          <w:p w14:paraId="724CFE1C"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0EBD7A37" w14:textId="77777777" w:rsidR="00D91812" w:rsidRPr="000E46E0" w:rsidRDefault="00D91812" w:rsidP="00E55F50">
            <w:pPr>
              <w:pStyle w:val="TAC"/>
              <w:rPr>
                <w:rFonts w:eastAsia="Yu Mincho"/>
              </w:rPr>
            </w:pPr>
            <w:r w:rsidRPr="000E46E0">
              <w:rPr>
                <w:rFonts w:eastAsia="Yu Mincho"/>
              </w:rPr>
              <w:t>SCC</w:t>
            </w:r>
            <w:r w:rsidRPr="000E46E0">
              <w:rPr>
                <w:lang w:eastAsia="zh-TW"/>
              </w:rPr>
              <w:t>/CC4</w:t>
            </w:r>
          </w:p>
        </w:tc>
        <w:tc>
          <w:tcPr>
            <w:tcW w:w="872" w:type="dxa"/>
            <w:vMerge/>
            <w:tcBorders>
              <w:left w:val="single" w:sz="4" w:space="0" w:color="auto"/>
              <w:right w:val="single" w:sz="4" w:space="0" w:color="auto"/>
            </w:tcBorders>
          </w:tcPr>
          <w:p w14:paraId="1606396B"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7D58282"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4FC7764"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47CF9B8" w14:textId="77777777" w:rsidR="00D91812" w:rsidRPr="000E46E0" w:rsidRDefault="00D91812" w:rsidP="00E55F50">
            <w:pPr>
              <w:pStyle w:val="TAC"/>
              <w:rPr>
                <w:lang w:eastAsia="ko-KR"/>
              </w:rPr>
            </w:pPr>
            <w:r w:rsidRPr="000E46E0">
              <w:rPr>
                <w:lang w:eastAsia="ko-KR"/>
              </w:rPr>
              <w:t>-</w:t>
            </w:r>
          </w:p>
        </w:tc>
      </w:tr>
      <w:tr w:rsidR="00D91812" w:rsidRPr="000E46E0" w14:paraId="2A8CE1D3" w14:textId="77777777" w:rsidTr="00E55F50">
        <w:trPr>
          <w:jc w:val="center"/>
        </w:trPr>
        <w:tc>
          <w:tcPr>
            <w:tcW w:w="988" w:type="dxa"/>
            <w:vMerge/>
            <w:tcBorders>
              <w:left w:val="single" w:sz="4" w:space="0" w:color="auto"/>
              <w:right w:val="single" w:sz="4" w:space="0" w:color="auto"/>
            </w:tcBorders>
            <w:vAlign w:val="center"/>
          </w:tcPr>
          <w:p w14:paraId="03B14EDD"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442B19F9" w14:textId="77777777" w:rsidR="00D91812" w:rsidRPr="000E46E0" w:rsidRDefault="00D91812" w:rsidP="00E55F50">
            <w:pPr>
              <w:pStyle w:val="TAC"/>
              <w:rPr>
                <w:rFonts w:eastAsia="Yu Mincho"/>
              </w:rPr>
            </w:pPr>
            <w:r w:rsidRPr="000E46E0">
              <w:rPr>
                <w:rFonts w:eastAsia="Yu Mincho"/>
              </w:rPr>
              <w:t>SCC</w:t>
            </w:r>
            <w:r w:rsidRPr="000E46E0">
              <w:rPr>
                <w:lang w:eastAsia="zh-TW"/>
              </w:rPr>
              <w:t>/CC5</w:t>
            </w:r>
          </w:p>
        </w:tc>
        <w:tc>
          <w:tcPr>
            <w:tcW w:w="872" w:type="dxa"/>
            <w:vMerge/>
            <w:tcBorders>
              <w:left w:val="single" w:sz="4" w:space="0" w:color="auto"/>
              <w:right w:val="single" w:sz="4" w:space="0" w:color="auto"/>
            </w:tcBorders>
          </w:tcPr>
          <w:p w14:paraId="44904D4F"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EF2A018"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CF4B519"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2D46E02" w14:textId="77777777" w:rsidR="00D91812" w:rsidRPr="000E46E0" w:rsidRDefault="00D91812" w:rsidP="00E55F50">
            <w:pPr>
              <w:pStyle w:val="TAC"/>
              <w:rPr>
                <w:lang w:eastAsia="ko-KR"/>
              </w:rPr>
            </w:pPr>
            <w:r w:rsidRPr="000E46E0">
              <w:rPr>
                <w:lang w:eastAsia="ko-KR"/>
              </w:rPr>
              <w:t>-</w:t>
            </w:r>
          </w:p>
        </w:tc>
      </w:tr>
      <w:tr w:rsidR="00D91812" w:rsidRPr="000E46E0" w14:paraId="5774ECDD" w14:textId="77777777" w:rsidTr="00E55F50">
        <w:trPr>
          <w:jc w:val="center"/>
        </w:trPr>
        <w:tc>
          <w:tcPr>
            <w:tcW w:w="988" w:type="dxa"/>
            <w:vMerge/>
            <w:tcBorders>
              <w:left w:val="single" w:sz="4" w:space="0" w:color="auto"/>
              <w:right w:val="single" w:sz="4" w:space="0" w:color="auto"/>
            </w:tcBorders>
            <w:vAlign w:val="center"/>
            <w:hideMark/>
          </w:tcPr>
          <w:p w14:paraId="79C01DBD"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hideMark/>
          </w:tcPr>
          <w:p w14:paraId="5A41D471"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/CC6</w:t>
            </w:r>
          </w:p>
        </w:tc>
        <w:tc>
          <w:tcPr>
            <w:tcW w:w="872" w:type="dxa"/>
            <w:vMerge/>
            <w:tcBorders>
              <w:left w:val="single" w:sz="4" w:space="0" w:color="auto"/>
              <w:right w:val="single" w:sz="4" w:space="0" w:color="auto"/>
            </w:tcBorders>
          </w:tcPr>
          <w:p w14:paraId="2A7FEBC3"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8846339"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9DF2AD7"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17B6F97" w14:textId="77777777" w:rsidR="00D91812" w:rsidRPr="000E46E0" w:rsidRDefault="00D91812" w:rsidP="00E55F50">
            <w:pPr>
              <w:pStyle w:val="TAC"/>
              <w:rPr>
                <w:lang w:eastAsia="ko-KR"/>
              </w:rPr>
            </w:pPr>
            <w:r w:rsidRPr="000E46E0">
              <w:rPr>
                <w:lang w:eastAsia="ko-KR"/>
              </w:rPr>
              <w:t>-</w:t>
            </w:r>
          </w:p>
        </w:tc>
      </w:tr>
      <w:tr w:rsidR="00D91812" w:rsidRPr="000E46E0" w14:paraId="6677FB04" w14:textId="77777777" w:rsidTr="00E55F50">
        <w:trPr>
          <w:trHeight w:val="298"/>
          <w:jc w:val="center"/>
        </w:trPr>
        <w:tc>
          <w:tcPr>
            <w:tcW w:w="988" w:type="dxa"/>
            <w:vMerge/>
            <w:tcBorders>
              <w:left w:val="single" w:sz="4" w:space="0" w:color="auto"/>
              <w:bottom w:val="single" w:sz="4" w:space="0" w:color="auto"/>
              <w:right w:val="single" w:sz="4" w:space="0" w:color="auto"/>
            </w:tcBorders>
            <w:vAlign w:val="center"/>
            <w:hideMark/>
          </w:tcPr>
          <w:p w14:paraId="3BAFC189"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60A08A25"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/CC7</w:t>
            </w:r>
          </w:p>
        </w:tc>
        <w:tc>
          <w:tcPr>
            <w:tcW w:w="872" w:type="dxa"/>
            <w:vMerge/>
            <w:tcBorders>
              <w:left w:val="single" w:sz="4" w:space="0" w:color="auto"/>
              <w:bottom w:val="nil"/>
              <w:right w:val="single" w:sz="4" w:space="0" w:color="auto"/>
            </w:tcBorders>
          </w:tcPr>
          <w:p w14:paraId="09E0A46E" w14:textId="77777777" w:rsidR="00D91812" w:rsidRPr="000E46E0" w:rsidRDefault="00D91812" w:rsidP="00E55F50">
            <w:pPr>
              <w:pStyle w:val="TAC"/>
              <w:rPr>
                <w:rFonts w:eastAsia="PMingLiU"/>
                <w:lang w:eastAsia="zh-TW"/>
              </w:rPr>
            </w:pPr>
          </w:p>
        </w:tc>
        <w:tc>
          <w:tcPr>
            <w:tcW w:w="1396" w:type="dxa"/>
            <w:vMerge/>
            <w:tcBorders>
              <w:left w:val="single" w:sz="4" w:space="0" w:color="auto"/>
              <w:bottom w:val="nil"/>
              <w:right w:val="single" w:sz="4" w:space="0" w:color="auto"/>
            </w:tcBorders>
          </w:tcPr>
          <w:p w14:paraId="0A10D486"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2B5D3E0" w14:textId="77777777" w:rsidR="00D91812" w:rsidRPr="000E46E0" w:rsidRDefault="00D91812" w:rsidP="00E55F50">
            <w:pPr>
              <w:pStyle w:val="TAC"/>
              <w:rPr>
                <w:lang w:eastAsia="ko-KR"/>
              </w:rPr>
            </w:pPr>
            <w:r w:rsidRPr="000E46E0">
              <w:rPr>
                <w:b/>
                <w:lang w:eastAsia="ko-KR"/>
              </w:rPr>
              <w:t>NOTE 4</w:t>
            </w:r>
          </w:p>
        </w:tc>
        <w:tc>
          <w:tcPr>
            <w:tcW w:w="2688" w:type="dxa"/>
            <w:tcBorders>
              <w:top w:val="single" w:sz="4" w:space="0" w:color="auto"/>
              <w:left w:val="single" w:sz="4" w:space="0" w:color="auto"/>
              <w:bottom w:val="single" w:sz="4" w:space="0" w:color="auto"/>
              <w:right w:val="single" w:sz="4" w:space="0" w:color="auto"/>
            </w:tcBorders>
          </w:tcPr>
          <w:p w14:paraId="548DFEE2" w14:textId="77777777" w:rsidR="00D91812" w:rsidRPr="000E46E0" w:rsidRDefault="00D91812" w:rsidP="00E55F50">
            <w:pPr>
              <w:pStyle w:val="TAC"/>
              <w:rPr>
                <w:lang w:eastAsia="ko-KR"/>
              </w:rPr>
            </w:pPr>
            <w:r w:rsidRPr="000E46E0">
              <w:rPr>
                <w:b/>
                <w:lang w:eastAsia="ko-KR"/>
              </w:rPr>
              <w:t>NOTE 4</w:t>
            </w:r>
          </w:p>
        </w:tc>
      </w:tr>
      <w:tr w:rsidR="00D91812" w:rsidRPr="000E46E0" w14:paraId="65EA5EC1" w14:textId="77777777" w:rsidTr="00E55F50">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23E5BD45" w14:textId="77777777" w:rsidR="00D91812" w:rsidRPr="000E46E0" w:rsidRDefault="00D91812" w:rsidP="00E55F50">
            <w:pPr>
              <w:pStyle w:val="TAN"/>
              <w:rPr>
                <w:lang w:eastAsia="zh-TW"/>
              </w:rPr>
            </w:pPr>
            <w:r w:rsidRPr="000E46E0">
              <w:t>NOTE 1:</w:t>
            </w:r>
            <w:r w:rsidRPr="000E46E0">
              <w:tab/>
              <w:t>The specific configuration of each RB allocation is defined in Table 6.1-1 for PC2, PC3 and PC4 or Table 6.1-2 for PC1.</w:t>
            </w:r>
          </w:p>
          <w:p w14:paraId="3F9ABA5C" w14:textId="77777777" w:rsidR="00D91812" w:rsidRPr="000E46E0" w:rsidRDefault="00D91812" w:rsidP="00E55F50">
            <w:pPr>
              <w:pStyle w:val="TAN"/>
            </w:pPr>
            <w:r w:rsidRPr="000E46E0">
              <w:t xml:space="preserve">NOTE </w:t>
            </w:r>
            <w:r w:rsidRPr="000E46E0">
              <w:rPr>
                <w:lang w:eastAsia="zh-TW"/>
              </w:rPr>
              <w:t>2</w:t>
            </w:r>
            <w:r w:rsidRPr="000E46E0">
              <w:t>:</w:t>
            </w:r>
            <w:r w:rsidRPr="000E46E0">
              <w:tab/>
              <w:t>CA Configuration Test cumulative aggregated BW settings are checked separately for each CA Configuration, which applicable aggregated channel bandwidths are specified in Table 5.5A.1-1.</w:t>
            </w:r>
          </w:p>
          <w:p w14:paraId="2DEC4167" w14:textId="77777777" w:rsidR="00D91812" w:rsidRPr="000E46E0" w:rsidRDefault="00D91812" w:rsidP="00E55F50">
            <w:pPr>
              <w:pStyle w:val="TAN"/>
            </w:pPr>
            <w:r w:rsidRPr="000E46E0">
              <w:t>NOTE 3:</w:t>
            </w:r>
            <w:r w:rsidRPr="000E46E0">
              <w:tab/>
              <w:t>PCC/CCi and SCC/CCj means PCC is on component carrier CCi and SCC is on component carrier CCj, with CCi or CCj frequencies defined in TS38.508-1 [10].</w:t>
            </w:r>
          </w:p>
          <w:p w14:paraId="5B95C80F" w14:textId="77777777" w:rsidR="00D91812" w:rsidRPr="000E46E0" w:rsidRDefault="00D91812" w:rsidP="00E55F50">
            <w:pPr>
              <w:pStyle w:val="TAN"/>
              <w:rPr>
                <w:lang w:eastAsia="zh-CN"/>
              </w:rPr>
            </w:pPr>
            <w:r w:rsidRPr="000E46E0">
              <w:t>NOTE 4:</w:t>
            </w:r>
            <w:r w:rsidRPr="000E46E0">
              <w:tab/>
              <w:t>Same Modulation and RB allocation of Test ID 1 – 14 are applied to Test ID 15 – 28 in sequence.</w:t>
            </w:r>
          </w:p>
          <w:p w14:paraId="1C28D7C5" w14:textId="77777777" w:rsidR="00D91812" w:rsidRPr="000E46E0" w:rsidRDefault="00D91812" w:rsidP="00E55F50">
            <w:pPr>
              <w:pStyle w:val="TAN"/>
              <w:rPr>
                <w:rFonts w:eastAsia="PMingLiU"/>
                <w:lang w:eastAsia="zh-TW"/>
              </w:rPr>
            </w:pPr>
            <w:r w:rsidRPr="000E46E0">
              <w:t xml:space="preserve">NOTE </w:t>
            </w:r>
            <w:r w:rsidRPr="000E46E0">
              <w:rPr>
                <w:lang w:eastAsia="zh-CN"/>
              </w:rPr>
              <w:t>5</w:t>
            </w:r>
            <w:r w:rsidRPr="000E46E0">
              <w:t>:</w:t>
            </w:r>
            <w:r w:rsidRPr="000E46E0">
              <w:tab/>
              <w:t>Number of DL CCs shall be configured the same as number of UL CCs. The requirements are appliable as per</w:t>
            </w:r>
            <w:r w:rsidRPr="000E46E0">
              <w:rPr>
                <w:rFonts w:ascii="Times New Roman" w:eastAsia="Calibri" w:hAnsi="Times New Roman"/>
                <w:sz w:val="24"/>
                <w:szCs w:val="24"/>
              </w:rPr>
              <w:t xml:space="preserve"> </w:t>
            </w:r>
            <w:r w:rsidRPr="000E46E0">
              <w:t>5.3A.4</w:t>
            </w:r>
            <w:r w:rsidRPr="000E46E0">
              <w:rPr>
                <w:rFonts w:ascii="Times New Roman" w:eastAsia="Calibri" w:hAnsi="Times New Roman"/>
                <w:sz w:val="24"/>
                <w:szCs w:val="24"/>
              </w:rPr>
              <w:t xml:space="preserve">: </w:t>
            </w:r>
            <w:r w:rsidRPr="000E46E0">
              <w:rPr>
                <w:szCs w:val="24"/>
              </w:rPr>
              <w:t>"</w:t>
            </w:r>
            <w:r w:rsidRPr="000E46E0">
              <w:rPr>
                <w:i/>
              </w:rPr>
              <w:t>The requirements are applicable only when Uplink CCs are configured within the frequency range between lower edge of lowest downlink component carrier and upper edge of highest downlink component carrier"</w:t>
            </w:r>
            <w:r w:rsidRPr="000E46E0">
              <w:t>.</w:t>
            </w:r>
          </w:p>
        </w:tc>
      </w:tr>
    </w:tbl>
    <w:p w14:paraId="6B42092C" w14:textId="77777777" w:rsidR="00D91812" w:rsidRPr="000E46E0" w:rsidRDefault="00D91812" w:rsidP="00D91812">
      <w:pPr>
        <w:rPr>
          <w:rFonts w:eastAsia="Malgun Gothic"/>
          <w:lang w:eastAsia="ko-KR"/>
        </w:rPr>
      </w:pPr>
    </w:p>
    <w:p w14:paraId="5F66CEE0" w14:textId="77777777" w:rsidR="00D91812" w:rsidRPr="000E46E0" w:rsidRDefault="00D91812" w:rsidP="00D91812">
      <w:pPr>
        <w:pStyle w:val="H6"/>
      </w:pPr>
      <w:bookmarkStart w:id="268" w:name="_CR6_4A_2_1_6_5"/>
      <w:r w:rsidRPr="000E46E0">
        <w:t>6.4A.2.1.6.5</w:t>
      </w:r>
      <w:r w:rsidRPr="000E46E0">
        <w:tab/>
        <w:t>Test requirement</w:t>
      </w:r>
    </w:p>
    <w:bookmarkEnd w:id="268"/>
    <w:p w14:paraId="061B44D0" w14:textId="77777777" w:rsidR="00D91812" w:rsidRPr="000E46E0" w:rsidRDefault="00D91812" w:rsidP="00D91812">
      <w:r w:rsidRPr="000E46E0">
        <w:t xml:space="preserve">The </w:t>
      </w:r>
      <w:r w:rsidRPr="000E46E0">
        <w:rPr>
          <w:lang w:eastAsia="zh-CN"/>
        </w:rPr>
        <w:t xml:space="preserve">PUSCH </w:t>
      </w:r>
      <w:r w:rsidRPr="000E46E0">
        <w:t>EVM, derived in Annex E.4.2, shall not exceed the values in Table 6.4A.2.1.6.5-1.</w:t>
      </w:r>
    </w:p>
    <w:p w14:paraId="5F2BA671" w14:textId="77777777" w:rsidR="00D91812" w:rsidRPr="000E46E0" w:rsidRDefault="00D91812" w:rsidP="00D91812">
      <w:r w:rsidRPr="000E46E0">
        <w:t xml:space="preserve">The </w:t>
      </w:r>
      <w:r w:rsidRPr="000E46E0">
        <w:rPr>
          <w:lang w:eastAsia="zh-CN"/>
        </w:rPr>
        <w:t>PUSCH</w:t>
      </w:r>
      <w:r w:rsidRPr="000E46E0">
        <w:rPr>
          <w:position w:val="-6"/>
        </w:rPr>
        <w:object w:dxaOrig="1020" w:dyaOrig="340" w14:anchorId="7848730B">
          <v:shape id="_x0000_i1042" type="#_x0000_t75" style="width:51.05pt;height:17.2pt" o:ole="">
            <v:imagedata r:id="rId29" o:title=""/>
          </v:shape>
          <o:OLEObject Type="Embed" ProgID="Equation.3" ShapeID="_x0000_i1042" DrawAspect="Content" ObjectID="_1793731055" r:id="rId41"/>
        </w:object>
      </w:r>
      <w:r w:rsidRPr="000E46E0">
        <w:t>,</w:t>
      </w:r>
      <w:r w:rsidRPr="000E46E0">
        <w:rPr>
          <w:lang w:eastAsia="zh-CN"/>
        </w:rPr>
        <w:t xml:space="preserve"> </w:t>
      </w:r>
      <w:r w:rsidRPr="000E46E0">
        <w:t>derived in Annex E.4.6.2</w:t>
      </w:r>
      <w:r w:rsidRPr="000E46E0">
        <w:rPr>
          <w:lang w:eastAsia="zh-CN"/>
        </w:rPr>
        <w:t>,</w:t>
      </w:r>
      <w:r w:rsidRPr="000E46E0">
        <w:t xml:space="preserve"> shall not exceed the values in Table 6.4A.2.1.6.5-1 </w:t>
      </w:r>
      <w:r w:rsidRPr="000E46E0">
        <w:rPr>
          <w:lang w:eastAsia="zh-CN"/>
        </w:rPr>
        <w:t>when embedded with data symbols of the respective modulation scheme</w:t>
      </w:r>
      <w:r w:rsidRPr="000E46E0">
        <w:t>.</w:t>
      </w:r>
    </w:p>
    <w:p w14:paraId="289D36D0" w14:textId="77777777" w:rsidR="00D91812" w:rsidRPr="000E46E0" w:rsidRDefault="00D91812" w:rsidP="00D91812">
      <w:pPr>
        <w:pStyle w:val="TH"/>
        <w:rPr>
          <w:lang w:eastAsia="zh-CN"/>
        </w:rPr>
      </w:pPr>
      <w:bookmarkStart w:id="269" w:name="_CRTable6_4A_2_1_6_51"/>
      <w:r w:rsidRPr="000E46E0">
        <w:t xml:space="preserve">Table </w:t>
      </w:r>
      <w:bookmarkEnd w:id="269"/>
      <w:r w:rsidRPr="000E46E0">
        <w:t>6.4A.2.1.6.5-1: Test requirements for Error Vector Magnitude for CA</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D91812" w:rsidRPr="000E46E0" w14:paraId="40BCEC3A" w14:textId="77777777" w:rsidTr="00E55F50">
        <w:trPr>
          <w:jc w:val="center"/>
        </w:trPr>
        <w:tc>
          <w:tcPr>
            <w:tcW w:w="3256" w:type="dxa"/>
          </w:tcPr>
          <w:p w14:paraId="324C8369" w14:textId="77777777" w:rsidR="00D91812" w:rsidRPr="000E46E0" w:rsidRDefault="00D91812" w:rsidP="00E55F50">
            <w:pPr>
              <w:pStyle w:val="TAH"/>
              <w:rPr>
                <w:rFonts w:cs="v5.0.0"/>
              </w:rPr>
            </w:pPr>
            <w:r w:rsidRPr="000E46E0">
              <w:rPr>
                <w:rFonts w:cs="v5.0.0"/>
              </w:rPr>
              <w:br w:type="page"/>
              <w:t>Parameter</w:t>
            </w:r>
          </w:p>
        </w:tc>
        <w:tc>
          <w:tcPr>
            <w:tcW w:w="1135" w:type="dxa"/>
          </w:tcPr>
          <w:p w14:paraId="3C5A0F50" w14:textId="77777777" w:rsidR="00D91812" w:rsidRPr="000E46E0" w:rsidRDefault="00D91812" w:rsidP="00E55F50">
            <w:pPr>
              <w:pStyle w:val="TAH"/>
              <w:rPr>
                <w:rFonts w:cs="v5.0.0"/>
              </w:rPr>
            </w:pPr>
            <w:r w:rsidRPr="000E46E0">
              <w:rPr>
                <w:rFonts w:cs="v5.0.0"/>
              </w:rPr>
              <w:t>Unit</w:t>
            </w:r>
          </w:p>
        </w:tc>
        <w:tc>
          <w:tcPr>
            <w:tcW w:w="2406" w:type="dxa"/>
          </w:tcPr>
          <w:p w14:paraId="660A446E" w14:textId="77777777" w:rsidR="00D91812" w:rsidRPr="000E46E0" w:rsidRDefault="00D91812" w:rsidP="00E55F50">
            <w:pPr>
              <w:pStyle w:val="TAH"/>
              <w:rPr>
                <w:rFonts w:cs="v5.0.0"/>
              </w:rPr>
            </w:pPr>
            <w:r w:rsidRPr="000E46E0">
              <w:rPr>
                <w:rFonts w:cs="v5.0.0"/>
              </w:rPr>
              <w:t>Average EVM Level</w:t>
            </w:r>
          </w:p>
        </w:tc>
        <w:tc>
          <w:tcPr>
            <w:tcW w:w="2406" w:type="dxa"/>
          </w:tcPr>
          <w:p w14:paraId="32F01E08" w14:textId="77777777" w:rsidR="00D91812" w:rsidRPr="000E46E0" w:rsidRDefault="00D91812" w:rsidP="00E55F50">
            <w:pPr>
              <w:pStyle w:val="TAH"/>
              <w:rPr>
                <w:rFonts w:cs="v5.0.0"/>
              </w:rPr>
            </w:pPr>
            <w:r w:rsidRPr="000E46E0">
              <w:rPr>
                <w:rFonts w:cs="v5.0.0"/>
              </w:rPr>
              <w:t>Reference Signal EVM Level</w:t>
            </w:r>
          </w:p>
        </w:tc>
      </w:tr>
      <w:tr w:rsidR="00D91812" w:rsidRPr="000E46E0" w14:paraId="709E36F7" w14:textId="77777777" w:rsidTr="00E55F50">
        <w:trPr>
          <w:jc w:val="center"/>
        </w:trPr>
        <w:tc>
          <w:tcPr>
            <w:tcW w:w="3256" w:type="dxa"/>
          </w:tcPr>
          <w:p w14:paraId="2ABF4650" w14:textId="77777777" w:rsidR="00D91812" w:rsidRPr="000E46E0" w:rsidRDefault="00D91812" w:rsidP="00E55F50">
            <w:pPr>
              <w:pStyle w:val="TAC"/>
            </w:pPr>
            <w:r w:rsidRPr="000E46E0">
              <w:t xml:space="preserve">Pi/2 BPSK </w:t>
            </w:r>
          </w:p>
        </w:tc>
        <w:tc>
          <w:tcPr>
            <w:tcW w:w="1135" w:type="dxa"/>
          </w:tcPr>
          <w:p w14:paraId="06F92B5B" w14:textId="77777777" w:rsidR="00D91812" w:rsidRPr="000E46E0" w:rsidRDefault="00D91812" w:rsidP="00E55F50">
            <w:pPr>
              <w:pStyle w:val="TAC"/>
            </w:pPr>
            <w:r w:rsidRPr="000E46E0">
              <w:t>%</w:t>
            </w:r>
          </w:p>
        </w:tc>
        <w:tc>
          <w:tcPr>
            <w:tcW w:w="2406" w:type="dxa"/>
          </w:tcPr>
          <w:p w14:paraId="2000EFB1" w14:textId="77777777" w:rsidR="00D91812" w:rsidRPr="000E46E0" w:rsidRDefault="00D91812" w:rsidP="00E55F50">
            <w:pPr>
              <w:pStyle w:val="TAC"/>
            </w:pPr>
            <w:r w:rsidRPr="000E46E0">
              <w:t>30+TT</w:t>
            </w:r>
          </w:p>
        </w:tc>
        <w:tc>
          <w:tcPr>
            <w:tcW w:w="2406" w:type="dxa"/>
          </w:tcPr>
          <w:p w14:paraId="5EF82487" w14:textId="77777777" w:rsidR="00D91812" w:rsidRPr="000E46E0" w:rsidRDefault="00D91812" w:rsidP="00E55F50">
            <w:pPr>
              <w:pStyle w:val="TAC"/>
            </w:pPr>
            <w:r w:rsidRPr="000E46E0">
              <w:t>30+TT</w:t>
            </w:r>
          </w:p>
        </w:tc>
      </w:tr>
      <w:tr w:rsidR="00D91812" w:rsidRPr="000E46E0" w14:paraId="24D63522" w14:textId="77777777" w:rsidTr="00E55F50">
        <w:trPr>
          <w:jc w:val="center"/>
        </w:trPr>
        <w:tc>
          <w:tcPr>
            <w:tcW w:w="3256" w:type="dxa"/>
          </w:tcPr>
          <w:p w14:paraId="00AF9F77" w14:textId="77777777" w:rsidR="00D91812" w:rsidRPr="000E46E0" w:rsidRDefault="00D91812" w:rsidP="00E55F50">
            <w:pPr>
              <w:pStyle w:val="TAC"/>
            </w:pPr>
            <w:r w:rsidRPr="000E46E0">
              <w:t xml:space="preserve">QPSK </w:t>
            </w:r>
          </w:p>
        </w:tc>
        <w:tc>
          <w:tcPr>
            <w:tcW w:w="1135" w:type="dxa"/>
          </w:tcPr>
          <w:p w14:paraId="6C8543E9" w14:textId="77777777" w:rsidR="00D91812" w:rsidRPr="000E46E0" w:rsidRDefault="00D91812" w:rsidP="00E55F50">
            <w:pPr>
              <w:pStyle w:val="TAC"/>
            </w:pPr>
            <w:r w:rsidRPr="000E46E0">
              <w:t>%</w:t>
            </w:r>
          </w:p>
        </w:tc>
        <w:tc>
          <w:tcPr>
            <w:tcW w:w="2406" w:type="dxa"/>
          </w:tcPr>
          <w:p w14:paraId="4F8B3DE0" w14:textId="77777777" w:rsidR="00D91812" w:rsidRPr="000E46E0" w:rsidRDefault="00D91812" w:rsidP="00E55F50">
            <w:pPr>
              <w:pStyle w:val="TAC"/>
            </w:pPr>
            <w:r w:rsidRPr="000E46E0">
              <w:t>17.5+TT</w:t>
            </w:r>
          </w:p>
        </w:tc>
        <w:tc>
          <w:tcPr>
            <w:tcW w:w="2406" w:type="dxa"/>
          </w:tcPr>
          <w:p w14:paraId="2BD1A5E6" w14:textId="77777777" w:rsidR="00D91812" w:rsidRPr="000E46E0" w:rsidRDefault="00D91812" w:rsidP="00E55F50">
            <w:pPr>
              <w:pStyle w:val="TAC"/>
            </w:pPr>
            <w:r w:rsidRPr="000E46E0">
              <w:t>17.5+TT</w:t>
            </w:r>
          </w:p>
        </w:tc>
      </w:tr>
      <w:tr w:rsidR="00D91812" w:rsidRPr="000E46E0" w14:paraId="076B5613" w14:textId="77777777" w:rsidTr="00E55F50">
        <w:trPr>
          <w:jc w:val="center"/>
        </w:trPr>
        <w:tc>
          <w:tcPr>
            <w:tcW w:w="3256" w:type="dxa"/>
          </w:tcPr>
          <w:p w14:paraId="48C12541" w14:textId="77777777" w:rsidR="00D91812" w:rsidRPr="000E46E0" w:rsidRDefault="00D91812" w:rsidP="00E55F50">
            <w:pPr>
              <w:pStyle w:val="TAC"/>
            </w:pPr>
            <w:r w:rsidRPr="000E46E0">
              <w:t>16</w:t>
            </w:r>
            <w:r w:rsidRPr="000E46E0">
              <w:rPr>
                <w:rFonts w:eastAsia="Malgun Gothic"/>
                <w:lang w:eastAsia="ko-KR"/>
              </w:rPr>
              <w:t xml:space="preserve"> </w:t>
            </w:r>
            <w:r w:rsidRPr="000E46E0">
              <w:t xml:space="preserve">QAM </w:t>
            </w:r>
          </w:p>
        </w:tc>
        <w:tc>
          <w:tcPr>
            <w:tcW w:w="1135" w:type="dxa"/>
          </w:tcPr>
          <w:p w14:paraId="34BF0887" w14:textId="77777777" w:rsidR="00D91812" w:rsidRPr="000E46E0" w:rsidRDefault="00D91812" w:rsidP="00E55F50">
            <w:pPr>
              <w:pStyle w:val="TAC"/>
            </w:pPr>
            <w:r w:rsidRPr="000E46E0">
              <w:t>%</w:t>
            </w:r>
          </w:p>
        </w:tc>
        <w:tc>
          <w:tcPr>
            <w:tcW w:w="2406" w:type="dxa"/>
          </w:tcPr>
          <w:p w14:paraId="1FB6FBAF" w14:textId="77777777" w:rsidR="00D91812" w:rsidRPr="000E46E0" w:rsidRDefault="00D91812" w:rsidP="00E55F50">
            <w:pPr>
              <w:pStyle w:val="TAC"/>
            </w:pPr>
            <w:r w:rsidRPr="000E46E0">
              <w:t>12.5+TT</w:t>
            </w:r>
          </w:p>
        </w:tc>
        <w:tc>
          <w:tcPr>
            <w:tcW w:w="2406" w:type="dxa"/>
          </w:tcPr>
          <w:p w14:paraId="49E23DD8" w14:textId="77777777" w:rsidR="00D91812" w:rsidRPr="000E46E0" w:rsidRDefault="00D91812" w:rsidP="00E55F50">
            <w:pPr>
              <w:pStyle w:val="TAC"/>
            </w:pPr>
            <w:r w:rsidRPr="000E46E0">
              <w:t>12.5+TT</w:t>
            </w:r>
          </w:p>
        </w:tc>
      </w:tr>
      <w:tr w:rsidR="00D91812" w:rsidRPr="000E46E0" w14:paraId="5E079AEA" w14:textId="77777777" w:rsidTr="00E55F50">
        <w:trPr>
          <w:jc w:val="center"/>
        </w:trPr>
        <w:tc>
          <w:tcPr>
            <w:tcW w:w="3256" w:type="dxa"/>
          </w:tcPr>
          <w:p w14:paraId="3BD1B8C5" w14:textId="77777777" w:rsidR="00D91812" w:rsidRPr="000E46E0" w:rsidRDefault="00D91812" w:rsidP="00E55F50">
            <w:pPr>
              <w:pStyle w:val="TAC"/>
            </w:pPr>
            <w:r w:rsidRPr="000E46E0">
              <w:rPr>
                <w:lang w:eastAsia="zh-CN"/>
              </w:rPr>
              <w:t>64</w:t>
            </w:r>
            <w:r w:rsidRPr="000E46E0">
              <w:rPr>
                <w:rFonts w:eastAsia="Malgun Gothic"/>
                <w:lang w:eastAsia="ko-KR"/>
              </w:rPr>
              <w:t xml:space="preserve"> </w:t>
            </w:r>
            <w:r w:rsidRPr="000E46E0">
              <w:t xml:space="preserve">QAM </w:t>
            </w:r>
          </w:p>
        </w:tc>
        <w:tc>
          <w:tcPr>
            <w:tcW w:w="1135" w:type="dxa"/>
          </w:tcPr>
          <w:p w14:paraId="77AA3B4C" w14:textId="77777777" w:rsidR="00D91812" w:rsidRPr="000E46E0" w:rsidRDefault="00D91812" w:rsidP="00E55F50">
            <w:pPr>
              <w:pStyle w:val="TAC"/>
            </w:pPr>
            <w:r w:rsidRPr="000E46E0">
              <w:t>%</w:t>
            </w:r>
          </w:p>
        </w:tc>
        <w:tc>
          <w:tcPr>
            <w:tcW w:w="2406" w:type="dxa"/>
          </w:tcPr>
          <w:p w14:paraId="58B1DBBA" w14:textId="77777777" w:rsidR="00D91812" w:rsidRPr="000E46E0" w:rsidRDefault="00D91812" w:rsidP="00E55F50">
            <w:pPr>
              <w:pStyle w:val="TAC"/>
            </w:pPr>
            <w:r w:rsidRPr="000E46E0">
              <w:t>8+TT</w:t>
            </w:r>
          </w:p>
        </w:tc>
        <w:tc>
          <w:tcPr>
            <w:tcW w:w="2406" w:type="dxa"/>
          </w:tcPr>
          <w:p w14:paraId="3A4757FF" w14:textId="77777777" w:rsidR="00D91812" w:rsidRPr="000E46E0" w:rsidRDefault="00D91812" w:rsidP="00E55F50">
            <w:pPr>
              <w:pStyle w:val="TAC"/>
            </w:pPr>
            <w:r w:rsidRPr="000E46E0">
              <w:t>8+TT</w:t>
            </w:r>
          </w:p>
        </w:tc>
      </w:tr>
    </w:tbl>
    <w:p w14:paraId="64CEF592" w14:textId="77777777" w:rsidR="00D91812" w:rsidRPr="000E46E0" w:rsidRDefault="00D91812" w:rsidP="00D91812"/>
    <w:p w14:paraId="72AFD7D3" w14:textId="77777777" w:rsidR="00D91812" w:rsidRPr="000E46E0" w:rsidRDefault="00D91812" w:rsidP="00D91812">
      <w:pPr>
        <w:pStyle w:val="TH"/>
      </w:pPr>
      <w:bookmarkStart w:id="270" w:name="_CRTable6_4A_2_1_6_52"/>
      <w:r w:rsidRPr="000E46E0">
        <w:t xml:space="preserve">Table </w:t>
      </w:r>
      <w:bookmarkEnd w:id="270"/>
      <w:r w:rsidRPr="000E46E0">
        <w:t>6.4A.2.1.6.5-2: Test Tolerance for Error Vector Magnitude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91812" w:rsidRPr="000E46E0" w14:paraId="11A46EEB" w14:textId="77777777" w:rsidTr="00E55F5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EF7A82C" w14:textId="77777777" w:rsidR="00D91812" w:rsidRPr="000E46E0" w:rsidRDefault="00D91812" w:rsidP="00E55F50">
            <w:pPr>
              <w:pStyle w:val="TAC"/>
              <w:rPr>
                <w:rFonts w:eastAsia="Malgun Gothic"/>
                <w:b/>
                <w:lang w:eastAsia="ko-KR"/>
              </w:rPr>
            </w:pPr>
            <w:r w:rsidRPr="000E46E0">
              <w:rPr>
                <w:rFonts w:eastAsia="Malgun Gothic"/>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DFB76D3" w14:textId="77777777" w:rsidR="00D91812" w:rsidRPr="000E46E0" w:rsidRDefault="00D91812" w:rsidP="00E55F50">
            <w:pPr>
              <w:pStyle w:val="TAH"/>
              <w:rPr>
                <w:rFonts w:eastAsia="Malgun Gothic"/>
                <w:lang w:eastAsia="ko-KR"/>
              </w:rPr>
            </w:pPr>
            <w:r w:rsidRPr="000E46E0">
              <w:rPr>
                <w:rFonts w:eastAsia="Malgun Gothic"/>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130A6A80" w14:textId="77777777" w:rsidR="00D91812" w:rsidRPr="000E46E0" w:rsidRDefault="00D91812" w:rsidP="00E55F50">
            <w:pPr>
              <w:pStyle w:val="TAH"/>
            </w:pPr>
            <w:r w:rsidRPr="000E46E0">
              <w:rPr>
                <w:lang w:eastAsia="ja-JP"/>
              </w:rPr>
              <w:t>FR2b</w:t>
            </w:r>
          </w:p>
        </w:tc>
      </w:tr>
      <w:tr w:rsidR="00D91812" w:rsidRPr="000E46E0" w14:paraId="5FC1379E" w14:textId="77777777" w:rsidTr="00E55F5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C3FEC9C" w14:textId="77777777" w:rsidR="00D91812" w:rsidRPr="000E46E0" w:rsidRDefault="00D91812" w:rsidP="00E55F50">
            <w:pPr>
              <w:pStyle w:val="TAC"/>
            </w:pPr>
            <w:r w:rsidRPr="000E46E0">
              <w:t xml:space="preserve">Max device size </w:t>
            </w:r>
            <w:r w:rsidRPr="000E46E0">
              <w:rPr>
                <w:rFonts w:cs="Arial"/>
              </w:rPr>
              <w:t>≤</w:t>
            </w:r>
            <w:r w:rsidRPr="000E46E0">
              <w:t xml:space="preserve"> 30 cm</w:t>
            </w:r>
          </w:p>
        </w:tc>
        <w:tc>
          <w:tcPr>
            <w:tcW w:w="1984" w:type="dxa"/>
            <w:tcBorders>
              <w:top w:val="single" w:sz="4" w:space="0" w:color="auto"/>
              <w:left w:val="single" w:sz="4" w:space="0" w:color="auto"/>
              <w:bottom w:val="single" w:sz="4" w:space="0" w:color="auto"/>
              <w:right w:val="single" w:sz="4" w:space="0" w:color="auto"/>
            </w:tcBorders>
          </w:tcPr>
          <w:p w14:paraId="6B650233" w14:textId="77777777" w:rsidR="00D91812" w:rsidRPr="000E46E0" w:rsidRDefault="00D91812" w:rsidP="00E55F50">
            <w:pPr>
              <w:pStyle w:val="TAC"/>
            </w:pPr>
            <w:r w:rsidRPr="000E46E0">
              <w:t>FFS</w:t>
            </w:r>
          </w:p>
        </w:tc>
        <w:tc>
          <w:tcPr>
            <w:tcW w:w="1984" w:type="dxa"/>
            <w:tcBorders>
              <w:top w:val="single" w:sz="4" w:space="0" w:color="auto"/>
              <w:left w:val="single" w:sz="4" w:space="0" w:color="auto"/>
              <w:bottom w:val="single" w:sz="4" w:space="0" w:color="auto"/>
              <w:right w:val="single" w:sz="4" w:space="0" w:color="auto"/>
            </w:tcBorders>
          </w:tcPr>
          <w:p w14:paraId="1D123D2A" w14:textId="77777777" w:rsidR="00D91812" w:rsidRPr="000E46E0" w:rsidRDefault="00D91812" w:rsidP="00E55F50">
            <w:pPr>
              <w:pStyle w:val="TAC"/>
            </w:pPr>
            <w:r w:rsidRPr="000E46E0">
              <w:t>FFS</w:t>
            </w:r>
          </w:p>
        </w:tc>
      </w:tr>
    </w:tbl>
    <w:p w14:paraId="127F8D8E" w14:textId="77777777" w:rsidR="00D91812" w:rsidRPr="000E46E0" w:rsidRDefault="00D91812" w:rsidP="00D91812"/>
    <w:p w14:paraId="42663C4E" w14:textId="77777777" w:rsidR="00D91812" w:rsidRPr="000E46E0" w:rsidRDefault="00D91812" w:rsidP="00D91812">
      <w:pPr>
        <w:pStyle w:val="berschrift5"/>
        <w:rPr>
          <w:lang w:eastAsia="zh-CN"/>
        </w:rPr>
      </w:pPr>
      <w:bookmarkStart w:id="271" w:name="_Toc36197004"/>
      <w:bookmarkStart w:id="272" w:name="_Toc36197696"/>
      <w:bookmarkStart w:id="273" w:name="_Toc43898361"/>
      <w:bookmarkStart w:id="274" w:name="_Toc52550853"/>
      <w:bookmarkStart w:id="275" w:name="_Toc58952568"/>
      <w:bookmarkStart w:id="276" w:name="_Toc68098219"/>
      <w:bookmarkStart w:id="277" w:name="_Toc68098492"/>
      <w:bookmarkStart w:id="278" w:name="_Toc68360622"/>
      <w:bookmarkStart w:id="279" w:name="_Toc76557707"/>
      <w:bookmarkStart w:id="280" w:name="_Toc84435643"/>
      <w:bookmarkStart w:id="281" w:name="_Toc92802816"/>
      <w:r w:rsidRPr="000E46E0">
        <w:t>6.4A.2.1.7</w:t>
      </w:r>
      <w:r w:rsidRPr="000E46E0">
        <w:tab/>
        <w:t>Error vector magnitude for CA (8UL CA)</w:t>
      </w:r>
      <w:bookmarkEnd w:id="271"/>
      <w:bookmarkEnd w:id="272"/>
      <w:bookmarkEnd w:id="273"/>
      <w:bookmarkEnd w:id="274"/>
      <w:bookmarkEnd w:id="275"/>
      <w:bookmarkEnd w:id="276"/>
      <w:bookmarkEnd w:id="277"/>
      <w:bookmarkEnd w:id="278"/>
      <w:bookmarkEnd w:id="279"/>
      <w:bookmarkEnd w:id="280"/>
      <w:bookmarkEnd w:id="281"/>
      <w:r w:rsidRPr="000E46E0">
        <w:t xml:space="preserve"> </w:t>
      </w:r>
    </w:p>
    <w:p w14:paraId="67244D42" w14:textId="77777777" w:rsidR="00D91812" w:rsidRPr="000E46E0" w:rsidRDefault="00D91812" w:rsidP="00D91812">
      <w:pPr>
        <w:pStyle w:val="EditorsNote"/>
      </w:pPr>
      <w:r w:rsidRPr="000E46E0">
        <w:t>Editor’s note: This clause is incomplete. The following aspects are either missing or not yet determined:</w:t>
      </w:r>
    </w:p>
    <w:p w14:paraId="76B4BD68" w14:textId="77777777" w:rsidR="00D91812" w:rsidRPr="000E46E0" w:rsidRDefault="00D91812">
      <w:pPr>
        <w:pStyle w:val="EditorsNote"/>
        <w:numPr>
          <w:ilvl w:val="0"/>
          <w:numId w:val="8"/>
        </w:numPr>
        <w:overflowPunct w:val="0"/>
        <w:autoSpaceDE w:val="0"/>
        <w:autoSpaceDN w:val="0"/>
        <w:adjustRightInd w:val="0"/>
        <w:textAlignment w:val="baseline"/>
      </w:pPr>
      <w:r w:rsidRPr="000E46E0">
        <w:t>Measurement Uncertainty and Test Tolerance are FFS.</w:t>
      </w:r>
    </w:p>
    <w:p w14:paraId="11B3A332" w14:textId="77777777" w:rsidR="004D2FE8" w:rsidRPr="000E46E0" w:rsidRDefault="004D2FE8" w:rsidP="004D2FE8">
      <w:pPr>
        <w:pStyle w:val="EditorsNote"/>
        <w:numPr>
          <w:ilvl w:val="0"/>
          <w:numId w:val="8"/>
        </w:numPr>
        <w:rPr>
          <w:ins w:id="282" w:author="R&amp;S" w:date="2024-11-07T14:15:00Z" w16du:dateUtc="2024-11-07T13:15:00Z"/>
        </w:rPr>
      </w:pPr>
      <w:bookmarkStart w:id="283" w:name="_CR6_4A_2_1_7_1"/>
      <w:ins w:id="284" w:author="R&amp;S" w:date="2024-11-07T14:15:00Z" w16du:dateUtc="2024-11-07T13:15:00Z">
        <w:r w:rsidRPr="000E46E0">
          <w:t xml:space="preserve">For a transition period until RAN#108 (June 2025) previous test procedure in TS 38.521-2 V18.4.0 is allowed for TE implementation. </w:t>
        </w:r>
      </w:ins>
    </w:p>
    <w:p w14:paraId="0ED33638" w14:textId="77777777" w:rsidR="00D91812" w:rsidRPr="000E46E0" w:rsidRDefault="00D91812" w:rsidP="00D91812">
      <w:pPr>
        <w:pStyle w:val="H6"/>
      </w:pPr>
      <w:r w:rsidRPr="000E46E0">
        <w:lastRenderedPageBreak/>
        <w:t>6.4A.2.1.7.1</w:t>
      </w:r>
      <w:r w:rsidRPr="000E46E0">
        <w:tab/>
        <w:t>Test Purpose</w:t>
      </w:r>
    </w:p>
    <w:bookmarkEnd w:id="283"/>
    <w:p w14:paraId="57D3CA80" w14:textId="77777777" w:rsidR="00D91812" w:rsidRPr="000E46E0" w:rsidRDefault="00D91812" w:rsidP="00D91812">
      <w:r w:rsidRPr="000E46E0">
        <w:t xml:space="preserve">For </w:t>
      </w:r>
      <w:r w:rsidRPr="000E46E0">
        <w:rPr>
          <w:lang w:eastAsia="zh-CN"/>
        </w:rPr>
        <w:t>8UL</w:t>
      </w:r>
      <w:r w:rsidRPr="000E46E0">
        <w:t xml:space="preserve"> carrier aggregation, the Error Vector Magnitude requirement </w:t>
      </w:r>
      <w:r w:rsidRPr="000E46E0" w:rsidDel="00EF347C">
        <w:t>should be</w:t>
      </w:r>
      <w:r w:rsidRPr="000E46E0">
        <w:t xml:space="preserve"> defined for each component carrier. Requirement applies for the allocated component carrier, when all other component carriers are activated, but not allocated.</w:t>
      </w:r>
    </w:p>
    <w:p w14:paraId="730C6744" w14:textId="77777777" w:rsidR="00D91812" w:rsidRPr="000E46E0" w:rsidRDefault="00D91812" w:rsidP="00D91812">
      <w:pPr>
        <w:rPr>
          <w:lang w:eastAsia="zh-CN"/>
        </w:rPr>
      </w:pPr>
      <w:r w:rsidRPr="000E46E0">
        <w:t>Similar transmitter impairment removal procedures are applied for CA waveform before EVM calculation as is specified for non-CA waveform in sub-section 6.</w:t>
      </w:r>
      <w:r w:rsidRPr="000E46E0">
        <w:rPr>
          <w:lang w:eastAsia="zh-CN"/>
        </w:rPr>
        <w:t>4</w:t>
      </w:r>
      <w:r w:rsidRPr="000E46E0">
        <w:t>.2.1.</w:t>
      </w:r>
    </w:p>
    <w:p w14:paraId="3DE28295" w14:textId="77777777" w:rsidR="00D91812" w:rsidRPr="000E46E0" w:rsidRDefault="00D91812" w:rsidP="00D91812">
      <w:pPr>
        <w:pStyle w:val="H6"/>
      </w:pPr>
      <w:bookmarkStart w:id="285" w:name="_CR6_4A_2_1_7_2"/>
      <w:r w:rsidRPr="000E46E0">
        <w:t>6.4A.2.1.7.2</w:t>
      </w:r>
      <w:r w:rsidRPr="000E46E0">
        <w:tab/>
        <w:t>Test applicability</w:t>
      </w:r>
    </w:p>
    <w:bookmarkEnd w:id="285"/>
    <w:p w14:paraId="35B850BE" w14:textId="77777777" w:rsidR="00D91812" w:rsidRPr="000E46E0" w:rsidRDefault="00D91812" w:rsidP="00D91812">
      <w:r w:rsidRPr="000E46E0">
        <w:t xml:space="preserve">This test case applies to all types of NR UE release 15 and forward that supports FR2 8UL CA. </w:t>
      </w:r>
    </w:p>
    <w:p w14:paraId="7AFE4EDA" w14:textId="77777777" w:rsidR="00D91812" w:rsidRPr="000E46E0" w:rsidRDefault="00D91812" w:rsidP="00D91812">
      <w:pPr>
        <w:pStyle w:val="H6"/>
      </w:pPr>
      <w:bookmarkStart w:id="286" w:name="_CR6_4A_2_1_7_3"/>
      <w:r w:rsidRPr="000E46E0">
        <w:t>6.4A.2.1.7.3</w:t>
      </w:r>
      <w:r w:rsidRPr="000E46E0">
        <w:tab/>
        <w:t>Minimum conformance requirements</w:t>
      </w:r>
    </w:p>
    <w:bookmarkEnd w:id="286"/>
    <w:p w14:paraId="09240C7E" w14:textId="77777777" w:rsidR="00D91812" w:rsidRPr="000E46E0" w:rsidRDefault="00D91812" w:rsidP="00D91812">
      <w:pPr>
        <w:rPr>
          <w:rFonts w:eastAsia="Malgun Gothic"/>
          <w:lang w:eastAsia="ko-KR"/>
        </w:rPr>
      </w:pPr>
      <w:r w:rsidRPr="000E46E0">
        <w:rPr>
          <w:rFonts w:eastAsia="Malgun Gothic"/>
          <w:lang w:eastAsia="ko-KR"/>
        </w:rPr>
        <w:t>The minimum conformance requirements are defined in clause 6.4A.2.1.0</w:t>
      </w:r>
    </w:p>
    <w:p w14:paraId="46FFE4A9" w14:textId="77777777" w:rsidR="00D91812" w:rsidRPr="000E46E0" w:rsidRDefault="00D91812" w:rsidP="00D91812">
      <w:pPr>
        <w:pStyle w:val="H6"/>
      </w:pPr>
      <w:bookmarkStart w:id="287" w:name="_CR6_4A_2_1_7_4"/>
      <w:r w:rsidRPr="000E46E0">
        <w:t>6.4A.2.1.7.4</w:t>
      </w:r>
      <w:r w:rsidRPr="000E46E0">
        <w:tab/>
        <w:t>Test description</w:t>
      </w:r>
    </w:p>
    <w:bookmarkEnd w:id="287"/>
    <w:p w14:paraId="61F40BA6" w14:textId="77777777" w:rsidR="00D91812" w:rsidRPr="000E46E0" w:rsidRDefault="00D91812" w:rsidP="00D91812">
      <w:pPr>
        <w:rPr>
          <w:lang w:eastAsia="ja-JP"/>
        </w:rPr>
      </w:pPr>
      <w:r w:rsidRPr="000E46E0">
        <w:rPr>
          <w:lang w:eastAsia="ja-JP"/>
        </w:rPr>
        <w:t xml:space="preserve">Same as in clause 6.4A.2.1.1.4 with following exceptions: </w:t>
      </w:r>
    </w:p>
    <w:p w14:paraId="6A6FBA7D" w14:textId="77777777" w:rsidR="00D91812" w:rsidRPr="000E46E0" w:rsidRDefault="00D91812" w:rsidP="00D91812">
      <w:pPr>
        <w:pStyle w:val="B10"/>
        <w:rPr>
          <w:lang w:eastAsia="zh-CN"/>
        </w:rPr>
      </w:pPr>
      <w:r w:rsidRPr="000E46E0">
        <w:rPr>
          <w:lang w:eastAsia="zh-CN"/>
        </w:rPr>
        <w:t>-</w:t>
      </w:r>
      <w:r w:rsidRPr="000E46E0">
        <w:rPr>
          <w:lang w:eastAsia="zh-CN"/>
        </w:rPr>
        <w:tab/>
        <w:t xml:space="preserve">Instead of Table </w:t>
      </w:r>
      <w:r w:rsidRPr="000E46E0">
        <w:t xml:space="preserve">6.4A.2.1.1.4.1-1 </w:t>
      </w:r>
      <w:r w:rsidRPr="000E46E0">
        <w:rPr>
          <w:lang w:eastAsia="zh-CN"/>
        </w:rPr>
        <w:sym w:font="Wingdings" w:char="F0E0"/>
      </w:r>
      <w:r w:rsidRPr="000E46E0">
        <w:rPr>
          <w:lang w:eastAsia="zh-CN"/>
        </w:rPr>
        <w:t xml:space="preserve"> use Table </w:t>
      </w:r>
      <w:r w:rsidRPr="000E46E0">
        <w:t>6.4A.2.1.7.4-1</w:t>
      </w:r>
      <w:r w:rsidRPr="000E46E0">
        <w:rPr>
          <w:lang w:eastAsia="zh-CN"/>
        </w:rPr>
        <w:t>.</w:t>
      </w:r>
    </w:p>
    <w:p w14:paraId="5B524FC9" w14:textId="77777777" w:rsidR="00D91812" w:rsidRPr="000E46E0" w:rsidRDefault="00D91812" w:rsidP="00D91812">
      <w:pPr>
        <w:pStyle w:val="B10"/>
      </w:pPr>
      <w:r w:rsidRPr="000E46E0">
        <w:rPr>
          <w:lang w:eastAsia="zh-CN"/>
        </w:rPr>
        <w:t>-</w:t>
      </w:r>
      <w:r w:rsidRPr="000E46E0">
        <w:rPr>
          <w:lang w:eastAsia="zh-CN"/>
        </w:rPr>
        <w:tab/>
        <w:t xml:space="preserve">Instead of </w:t>
      </w:r>
      <w:r w:rsidRPr="000E46E0">
        <w:t xml:space="preserve">Table 6.4A.2.1.1.5-1 </w:t>
      </w:r>
      <w:r w:rsidRPr="000E46E0">
        <w:rPr>
          <w:lang w:eastAsia="zh-CN"/>
        </w:rPr>
        <w:sym w:font="Wingdings" w:char="F0E0"/>
      </w:r>
      <w:r w:rsidRPr="000E46E0">
        <w:rPr>
          <w:lang w:eastAsia="zh-CN"/>
        </w:rPr>
        <w:t xml:space="preserve"> use </w:t>
      </w:r>
      <w:r w:rsidRPr="000E46E0">
        <w:t>Table 6.4A.2.1.7.5-1</w:t>
      </w:r>
      <w:r w:rsidRPr="000E46E0">
        <w:rPr>
          <w:lang w:eastAsia="zh-CN"/>
        </w:rPr>
        <w:t>.</w:t>
      </w:r>
    </w:p>
    <w:p w14:paraId="7FCBADF4" w14:textId="77777777" w:rsidR="00D91812" w:rsidRPr="000E46E0" w:rsidRDefault="00D91812" w:rsidP="00D91812">
      <w:pPr>
        <w:pStyle w:val="TH"/>
        <w:rPr>
          <w:lang w:eastAsia="zh-CN"/>
        </w:rPr>
      </w:pPr>
      <w:r w:rsidRPr="000E46E0">
        <w:t xml:space="preserve">Table 6.4A.2.1.7.4-1: Test Configuration </w:t>
      </w:r>
      <w:bookmarkStart w:id="288" w:name="_CRTable6_4A_2_1_7_41"/>
      <w:r w:rsidRPr="000E46E0">
        <w:t>T</w:t>
      </w:r>
      <w:r w:rsidRPr="000E46E0">
        <w:rPr>
          <w:lang w:eastAsia="zh-CN"/>
        </w:rPr>
        <w:t xml:space="preserve">able </w:t>
      </w:r>
      <w:bookmarkEnd w:id="288"/>
      <w:r w:rsidRPr="000E46E0">
        <w:rPr>
          <w:lang w:eastAsia="zh-CN"/>
        </w:rPr>
        <w:t>for 8UL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559"/>
        <w:gridCol w:w="1014"/>
        <w:gridCol w:w="1396"/>
        <w:gridCol w:w="2126"/>
        <w:gridCol w:w="2688"/>
      </w:tblGrid>
      <w:tr w:rsidR="00D91812" w:rsidRPr="000E46E0" w14:paraId="1F777DB3" w14:textId="77777777" w:rsidTr="00E55F50">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43DD64F9" w14:textId="77777777" w:rsidR="00D91812" w:rsidRPr="000E46E0" w:rsidRDefault="00D91812" w:rsidP="00E55F50">
            <w:pPr>
              <w:pStyle w:val="TAH"/>
            </w:pPr>
            <w:r w:rsidRPr="000E46E0">
              <w:t>Default Conditions</w:t>
            </w:r>
          </w:p>
        </w:tc>
      </w:tr>
      <w:tr w:rsidR="00D91812" w:rsidRPr="000E46E0" w14:paraId="5C6F9176" w14:textId="77777777" w:rsidTr="00E55F50">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14:paraId="461DFC51" w14:textId="77777777" w:rsidR="00D91812" w:rsidRPr="000E46E0" w:rsidRDefault="00D91812" w:rsidP="00E55F50">
            <w:pPr>
              <w:pStyle w:val="TAL"/>
            </w:pPr>
            <w:r w:rsidRPr="000E46E0">
              <w:t>Test Environment as specified in TS 38.508-1 [10] subclause 4.1</w:t>
            </w:r>
          </w:p>
        </w:tc>
        <w:tc>
          <w:tcPr>
            <w:tcW w:w="4814" w:type="dxa"/>
            <w:gridSpan w:val="2"/>
            <w:tcBorders>
              <w:top w:val="single" w:sz="4" w:space="0" w:color="auto"/>
              <w:left w:val="single" w:sz="4" w:space="0" w:color="auto"/>
              <w:bottom w:val="single" w:sz="4" w:space="0" w:color="auto"/>
              <w:right w:val="single" w:sz="4" w:space="0" w:color="auto"/>
            </w:tcBorders>
            <w:hideMark/>
          </w:tcPr>
          <w:p w14:paraId="0765836D" w14:textId="77777777" w:rsidR="00D91812" w:rsidRPr="000E46E0" w:rsidRDefault="00D91812" w:rsidP="00E55F50">
            <w:pPr>
              <w:pStyle w:val="TAL"/>
            </w:pPr>
            <w:r w:rsidRPr="000E46E0">
              <w:t>Normal</w:t>
            </w:r>
          </w:p>
        </w:tc>
      </w:tr>
      <w:tr w:rsidR="00D91812" w:rsidRPr="000E46E0" w14:paraId="29F21C6F" w14:textId="77777777" w:rsidTr="00E55F50">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14:paraId="3F2C43CB" w14:textId="77777777" w:rsidR="00D91812" w:rsidRPr="000E46E0" w:rsidRDefault="00D91812" w:rsidP="00E55F50">
            <w:pPr>
              <w:pStyle w:val="TAL"/>
            </w:pPr>
            <w:r w:rsidRPr="000E46E0">
              <w:t>Test Frequencies as specified in TS 38.508-1 [10] subclause 4.3.1.2.3 for different CA bandwidth classes</w:t>
            </w:r>
          </w:p>
        </w:tc>
        <w:tc>
          <w:tcPr>
            <w:tcW w:w="4814" w:type="dxa"/>
            <w:gridSpan w:val="2"/>
            <w:tcBorders>
              <w:top w:val="single" w:sz="4" w:space="0" w:color="auto"/>
              <w:left w:val="single" w:sz="4" w:space="0" w:color="auto"/>
              <w:bottom w:val="single" w:sz="4" w:space="0" w:color="auto"/>
              <w:right w:val="single" w:sz="4" w:space="0" w:color="auto"/>
            </w:tcBorders>
            <w:hideMark/>
          </w:tcPr>
          <w:p w14:paraId="20319A1D" w14:textId="77777777" w:rsidR="00D91812" w:rsidRPr="000E46E0" w:rsidRDefault="00D91812" w:rsidP="00E55F50">
            <w:pPr>
              <w:pStyle w:val="TAL"/>
            </w:pPr>
            <w:r w:rsidRPr="000E46E0">
              <w:rPr>
                <w:color w:val="000000"/>
              </w:rPr>
              <w:t>Low and High range</w:t>
            </w:r>
          </w:p>
        </w:tc>
      </w:tr>
      <w:tr w:rsidR="00D91812" w:rsidRPr="000E46E0" w14:paraId="490D73F6" w14:textId="77777777" w:rsidTr="00E55F50">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14:paraId="48399641" w14:textId="77777777" w:rsidR="00D91812" w:rsidRPr="000E46E0" w:rsidRDefault="00D91812" w:rsidP="00E55F50">
            <w:pPr>
              <w:pStyle w:val="TAL"/>
            </w:pPr>
            <w:r w:rsidRPr="000E46E0">
              <w:t>Test CC Combination setting (aggregated BW of the CA configuration) as specified in TS 38.508-1 [10] subclause 4.3.1.2.3 for the CA Configuration across bandwidth combination sets supported by the UE</w:t>
            </w:r>
          </w:p>
        </w:tc>
        <w:tc>
          <w:tcPr>
            <w:tcW w:w="4814" w:type="dxa"/>
            <w:gridSpan w:val="2"/>
            <w:tcBorders>
              <w:top w:val="single" w:sz="4" w:space="0" w:color="auto"/>
              <w:left w:val="single" w:sz="4" w:space="0" w:color="auto"/>
              <w:bottom w:val="single" w:sz="4" w:space="0" w:color="auto"/>
              <w:right w:val="single" w:sz="4" w:space="0" w:color="auto"/>
            </w:tcBorders>
            <w:hideMark/>
          </w:tcPr>
          <w:p w14:paraId="644623D6" w14:textId="77777777" w:rsidR="00D91812" w:rsidRPr="000E46E0" w:rsidRDefault="00D91812" w:rsidP="00E55F50">
            <w:pPr>
              <w:pStyle w:val="TAL"/>
              <w:rPr>
                <w:lang w:eastAsia="zh-TW"/>
              </w:rPr>
            </w:pPr>
            <w:r w:rsidRPr="000E46E0">
              <w:rPr>
                <w:lang w:eastAsia="zh-TW"/>
              </w:rPr>
              <w:t>Lowest aggregated BW of the CA configuration</w:t>
            </w:r>
          </w:p>
          <w:p w14:paraId="71D9BBFB" w14:textId="77777777" w:rsidR="00D91812" w:rsidRPr="000E46E0" w:rsidRDefault="00D91812" w:rsidP="00E55F50">
            <w:pPr>
              <w:pStyle w:val="TAL"/>
              <w:rPr>
                <w:lang w:eastAsia="ko-KR"/>
              </w:rPr>
            </w:pPr>
            <w:r w:rsidRPr="000E46E0">
              <w:rPr>
                <w:lang w:eastAsia="ko-KR"/>
              </w:rPr>
              <w:t>Highest aggregated BW of the CA configuration</w:t>
            </w:r>
          </w:p>
        </w:tc>
      </w:tr>
      <w:tr w:rsidR="00D91812" w:rsidRPr="000E46E0" w14:paraId="6DCF9952" w14:textId="77777777" w:rsidTr="00E55F50">
        <w:trPr>
          <w:jc w:val="center"/>
        </w:trPr>
        <w:tc>
          <w:tcPr>
            <w:tcW w:w="4815" w:type="dxa"/>
            <w:gridSpan w:val="4"/>
            <w:tcBorders>
              <w:top w:val="single" w:sz="4" w:space="0" w:color="auto"/>
              <w:left w:val="single" w:sz="4" w:space="0" w:color="auto"/>
              <w:bottom w:val="single" w:sz="4" w:space="0" w:color="auto"/>
              <w:right w:val="single" w:sz="4" w:space="0" w:color="auto"/>
            </w:tcBorders>
            <w:hideMark/>
          </w:tcPr>
          <w:p w14:paraId="24266DE0" w14:textId="77777777" w:rsidR="00D91812" w:rsidRPr="000E46E0" w:rsidRDefault="00D91812" w:rsidP="00E55F50">
            <w:pPr>
              <w:pStyle w:val="TAL"/>
            </w:pPr>
            <w:r w:rsidRPr="000E46E0">
              <w:t>Test SCS as specified in Table 5.3.5-1</w:t>
            </w:r>
          </w:p>
        </w:tc>
        <w:tc>
          <w:tcPr>
            <w:tcW w:w="4814" w:type="dxa"/>
            <w:gridSpan w:val="2"/>
            <w:tcBorders>
              <w:top w:val="single" w:sz="4" w:space="0" w:color="auto"/>
              <w:left w:val="single" w:sz="4" w:space="0" w:color="auto"/>
              <w:bottom w:val="single" w:sz="4" w:space="0" w:color="auto"/>
              <w:right w:val="single" w:sz="4" w:space="0" w:color="auto"/>
            </w:tcBorders>
            <w:hideMark/>
          </w:tcPr>
          <w:p w14:paraId="7151E51E" w14:textId="77777777" w:rsidR="00D91812" w:rsidRPr="000E46E0" w:rsidRDefault="00D91812" w:rsidP="00E55F50">
            <w:pPr>
              <w:pStyle w:val="TAL"/>
            </w:pPr>
            <w:r w:rsidRPr="000E46E0">
              <w:t>Lowest, Highest</w:t>
            </w:r>
          </w:p>
        </w:tc>
      </w:tr>
      <w:tr w:rsidR="00D91812" w:rsidRPr="000E46E0" w14:paraId="54B42479" w14:textId="77777777" w:rsidTr="00E55F50">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5039CE82" w14:textId="77777777" w:rsidR="00D91812" w:rsidRPr="000E46E0" w:rsidRDefault="00D91812" w:rsidP="00E55F50">
            <w:pPr>
              <w:pStyle w:val="TAH"/>
            </w:pPr>
            <w:r w:rsidRPr="000E46E0">
              <w:t>Test Parameters</w:t>
            </w:r>
          </w:p>
        </w:tc>
      </w:tr>
      <w:tr w:rsidR="00D91812" w:rsidRPr="000E46E0" w14:paraId="0015461C" w14:textId="77777777" w:rsidTr="00E55F50">
        <w:trPr>
          <w:jc w:val="center"/>
        </w:trPr>
        <w:tc>
          <w:tcPr>
            <w:tcW w:w="3419" w:type="dxa"/>
            <w:gridSpan w:val="3"/>
            <w:tcBorders>
              <w:top w:val="single" w:sz="4" w:space="0" w:color="auto"/>
              <w:left w:val="single" w:sz="4" w:space="0" w:color="auto"/>
              <w:bottom w:val="single" w:sz="4" w:space="0" w:color="auto"/>
              <w:right w:val="single" w:sz="4" w:space="0" w:color="auto"/>
            </w:tcBorders>
            <w:hideMark/>
          </w:tcPr>
          <w:p w14:paraId="1DE8083B" w14:textId="77777777" w:rsidR="00D91812" w:rsidRPr="000E46E0" w:rsidRDefault="00D91812" w:rsidP="00E55F50">
            <w:pPr>
              <w:pStyle w:val="TAH"/>
            </w:pPr>
            <w:r w:rsidRPr="000E46E0">
              <w:t>CA Configuration / Aggregated BW</w:t>
            </w:r>
          </w:p>
        </w:tc>
        <w:tc>
          <w:tcPr>
            <w:tcW w:w="1396" w:type="dxa"/>
            <w:tcBorders>
              <w:top w:val="single" w:sz="4" w:space="0" w:color="auto"/>
              <w:left w:val="single" w:sz="4" w:space="0" w:color="auto"/>
              <w:bottom w:val="single" w:sz="4" w:space="0" w:color="auto"/>
              <w:right w:val="single" w:sz="4" w:space="0" w:color="auto"/>
            </w:tcBorders>
            <w:hideMark/>
          </w:tcPr>
          <w:p w14:paraId="699083D7" w14:textId="77777777" w:rsidR="00D91812" w:rsidRPr="000E46E0" w:rsidRDefault="00D91812" w:rsidP="00E55F50">
            <w:pPr>
              <w:pStyle w:val="TAH"/>
            </w:pPr>
            <w:r w:rsidRPr="000E46E0">
              <w:t>Downlink Configuration</w:t>
            </w:r>
          </w:p>
        </w:tc>
        <w:tc>
          <w:tcPr>
            <w:tcW w:w="4814" w:type="dxa"/>
            <w:gridSpan w:val="2"/>
            <w:tcBorders>
              <w:top w:val="single" w:sz="4" w:space="0" w:color="auto"/>
              <w:left w:val="single" w:sz="4" w:space="0" w:color="auto"/>
              <w:bottom w:val="single" w:sz="4" w:space="0" w:color="auto"/>
              <w:right w:val="single" w:sz="4" w:space="0" w:color="auto"/>
            </w:tcBorders>
            <w:hideMark/>
          </w:tcPr>
          <w:p w14:paraId="681EC916" w14:textId="77777777" w:rsidR="00D91812" w:rsidRPr="000E46E0" w:rsidRDefault="00D91812" w:rsidP="00E55F50">
            <w:pPr>
              <w:pStyle w:val="TAH"/>
            </w:pPr>
            <w:r w:rsidRPr="000E46E0">
              <w:t>Uplink Configuration</w:t>
            </w:r>
          </w:p>
        </w:tc>
      </w:tr>
      <w:tr w:rsidR="00D91812" w:rsidRPr="000E46E0" w14:paraId="30976A81" w14:textId="77777777" w:rsidTr="00E55F50">
        <w:trPr>
          <w:jc w:val="center"/>
        </w:trPr>
        <w:tc>
          <w:tcPr>
            <w:tcW w:w="846" w:type="dxa"/>
            <w:tcBorders>
              <w:top w:val="single" w:sz="4" w:space="0" w:color="auto"/>
              <w:left w:val="single" w:sz="4" w:space="0" w:color="auto"/>
              <w:bottom w:val="single" w:sz="4" w:space="0" w:color="auto"/>
              <w:right w:val="single" w:sz="4" w:space="0" w:color="auto"/>
            </w:tcBorders>
            <w:hideMark/>
          </w:tcPr>
          <w:p w14:paraId="4B2F4FFA" w14:textId="77777777" w:rsidR="00D91812" w:rsidRPr="000E46E0" w:rsidRDefault="00D91812" w:rsidP="00E55F50">
            <w:pPr>
              <w:pStyle w:val="TAH"/>
            </w:pPr>
            <w:r w:rsidRPr="000E46E0">
              <w:t>Test ID</w:t>
            </w:r>
          </w:p>
        </w:tc>
        <w:tc>
          <w:tcPr>
            <w:tcW w:w="1559" w:type="dxa"/>
            <w:tcBorders>
              <w:top w:val="single" w:sz="4" w:space="0" w:color="auto"/>
              <w:left w:val="single" w:sz="4" w:space="0" w:color="auto"/>
              <w:bottom w:val="single" w:sz="4" w:space="0" w:color="auto"/>
              <w:right w:val="single" w:sz="4" w:space="0" w:color="auto"/>
            </w:tcBorders>
            <w:hideMark/>
          </w:tcPr>
          <w:p w14:paraId="711BFF50" w14:textId="77777777" w:rsidR="00D91812" w:rsidRPr="000E46E0" w:rsidRDefault="00D91812" w:rsidP="00E55F50">
            <w:pPr>
              <w:pStyle w:val="TAH"/>
            </w:pPr>
            <w:r w:rsidRPr="000E46E0">
              <w:t>CC</w:t>
            </w:r>
            <w:r w:rsidRPr="000E46E0">
              <w:rPr>
                <w:lang w:eastAsia="zh-TW"/>
              </w:rPr>
              <w:t xml:space="preserve"> &amp; Mapping (NOTE 3)</w:t>
            </w:r>
          </w:p>
        </w:tc>
        <w:tc>
          <w:tcPr>
            <w:tcW w:w="1014" w:type="dxa"/>
            <w:tcBorders>
              <w:top w:val="single" w:sz="4" w:space="0" w:color="auto"/>
              <w:left w:val="single" w:sz="4" w:space="0" w:color="auto"/>
              <w:bottom w:val="single" w:sz="4" w:space="0" w:color="auto"/>
              <w:right w:val="single" w:sz="4" w:space="0" w:color="auto"/>
            </w:tcBorders>
            <w:hideMark/>
          </w:tcPr>
          <w:p w14:paraId="5A1E9134" w14:textId="77777777" w:rsidR="00D91812" w:rsidRPr="000E46E0" w:rsidRDefault="00D91812" w:rsidP="00E55F50">
            <w:pPr>
              <w:pStyle w:val="TAC"/>
              <w:rPr>
                <w:b/>
                <w:bCs/>
              </w:rPr>
            </w:pPr>
            <w:r w:rsidRPr="000E46E0">
              <w:rPr>
                <w:b/>
                <w:bCs/>
              </w:rPr>
              <w:t>CBW (MHz)</w:t>
            </w:r>
          </w:p>
        </w:tc>
        <w:tc>
          <w:tcPr>
            <w:tcW w:w="1396" w:type="dxa"/>
            <w:tcBorders>
              <w:top w:val="single" w:sz="4" w:space="0" w:color="auto"/>
              <w:left w:val="single" w:sz="4" w:space="0" w:color="auto"/>
              <w:bottom w:val="single" w:sz="4" w:space="0" w:color="auto"/>
              <w:right w:val="single" w:sz="4" w:space="0" w:color="auto"/>
            </w:tcBorders>
            <w:hideMark/>
          </w:tcPr>
          <w:p w14:paraId="61B55C85" w14:textId="77777777" w:rsidR="00D91812" w:rsidRPr="000E46E0" w:rsidRDefault="00D91812" w:rsidP="00E55F50">
            <w:pPr>
              <w:pStyle w:val="TAC"/>
            </w:pPr>
            <w:r w:rsidRPr="000E46E0">
              <w:rPr>
                <w:b/>
              </w:rPr>
              <w:t>RB allocation</w:t>
            </w:r>
          </w:p>
        </w:tc>
        <w:tc>
          <w:tcPr>
            <w:tcW w:w="2126" w:type="dxa"/>
            <w:tcBorders>
              <w:top w:val="single" w:sz="4" w:space="0" w:color="auto"/>
              <w:left w:val="single" w:sz="4" w:space="0" w:color="auto"/>
              <w:bottom w:val="single" w:sz="4" w:space="0" w:color="auto"/>
              <w:right w:val="single" w:sz="4" w:space="0" w:color="auto"/>
            </w:tcBorders>
            <w:hideMark/>
          </w:tcPr>
          <w:p w14:paraId="05AB31FD" w14:textId="77777777" w:rsidR="00D91812" w:rsidRPr="000E46E0" w:rsidRDefault="00D91812" w:rsidP="00E55F50">
            <w:pPr>
              <w:pStyle w:val="TAH"/>
              <w:rPr>
                <w:rFonts w:eastAsia="DengXian"/>
              </w:rPr>
            </w:pPr>
            <w:r w:rsidRPr="000E46E0">
              <w:t>Modulation</w:t>
            </w:r>
          </w:p>
        </w:tc>
        <w:tc>
          <w:tcPr>
            <w:tcW w:w="2688" w:type="dxa"/>
            <w:tcBorders>
              <w:top w:val="single" w:sz="4" w:space="0" w:color="auto"/>
              <w:left w:val="single" w:sz="4" w:space="0" w:color="auto"/>
              <w:bottom w:val="single" w:sz="4" w:space="0" w:color="auto"/>
              <w:right w:val="single" w:sz="4" w:space="0" w:color="auto"/>
            </w:tcBorders>
            <w:hideMark/>
          </w:tcPr>
          <w:p w14:paraId="13A957F5" w14:textId="77777777" w:rsidR="00D91812" w:rsidRPr="000E46E0" w:rsidRDefault="00D91812" w:rsidP="00E55F50">
            <w:pPr>
              <w:pStyle w:val="TAH"/>
              <w:rPr>
                <w:rFonts w:eastAsia="Malgun Gothic"/>
              </w:rPr>
            </w:pPr>
            <w:r w:rsidRPr="000E46E0">
              <w:t>RB allocation</w:t>
            </w:r>
          </w:p>
          <w:p w14:paraId="62A00973" w14:textId="77777777" w:rsidR="00D91812" w:rsidRPr="000E46E0" w:rsidRDefault="00D91812" w:rsidP="00E55F50">
            <w:pPr>
              <w:pStyle w:val="TAH"/>
              <w:rPr>
                <w:rFonts w:eastAsia="DengXian"/>
              </w:rPr>
            </w:pPr>
            <w:r w:rsidRPr="000E46E0">
              <w:t>(N</w:t>
            </w:r>
            <w:r w:rsidRPr="000E46E0">
              <w:rPr>
                <w:rFonts w:eastAsia="SimSun"/>
              </w:rPr>
              <w:t>OTE</w:t>
            </w:r>
            <w:r w:rsidRPr="000E46E0">
              <w:t xml:space="preserve"> 1)</w:t>
            </w:r>
          </w:p>
        </w:tc>
      </w:tr>
      <w:tr w:rsidR="00D91812" w:rsidRPr="000E46E0" w14:paraId="018C5EEF" w14:textId="77777777" w:rsidTr="00E55F50">
        <w:trPr>
          <w:jc w:val="center"/>
        </w:trPr>
        <w:tc>
          <w:tcPr>
            <w:tcW w:w="846" w:type="dxa"/>
            <w:vMerge w:val="restart"/>
            <w:tcBorders>
              <w:top w:val="single" w:sz="4" w:space="0" w:color="auto"/>
              <w:left w:val="single" w:sz="4" w:space="0" w:color="auto"/>
              <w:right w:val="single" w:sz="4" w:space="0" w:color="auto"/>
            </w:tcBorders>
            <w:vAlign w:val="center"/>
            <w:hideMark/>
          </w:tcPr>
          <w:p w14:paraId="3BDD95A7" w14:textId="77777777" w:rsidR="00D91812" w:rsidRPr="000E46E0" w:rsidRDefault="00D91812" w:rsidP="00E55F50">
            <w:pPr>
              <w:pStyle w:val="TAC"/>
            </w:pPr>
            <w:r w:rsidRPr="000E46E0">
              <w:t>1</w:t>
            </w:r>
          </w:p>
        </w:tc>
        <w:tc>
          <w:tcPr>
            <w:tcW w:w="1559" w:type="dxa"/>
            <w:tcBorders>
              <w:top w:val="single" w:sz="4" w:space="0" w:color="auto"/>
              <w:left w:val="single" w:sz="4" w:space="0" w:color="auto"/>
              <w:bottom w:val="nil"/>
              <w:right w:val="single" w:sz="4" w:space="0" w:color="auto"/>
            </w:tcBorders>
            <w:hideMark/>
          </w:tcPr>
          <w:p w14:paraId="3EC309C0" w14:textId="77777777" w:rsidR="00D91812" w:rsidRPr="000E46E0" w:rsidRDefault="00D91812" w:rsidP="00E55F50">
            <w:pPr>
              <w:pStyle w:val="TAC"/>
              <w:rPr>
                <w:rFonts w:eastAsia="PMingLiU"/>
                <w:lang w:eastAsia="zh-TW"/>
              </w:rPr>
            </w:pPr>
            <w:r w:rsidRPr="000E46E0">
              <w:rPr>
                <w:rFonts w:eastAsia="Yu Mincho"/>
              </w:rPr>
              <w:t>PCC</w:t>
            </w:r>
            <w:r w:rsidRPr="000E46E0">
              <w:rPr>
                <w:lang w:eastAsia="zh-TW"/>
              </w:rPr>
              <w:t>/CC1</w:t>
            </w:r>
          </w:p>
        </w:tc>
        <w:tc>
          <w:tcPr>
            <w:tcW w:w="1014" w:type="dxa"/>
            <w:vMerge w:val="restart"/>
            <w:tcBorders>
              <w:top w:val="single" w:sz="4" w:space="0" w:color="auto"/>
              <w:left w:val="single" w:sz="4" w:space="0" w:color="auto"/>
              <w:right w:val="single" w:sz="4" w:space="0" w:color="auto"/>
            </w:tcBorders>
            <w:vAlign w:val="center"/>
          </w:tcPr>
          <w:p w14:paraId="5B59DBAC" w14:textId="77777777" w:rsidR="00D91812" w:rsidRPr="000E46E0" w:rsidRDefault="00D91812" w:rsidP="00E55F50">
            <w:pPr>
              <w:pStyle w:val="TAC"/>
            </w:pPr>
            <w:r w:rsidRPr="000E46E0">
              <w:t>default</w:t>
            </w:r>
          </w:p>
        </w:tc>
        <w:tc>
          <w:tcPr>
            <w:tcW w:w="1396" w:type="dxa"/>
            <w:vMerge w:val="restart"/>
            <w:tcBorders>
              <w:top w:val="single" w:sz="4" w:space="0" w:color="auto"/>
              <w:left w:val="single" w:sz="4" w:space="0" w:color="auto"/>
              <w:right w:val="single" w:sz="4" w:space="0" w:color="auto"/>
            </w:tcBorders>
            <w:vAlign w:val="center"/>
            <w:hideMark/>
          </w:tcPr>
          <w:p w14:paraId="214D35EB" w14:textId="77777777" w:rsidR="00D91812" w:rsidRPr="000E46E0" w:rsidRDefault="00D91812" w:rsidP="00E55F50">
            <w:pPr>
              <w:pStyle w:val="TAC"/>
            </w:pPr>
            <w:r w:rsidRPr="000E46E0">
              <w:t>-</w:t>
            </w:r>
          </w:p>
        </w:tc>
        <w:tc>
          <w:tcPr>
            <w:tcW w:w="2126" w:type="dxa"/>
            <w:tcBorders>
              <w:top w:val="single" w:sz="4" w:space="0" w:color="auto"/>
              <w:left w:val="single" w:sz="4" w:space="0" w:color="auto"/>
              <w:bottom w:val="single" w:sz="4" w:space="0" w:color="auto"/>
              <w:right w:val="single" w:sz="4" w:space="0" w:color="auto"/>
            </w:tcBorders>
            <w:hideMark/>
          </w:tcPr>
          <w:p w14:paraId="2A1A4972" w14:textId="77777777" w:rsidR="00D91812" w:rsidRPr="000E46E0" w:rsidRDefault="00D91812" w:rsidP="00E55F50">
            <w:pPr>
              <w:pStyle w:val="TAC"/>
              <w:rPr>
                <w:rFonts w:eastAsia="Yu Mincho"/>
              </w:rPr>
            </w:pPr>
            <w:r w:rsidRPr="000E46E0">
              <w:t>DFT-s-OFDM PI/2 BPSK</w:t>
            </w:r>
          </w:p>
        </w:tc>
        <w:tc>
          <w:tcPr>
            <w:tcW w:w="2688" w:type="dxa"/>
            <w:tcBorders>
              <w:top w:val="single" w:sz="4" w:space="0" w:color="auto"/>
              <w:left w:val="single" w:sz="4" w:space="0" w:color="auto"/>
              <w:bottom w:val="single" w:sz="4" w:space="0" w:color="auto"/>
              <w:right w:val="single" w:sz="4" w:space="0" w:color="auto"/>
            </w:tcBorders>
            <w:hideMark/>
          </w:tcPr>
          <w:p w14:paraId="4D80626B" w14:textId="77777777" w:rsidR="00D91812" w:rsidRPr="000E46E0" w:rsidRDefault="00D91812" w:rsidP="00E55F50">
            <w:pPr>
              <w:pStyle w:val="TAC"/>
            </w:pPr>
            <w:r w:rsidRPr="000E46E0">
              <w:t xml:space="preserve"> Inner_Full for PC2, PC3, PC4</w:t>
            </w:r>
          </w:p>
          <w:p w14:paraId="514C9210" w14:textId="77777777" w:rsidR="00D91812" w:rsidRPr="000E46E0" w:rsidRDefault="00D91812" w:rsidP="00E55F50">
            <w:pPr>
              <w:pStyle w:val="TAC"/>
            </w:pPr>
            <w:r w:rsidRPr="000E46E0">
              <w:t>Inner_Full_Region1 for PC1</w:t>
            </w:r>
          </w:p>
        </w:tc>
      </w:tr>
      <w:tr w:rsidR="00D91812" w:rsidRPr="000E46E0" w14:paraId="21FEFC18" w14:textId="77777777" w:rsidTr="00E55F50">
        <w:trPr>
          <w:trHeight w:val="298"/>
          <w:jc w:val="center"/>
        </w:trPr>
        <w:tc>
          <w:tcPr>
            <w:tcW w:w="846" w:type="dxa"/>
            <w:vMerge/>
            <w:tcBorders>
              <w:left w:val="single" w:sz="4" w:space="0" w:color="auto"/>
              <w:right w:val="single" w:sz="4" w:space="0" w:color="auto"/>
            </w:tcBorders>
            <w:vAlign w:val="center"/>
            <w:hideMark/>
          </w:tcPr>
          <w:p w14:paraId="0122B89E"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2C1124F2"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/CC2</w:t>
            </w:r>
          </w:p>
        </w:tc>
        <w:tc>
          <w:tcPr>
            <w:tcW w:w="1014" w:type="dxa"/>
            <w:vMerge/>
            <w:tcBorders>
              <w:left w:val="single" w:sz="4" w:space="0" w:color="auto"/>
              <w:right w:val="single" w:sz="4" w:space="0" w:color="auto"/>
            </w:tcBorders>
          </w:tcPr>
          <w:p w14:paraId="28C328F3" w14:textId="77777777" w:rsidR="00D91812" w:rsidRPr="000E46E0"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6206B2FA" w14:textId="77777777" w:rsidR="00D91812" w:rsidRPr="000E46E0"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14:paraId="360D07F6"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2CF73026" w14:textId="77777777" w:rsidR="00D91812" w:rsidRPr="000E46E0" w:rsidRDefault="00D91812" w:rsidP="00E55F50">
            <w:pPr>
              <w:pStyle w:val="TAC"/>
              <w:rPr>
                <w:lang w:eastAsia="ko-KR"/>
              </w:rPr>
            </w:pPr>
            <w:r w:rsidRPr="000E46E0">
              <w:rPr>
                <w:lang w:eastAsia="ko-KR"/>
              </w:rPr>
              <w:t>-</w:t>
            </w:r>
          </w:p>
        </w:tc>
      </w:tr>
      <w:tr w:rsidR="00D91812" w:rsidRPr="000E46E0" w14:paraId="43A7345F" w14:textId="77777777" w:rsidTr="00E55F50">
        <w:trPr>
          <w:jc w:val="center"/>
        </w:trPr>
        <w:tc>
          <w:tcPr>
            <w:tcW w:w="846" w:type="dxa"/>
            <w:vMerge/>
            <w:tcBorders>
              <w:left w:val="single" w:sz="4" w:space="0" w:color="auto"/>
              <w:right w:val="single" w:sz="4" w:space="0" w:color="auto"/>
            </w:tcBorders>
            <w:vAlign w:val="center"/>
          </w:tcPr>
          <w:p w14:paraId="4E19F9D6"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55926DC5" w14:textId="77777777" w:rsidR="00D91812" w:rsidRPr="000E46E0" w:rsidRDefault="00D91812" w:rsidP="00E55F50">
            <w:pPr>
              <w:pStyle w:val="TAC"/>
              <w:rPr>
                <w:rFonts w:eastAsia="Yu Mincho"/>
              </w:rPr>
            </w:pPr>
            <w:r w:rsidRPr="000E46E0">
              <w:rPr>
                <w:rFonts w:eastAsia="Yu Mincho"/>
              </w:rPr>
              <w:t>SCC</w:t>
            </w:r>
            <w:r w:rsidRPr="000E46E0">
              <w:rPr>
                <w:lang w:eastAsia="zh-TW"/>
              </w:rPr>
              <w:t>/CC3</w:t>
            </w:r>
          </w:p>
        </w:tc>
        <w:tc>
          <w:tcPr>
            <w:tcW w:w="1014" w:type="dxa"/>
            <w:vMerge/>
            <w:tcBorders>
              <w:left w:val="single" w:sz="4" w:space="0" w:color="auto"/>
              <w:right w:val="single" w:sz="4" w:space="0" w:color="auto"/>
            </w:tcBorders>
          </w:tcPr>
          <w:p w14:paraId="6D89EF09"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FA42F9E" w14:textId="77777777" w:rsidR="00D91812" w:rsidRPr="000E46E0" w:rsidRDefault="00D91812" w:rsidP="00E55F50">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38C3AA46"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5680C28" w14:textId="77777777" w:rsidR="00D91812" w:rsidRPr="000E46E0" w:rsidRDefault="00D91812" w:rsidP="00E55F50">
            <w:pPr>
              <w:pStyle w:val="TAC"/>
              <w:rPr>
                <w:lang w:eastAsia="ko-KR"/>
              </w:rPr>
            </w:pPr>
            <w:r w:rsidRPr="000E46E0">
              <w:rPr>
                <w:lang w:eastAsia="ko-KR"/>
              </w:rPr>
              <w:t>-</w:t>
            </w:r>
          </w:p>
        </w:tc>
      </w:tr>
      <w:tr w:rsidR="00D91812" w:rsidRPr="000E46E0" w14:paraId="5EECB939" w14:textId="77777777" w:rsidTr="00E55F50">
        <w:trPr>
          <w:jc w:val="center"/>
        </w:trPr>
        <w:tc>
          <w:tcPr>
            <w:tcW w:w="846" w:type="dxa"/>
            <w:vMerge/>
            <w:tcBorders>
              <w:left w:val="single" w:sz="4" w:space="0" w:color="auto"/>
              <w:right w:val="single" w:sz="4" w:space="0" w:color="auto"/>
            </w:tcBorders>
            <w:vAlign w:val="center"/>
          </w:tcPr>
          <w:p w14:paraId="0090F230"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53A7CE76" w14:textId="77777777" w:rsidR="00D91812" w:rsidRPr="000E46E0" w:rsidRDefault="00D91812" w:rsidP="00E55F50">
            <w:pPr>
              <w:pStyle w:val="TAC"/>
              <w:rPr>
                <w:rFonts w:eastAsia="Yu Mincho"/>
              </w:rPr>
            </w:pPr>
            <w:r w:rsidRPr="000E46E0">
              <w:rPr>
                <w:rFonts w:eastAsia="Yu Mincho"/>
              </w:rPr>
              <w:t>SCC</w:t>
            </w:r>
            <w:r w:rsidRPr="000E46E0">
              <w:rPr>
                <w:lang w:eastAsia="zh-TW"/>
              </w:rPr>
              <w:t>/CC4</w:t>
            </w:r>
          </w:p>
        </w:tc>
        <w:tc>
          <w:tcPr>
            <w:tcW w:w="1014" w:type="dxa"/>
            <w:vMerge/>
            <w:tcBorders>
              <w:left w:val="single" w:sz="4" w:space="0" w:color="auto"/>
              <w:right w:val="single" w:sz="4" w:space="0" w:color="auto"/>
            </w:tcBorders>
          </w:tcPr>
          <w:p w14:paraId="67A87974"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54854B8" w14:textId="77777777" w:rsidR="00D91812" w:rsidRPr="000E46E0" w:rsidRDefault="00D91812" w:rsidP="00E55F50">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02E7012C"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3249ECB" w14:textId="77777777" w:rsidR="00D91812" w:rsidRPr="000E46E0" w:rsidRDefault="00D91812" w:rsidP="00E55F50">
            <w:pPr>
              <w:pStyle w:val="TAC"/>
              <w:rPr>
                <w:lang w:eastAsia="ko-KR"/>
              </w:rPr>
            </w:pPr>
            <w:r w:rsidRPr="000E46E0">
              <w:rPr>
                <w:lang w:eastAsia="ko-KR"/>
              </w:rPr>
              <w:t>-</w:t>
            </w:r>
          </w:p>
        </w:tc>
      </w:tr>
      <w:tr w:rsidR="00D91812" w:rsidRPr="000E46E0" w14:paraId="77A13A55" w14:textId="77777777" w:rsidTr="00E55F50">
        <w:trPr>
          <w:jc w:val="center"/>
        </w:trPr>
        <w:tc>
          <w:tcPr>
            <w:tcW w:w="846" w:type="dxa"/>
            <w:vMerge/>
            <w:tcBorders>
              <w:left w:val="single" w:sz="4" w:space="0" w:color="auto"/>
              <w:right w:val="single" w:sz="4" w:space="0" w:color="auto"/>
            </w:tcBorders>
            <w:vAlign w:val="center"/>
          </w:tcPr>
          <w:p w14:paraId="3A8AAAA1"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74C0C40B" w14:textId="77777777" w:rsidR="00D91812" w:rsidRPr="000E46E0" w:rsidRDefault="00D91812" w:rsidP="00E55F50">
            <w:pPr>
              <w:pStyle w:val="TAC"/>
              <w:rPr>
                <w:rFonts w:eastAsia="Yu Mincho"/>
              </w:rPr>
            </w:pPr>
            <w:r w:rsidRPr="000E46E0">
              <w:rPr>
                <w:rFonts w:eastAsia="Yu Mincho"/>
              </w:rPr>
              <w:t>SCC</w:t>
            </w:r>
            <w:r w:rsidRPr="000E46E0">
              <w:rPr>
                <w:lang w:eastAsia="zh-TW"/>
              </w:rPr>
              <w:t>/CC5</w:t>
            </w:r>
          </w:p>
        </w:tc>
        <w:tc>
          <w:tcPr>
            <w:tcW w:w="1014" w:type="dxa"/>
            <w:vMerge/>
            <w:tcBorders>
              <w:left w:val="single" w:sz="4" w:space="0" w:color="auto"/>
              <w:right w:val="single" w:sz="4" w:space="0" w:color="auto"/>
            </w:tcBorders>
          </w:tcPr>
          <w:p w14:paraId="222DC6DE"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13309A4" w14:textId="77777777" w:rsidR="00D91812" w:rsidRPr="000E46E0" w:rsidRDefault="00D91812" w:rsidP="00E55F50">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2E05ADFF"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AF0EC2D" w14:textId="77777777" w:rsidR="00D91812" w:rsidRPr="000E46E0" w:rsidRDefault="00D91812" w:rsidP="00E55F50">
            <w:pPr>
              <w:pStyle w:val="TAC"/>
              <w:rPr>
                <w:lang w:eastAsia="ko-KR"/>
              </w:rPr>
            </w:pPr>
            <w:r w:rsidRPr="000E46E0">
              <w:rPr>
                <w:lang w:eastAsia="ko-KR"/>
              </w:rPr>
              <w:t>-</w:t>
            </w:r>
          </w:p>
        </w:tc>
      </w:tr>
      <w:tr w:rsidR="00D91812" w:rsidRPr="000E46E0" w14:paraId="4A233E6B" w14:textId="77777777" w:rsidTr="00E55F50">
        <w:trPr>
          <w:jc w:val="center"/>
        </w:trPr>
        <w:tc>
          <w:tcPr>
            <w:tcW w:w="846" w:type="dxa"/>
            <w:vMerge/>
            <w:tcBorders>
              <w:left w:val="single" w:sz="4" w:space="0" w:color="auto"/>
              <w:right w:val="single" w:sz="4" w:space="0" w:color="auto"/>
            </w:tcBorders>
            <w:vAlign w:val="center"/>
          </w:tcPr>
          <w:p w14:paraId="7F47D3B9"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0192625D" w14:textId="77777777" w:rsidR="00D91812" w:rsidRPr="000E46E0" w:rsidRDefault="00D91812" w:rsidP="00E55F50">
            <w:pPr>
              <w:pStyle w:val="TAC"/>
              <w:rPr>
                <w:rFonts w:eastAsia="Yu Mincho"/>
              </w:rPr>
            </w:pPr>
            <w:r w:rsidRPr="000E46E0">
              <w:rPr>
                <w:rFonts w:eastAsia="Yu Mincho"/>
              </w:rPr>
              <w:t>SCC</w:t>
            </w:r>
            <w:r w:rsidRPr="000E46E0">
              <w:rPr>
                <w:lang w:eastAsia="zh-TW"/>
              </w:rPr>
              <w:t>/CC6</w:t>
            </w:r>
          </w:p>
        </w:tc>
        <w:tc>
          <w:tcPr>
            <w:tcW w:w="1014" w:type="dxa"/>
            <w:vMerge/>
            <w:tcBorders>
              <w:left w:val="single" w:sz="4" w:space="0" w:color="auto"/>
              <w:right w:val="single" w:sz="4" w:space="0" w:color="auto"/>
            </w:tcBorders>
          </w:tcPr>
          <w:p w14:paraId="67D42A87"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1706558" w14:textId="77777777" w:rsidR="00D91812" w:rsidRPr="000E46E0" w:rsidRDefault="00D91812" w:rsidP="00E55F50">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5FECC047"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8993F6F" w14:textId="77777777" w:rsidR="00D91812" w:rsidRPr="000E46E0" w:rsidRDefault="00D91812" w:rsidP="00E55F50">
            <w:pPr>
              <w:pStyle w:val="TAC"/>
              <w:rPr>
                <w:lang w:eastAsia="ko-KR"/>
              </w:rPr>
            </w:pPr>
            <w:r w:rsidRPr="000E46E0">
              <w:rPr>
                <w:lang w:eastAsia="ko-KR"/>
              </w:rPr>
              <w:t>-</w:t>
            </w:r>
          </w:p>
        </w:tc>
      </w:tr>
      <w:tr w:rsidR="00D91812" w:rsidRPr="000E46E0" w14:paraId="0675A254" w14:textId="77777777" w:rsidTr="00E55F50">
        <w:trPr>
          <w:jc w:val="center"/>
        </w:trPr>
        <w:tc>
          <w:tcPr>
            <w:tcW w:w="846" w:type="dxa"/>
            <w:vMerge/>
            <w:tcBorders>
              <w:left w:val="single" w:sz="4" w:space="0" w:color="auto"/>
              <w:right w:val="single" w:sz="4" w:space="0" w:color="auto"/>
            </w:tcBorders>
            <w:vAlign w:val="center"/>
          </w:tcPr>
          <w:p w14:paraId="451E7872"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3CFF84A2" w14:textId="77777777" w:rsidR="00D91812" w:rsidRPr="000E46E0" w:rsidRDefault="00D91812" w:rsidP="00E55F50">
            <w:pPr>
              <w:pStyle w:val="TAC"/>
              <w:rPr>
                <w:rFonts w:eastAsia="Yu Mincho"/>
              </w:rPr>
            </w:pPr>
            <w:r w:rsidRPr="000E46E0">
              <w:rPr>
                <w:rFonts w:eastAsia="Yu Mincho"/>
              </w:rPr>
              <w:t>SCC</w:t>
            </w:r>
            <w:r w:rsidRPr="000E46E0">
              <w:rPr>
                <w:lang w:eastAsia="zh-TW"/>
              </w:rPr>
              <w:t>/CC7</w:t>
            </w:r>
          </w:p>
        </w:tc>
        <w:tc>
          <w:tcPr>
            <w:tcW w:w="1014" w:type="dxa"/>
            <w:vMerge/>
            <w:tcBorders>
              <w:left w:val="single" w:sz="4" w:space="0" w:color="auto"/>
              <w:right w:val="single" w:sz="4" w:space="0" w:color="auto"/>
            </w:tcBorders>
          </w:tcPr>
          <w:p w14:paraId="318FFED0"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C2F41BC" w14:textId="77777777" w:rsidR="00D91812" w:rsidRPr="000E46E0" w:rsidRDefault="00D91812" w:rsidP="00E55F50">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3BF9B0C6"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4FF6FEC" w14:textId="77777777" w:rsidR="00D91812" w:rsidRPr="000E46E0" w:rsidRDefault="00D91812" w:rsidP="00E55F50">
            <w:pPr>
              <w:pStyle w:val="TAC"/>
              <w:rPr>
                <w:lang w:eastAsia="ko-KR"/>
              </w:rPr>
            </w:pPr>
            <w:r w:rsidRPr="000E46E0">
              <w:rPr>
                <w:lang w:eastAsia="ko-KR"/>
              </w:rPr>
              <w:t>-</w:t>
            </w:r>
          </w:p>
        </w:tc>
      </w:tr>
      <w:tr w:rsidR="00D91812" w:rsidRPr="000E46E0" w14:paraId="5FD3C32E" w14:textId="77777777" w:rsidTr="00E55F50">
        <w:trPr>
          <w:jc w:val="center"/>
        </w:trPr>
        <w:tc>
          <w:tcPr>
            <w:tcW w:w="846" w:type="dxa"/>
            <w:vMerge/>
            <w:tcBorders>
              <w:left w:val="single" w:sz="4" w:space="0" w:color="auto"/>
              <w:right w:val="single" w:sz="4" w:space="0" w:color="auto"/>
            </w:tcBorders>
            <w:vAlign w:val="center"/>
          </w:tcPr>
          <w:p w14:paraId="69E13213"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7F4B00A1" w14:textId="77777777" w:rsidR="00D91812" w:rsidRPr="000E46E0" w:rsidRDefault="00D91812" w:rsidP="00E55F50">
            <w:pPr>
              <w:pStyle w:val="TAC"/>
              <w:rPr>
                <w:rFonts w:eastAsia="Yu Mincho"/>
              </w:rPr>
            </w:pPr>
            <w:r w:rsidRPr="000E46E0">
              <w:rPr>
                <w:rFonts w:eastAsia="Yu Mincho"/>
              </w:rPr>
              <w:t>SCC</w:t>
            </w:r>
            <w:r w:rsidRPr="000E46E0">
              <w:rPr>
                <w:lang w:eastAsia="zh-TW"/>
              </w:rPr>
              <w:t>/CC8</w:t>
            </w:r>
          </w:p>
        </w:tc>
        <w:tc>
          <w:tcPr>
            <w:tcW w:w="1014" w:type="dxa"/>
            <w:vMerge/>
            <w:tcBorders>
              <w:left w:val="single" w:sz="4" w:space="0" w:color="auto"/>
              <w:right w:val="single" w:sz="4" w:space="0" w:color="auto"/>
            </w:tcBorders>
          </w:tcPr>
          <w:p w14:paraId="7B6418BF"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A1645C1" w14:textId="77777777" w:rsidR="00D91812" w:rsidRPr="000E46E0" w:rsidRDefault="00D91812" w:rsidP="00E55F50">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tcPr>
          <w:p w14:paraId="537EEC62"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73F3B53" w14:textId="77777777" w:rsidR="00D91812" w:rsidRPr="000E46E0" w:rsidRDefault="00D91812" w:rsidP="00E55F50">
            <w:pPr>
              <w:pStyle w:val="TAC"/>
              <w:rPr>
                <w:lang w:eastAsia="ko-KR"/>
              </w:rPr>
            </w:pPr>
            <w:r w:rsidRPr="000E46E0">
              <w:rPr>
                <w:lang w:eastAsia="ko-KR"/>
              </w:rPr>
              <w:t>-</w:t>
            </w:r>
          </w:p>
        </w:tc>
      </w:tr>
      <w:tr w:rsidR="00D91812" w:rsidRPr="000E46E0" w14:paraId="19BE5987" w14:textId="77777777" w:rsidTr="00E55F50">
        <w:trPr>
          <w:jc w:val="center"/>
        </w:trPr>
        <w:tc>
          <w:tcPr>
            <w:tcW w:w="846" w:type="dxa"/>
            <w:vMerge w:val="restart"/>
            <w:tcBorders>
              <w:top w:val="single" w:sz="4" w:space="0" w:color="auto"/>
              <w:left w:val="single" w:sz="4" w:space="0" w:color="auto"/>
              <w:right w:val="single" w:sz="4" w:space="0" w:color="auto"/>
            </w:tcBorders>
            <w:vAlign w:val="center"/>
            <w:hideMark/>
          </w:tcPr>
          <w:p w14:paraId="59F3A85B" w14:textId="77777777" w:rsidR="00D91812" w:rsidRPr="000E46E0" w:rsidRDefault="00D91812" w:rsidP="00E55F50">
            <w:pPr>
              <w:pStyle w:val="TAC"/>
            </w:pPr>
            <w:r w:rsidRPr="000E46E0">
              <w:t>2</w:t>
            </w:r>
          </w:p>
        </w:tc>
        <w:tc>
          <w:tcPr>
            <w:tcW w:w="1559" w:type="dxa"/>
            <w:tcBorders>
              <w:top w:val="single" w:sz="4" w:space="0" w:color="auto"/>
              <w:left w:val="single" w:sz="4" w:space="0" w:color="auto"/>
              <w:bottom w:val="nil"/>
              <w:right w:val="single" w:sz="4" w:space="0" w:color="auto"/>
            </w:tcBorders>
            <w:hideMark/>
          </w:tcPr>
          <w:p w14:paraId="738E936E" w14:textId="77777777" w:rsidR="00D91812" w:rsidRPr="000E46E0" w:rsidRDefault="00D91812" w:rsidP="00E55F50">
            <w:pPr>
              <w:pStyle w:val="TAC"/>
              <w:rPr>
                <w:rFonts w:eastAsia="PMingLiU"/>
                <w:lang w:eastAsia="zh-TW"/>
              </w:rPr>
            </w:pPr>
            <w:r w:rsidRPr="000E46E0">
              <w:rPr>
                <w:rFonts w:eastAsia="Yu Mincho"/>
              </w:rPr>
              <w:t>PCC</w:t>
            </w:r>
            <w:r w:rsidRPr="000E46E0">
              <w:rPr>
                <w:lang w:eastAsia="zh-TW"/>
              </w:rPr>
              <w:t>/CC1</w:t>
            </w:r>
          </w:p>
        </w:tc>
        <w:tc>
          <w:tcPr>
            <w:tcW w:w="1014" w:type="dxa"/>
            <w:vMerge/>
            <w:tcBorders>
              <w:left w:val="single" w:sz="4" w:space="0" w:color="auto"/>
              <w:right w:val="single" w:sz="4" w:space="0" w:color="auto"/>
            </w:tcBorders>
          </w:tcPr>
          <w:p w14:paraId="3FBAE423"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hideMark/>
          </w:tcPr>
          <w:p w14:paraId="7FCEF23F" w14:textId="77777777" w:rsidR="00D91812" w:rsidRPr="000E46E0" w:rsidRDefault="00D91812" w:rsidP="00E55F50">
            <w:pPr>
              <w:pStyle w:val="TAC"/>
              <w:rPr>
                <w:lang w:eastAsia="ko-KR"/>
              </w:rPr>
            </w:pPr>
          </w:p>
        </w:tc>
        <w:tc>
          <w:tcPr>
            <w:tcW w:w="2126" w:type="dxa"/>
            <w:tcBorders>
              <w:top w:val="single" w:sz="4" w:space="0" w:color="auto"/>
              <w:left w:val="single" w:sz="4" w:space="0" w:color="auto"/>
              <w:bottom w:val="single" w:sz="4" w:space="0" w:color="auto"/>
              <w:right w:val="single" w:sz="4" w:space="0" w:color="auto"/>
            </w:tcBorders>
            <w:hideMark/>
          </w:tcPr>
          <w:p w14:paraId="41304B6E" w14:textId="77777777" w:rsidR="00D91812" w:rsidRPr="000E46E0" w:rsidRDefault="00D91812" w:rsidP="00E55F50">
            <w:pPr>
              <w:pStyle w:val="TAC"/>
              <w:rPr>
                <w:rFonts w:eastAsia="Yu Mincho"/>
              </w:rPr>
            </w:pPr>
            <w:r w:rsidRPr="000E46E0">
              <w:t>DFT-s-OFDM PI/2 BPSK</w:t>
            </w:r>
          </w:p>
        </w:tc>
        <w:tc>
          <w:tcPr>
            <w:tcW w:w="2688" w:type="dxa"/>
            <w:tcBorders>
              <w:top w:val="single" w:sz="4" w:space="0" w:color="auto"/>
              <w:left w:val="single" w:sz="4" w:space="0" w:color="auto"/>
              <w:bottom w:val="single" w:sz="4" w:space="0" w:color="auto"/>
              <w:right w:val="single" w:sz="4" w:space="0" w:color="auto"/>
            </w:tcBorders>
            <w:hideMark/>
          </w:tcPr>
          <w:p w14:paraId="74CA8E34" w14:textId="77777777" w:rsidR="00D91812" w:rsidRPr="000E46E0" w:rsidRDefault="00D91812" w:rsidP="00E55F50">
            <w:pPr>
              <w:pStyle w:val="TAC"/>
              <w:rPr>
                <w:lang w:eastAsia="ko-KR"/>
              </w:rPr>
            </w:pPr>
            <w:r w:rsidRPr="000E46E0">
              <w:rPr>
                <w:lang w:eastAsia="ko-KR"/>
              </w:rPr>
              <w:t>Outer_Full</w:t>
            </w:r>
          </w:p>
        </w:tc>
      </w:tr>
      <w:tr w:rsidR="00D91812" w:rsidRPr="000E46E0" w14:paraId="5B941CB8" w14:textId="77777777" w:rsidTr="00E55F50">
        <w:trPr>
          <w:trHeight w:val="298"/>
          <w:jc w:val="center"/>
        </w:trPr>
        <w:tc>
          <w:tcPr>
            <w:tcW w:w="846" w:type="dxa"/>
            <w:vMerge/>
            <w:tcBorders>
              <w:left w:val="single" w:sz="4" w:space="0" w:color="auto"/>
              <w:right w:val="single" w:sz="4" w:space="0" w:color="auto"/>
            </w:tcBorders>
            <w:vAlign w:val="center"/>
            <w:hideMark/>
          </w:tcPr>
          <w:p w14:paraId="367D549A"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01237982"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/CC2</w:t>
            </w:r>
          </w:p>
        </w:tc>
        <w:tc>
          <w:tcPr>
            <w:tcW w:w="1014" w:type="dxa"/>
            <w:vMerge/>
            <w:tcBorders>
              <w:left w:val="single" w:sz="4" w:space="0" w:color="auto"/>
              <w:right w:val="single" w:sz="4" w:space="0" w:color="auto"/>
            </w:tcBorders>
          </w:tcPr>
          <w:p w14:paraId="48F9105F" w14:textId="77777777" w:rsidR="00D91812" w:rsidRPr="000E46E0"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15F5E36F" w14:textId="77777777" w:rsidR="00D91812" w:rsidRPr="000E46E0"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14:paraId="1522CCE1"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731A8603" w14:textId="77777777" w:rsidR="00D91812" w:rsidRPr="000E46E0" w:rsidRDefault="00D91812" w:rsidP="00E55F50">
            <w:pPr>
              <w:pStyle w:val="TAC"/>
              <w:rPr>
                <w:lang w:eastAsia="ko-KR"/>
              </w:rPr>
            </w:pPr>
            <w:r w:rsidRPr="000E46E0">
              <w:rPr>
                <w:lang w:eastAsia="ko-KR"/>
              </w:rPr>
              <w:t>-</w:t>
            </w:r>
          </w:p>
        </w:tc>
      </w:tr>
      <w:tr w:rsidR="00D91812" w:rsidRPr="000E46E0" w14:paraId="4F4A598F" w14:textId="77777777" w:rsidTr="00E55F50">
        <w:trPr>
          <w:jc w:val="center"/>
        </w:trPr>
        <w:tc>
          <w:tcPr>
            <w:tcW w:w="846" w:type="dxa"/>
            <w:vMerge/>
            <w:tcBorders>
              <w:left w:val="single" w:sz="4" w:space="0" w:color="auto"/>
              <w:right w:val="single" w:sz="4" w:space="0" w:color="auto"/>
            </w:tcBorders>
            <w:vAlign w:val="center"/>
          </w:tcPr>
          <w:p w14:paraId="5C1EB3F5"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20EA942C" w14:textId="77777777" w:rsidR="00D91812" w:rsidRPr="000E46E0" w:rsidRDefault="00D91812" w:rsidP="00E55F50">
            <w:pPr>
              <w:pStyle w:val="TAC"/>
              <w:rPr>
                <w:rFonts w:eastAsia="Yu Mincho"/>
              </w:rPr>
            </w:pPr>
            <w:r w:rsidRPr="000E46E0">
              <w:rPr>
                <w:rFonts w:eastAsia="Yu Mincho"/>
              </w:rPr>
              <w:t>SCC</w:t>
            </w:r>
            <w:r w:rsidRPr="000E46E0">
              <w:rPr>
                <w:lang w:eastAsia="zh-TW"/>
              </w:rPr>
              <w:t>/CC3</w:t>
            </w:r>
          </w:p>
        </w:tc>
        <w:tc>
          <w:tcPr>
            <w:tcW w:w="1014" w:type="dxa"/>
            <w:vMerge/>
            <w:tcBorders>
              <w:left w:val="single" w:sz="4" w:space="0" w:color="auto"/>
              <w:right w:val="single" w:sz="4" w:space="0" w:color="auto"/>
            </w:tcBorders>
          </w:tcPr>
          <w:p w14:paraId="6243317A"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6CDF8D3" w14:textId="77777777" w:rsidR="00D91812" w:rsidRPr="000E46E0"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tcPr>
          <w:p w14:paraId="66CF98E2"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528F4F6" w14:textId="77777777" w:rsidR="00D91812" w:rsidRPr="000E46E0" w:rsidRDefault="00D91812" w:rsidP="00E55F50">
            <w:pPr>
              <w:pStyle w:val="TAC"/>
              <w:rPr>
                <w:lang w:eastAsia="ko-KR"/>
              </w:rPr>
            </w:pPr>
            <w:r w:rsidRPr="000E46E0">
              <w:rPr>
                <w:lang w:eastAsia="ko-KR"/>
              </w:rPr>
              <w:t>-</w:t>
            </w:r>
          </w:p>
        </w:tc>
      </w:tr>
      <w:tr w:rsidR="00D91812" w:rsidRPr="000E46E0" w14:paraId="77F6FED0" w14:textId="77777777" w:rsidTr="00E55F50">
        <w:trPr>
          <w:jc w:val="center"/>
        </w:trPr>
        <w:tc>
          <w:tcPr>
            <w:tcW w:w="846" w:type="dxa"/>
            <w:vMerge/>
            <w:tcBorders>
              <w:left w:val="single" w:sz="4" w:space="0" w:color="auto"/>
              <w:right w:val="single" w:sz="4" w:space="0" w:color="auto"/>
            </w:tcBorders>
            <w:vAlign w:val="center"/>
          </w:tcPr>
          <w:p w14:paraId="725A94C5"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180A30E5" w14:textId="77777777" w:rsidR="00D91812" w:rsidRPr="000E46E0" w:rsidRDefault="00D91812" w:rsidP="00E55F50">
            <w:pPr>
              <w:pStyle w:val="TAC"/>
              <w:rPr>
                <w:rFonts w:eastAsia="Yu Mincho"/>
              </w:rPr>
            </w:pPr>
            <w:r w:rsidRPr="000E46E0">
              <w:rPr>
                <w:rFonts w:eastAsia="Yu Mincho"/>
              </w:rPr>
              <w:t>SCC</w:t>
            </w:r>
            <w:r w:rsidRPr="000E46E0">
              <w:rPr>
                <w:lang w:eastAsia="zh-TW"/>
              </w:rPr>
              <w:t>/CC4</w:t>
            </w:r>
          </w:p>
        </w:tc>
        <w:tc>
          <w:tcPr>
            <w:tcW w:w="1014" w:type="dxa"/>
            <w:vMerge/>
            <w:tcBorders>
              <w:left w:val="single" w:sz="4" w:space="0" w:color="auto"/>
              <w:right w:val="single" w:sz="4" w:space="0" w:color="auto"/>
            </w:tcBorders>
          </w:tcPr>
          <w:p w14:paraId="5A028740"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E0B75B9" w14:textId="77777777" w:rsidR="00D91812" w:rsidRPr="000E46E0"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tcPr>
          <w:p w14:paraId="08AFFB06"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23DCD39" w14:textId="77777777" w:rsidR="00D91812" w:rsidRPr="000E46E0" w:rsidRDefault="00D91812" w:rsidP="00E55F50">
            <w:pPr>
              <w:pStyle w:val="TAC"/>
              <w:rPr>
                <w:lang w:eastAsia="ko-KR"/>
              </w:rPr>
            </w:pPr>
            <w:r w:rsidRPr="000E46E0">
              <w:rPr>
                <w:lang w:eastAsia="ko-KR"/>
              </w:rPr>
              <w:t>-</w:t>
            </w:r>
          </w:p>
        </w:tc>
      </w:tr>
      <w:tr w:rsidR="00D91812" w:rsidRPr="000E46E0" w14:paraId="3FD16774" w14:textId="77777777" w:rsidTr="00E55F50">
        <w:trPr>
          <w:jc w:val="center"/>
        </w:trPr>
        <w:tc>
          <w:tcPr>
            <w:tcW w:w="846" w:type="dxa"/>
            <w:vMerge/>
            <w:tcBorders>
              <w:left w:val="single" w:sz="4" w:space="0" w:color="auto"/>
              <w:right w:val="single" w:sz="4" w:space="0" w:color="auto"/>
            </w:tcBorders>
            <w:vAlign w:val="center"/>
          </w:tcPr>
          <w:p w14:paraId="599A5C1C"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11CC8367" w14:textId="77777777" w:rsidR="00D91812" w:rsidRPr="000E46E0" w:rsidRDefault="00D91812" w:rsidP="00E55F50">
            <w:pPr>
              <w:pStyle w:val="TAC"/>
              <w:rPr>
                <w:rFonts w:eastAsia="Yu Mincho"/>
              </w:rPr>
            </w:pPr>
            <w:r w:rsidRPr="000E46E0">
              <w:rPr>
                <w:rFonts w:eastAsia="Yu Mincho"/>
              </w:rPr>
              <w:t>SCC</w:t>
            </w:r>
            <w:r w:rsidRPr="000E46E0">
              <w:rPr>
                <w:lang w:eastAsia="zh-TW"/>
              </w:rPr>
              <w:t>/CC5</w:t>
            </w:r>
          </w:p>
        </w:tc>
        <w:tc>
          <w:tcPr>
            <w:tcW w:w="1014" w:type="dxa"/>
            <w:vMerge/>
            <w:tcBorders>
              <w:left w:val="single" w:sz="4" w:space="0" w:color="auto"/>
              <w:right w:val="single" w:sz="4" w:space="0" w:color="auto"/>
            </w:tcBorders>
          </w:tcPr>
          <w:p w14:paraId="6DD9C91A"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704DD9C" w14:textId="77777777" w:rsidR="00D91812" w:rsidRPr="000E46E0"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tcPr>
          <w:p w14:paraId="70B68A8D"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5EE3E1B" w14:textId="77777777" w:rsidR="00D91812" w:rsidRPr="000E46E0" w:rsidRDefault="00D91812" w:rsidP="00E55F50">
            <w:pPr>
              <w:pStyle w:val="TAC"/>
              <w:rPr>
                <w:lang w:eastAsia="ko-KR"/>
              </w:rPr>
            </w:pPr>
            <w:r w:rsidRPr="000E46E0">
              <w:rPr>
                <w:lang w:eastAsia="ko-KR"/>
              </w:rPr>
              <w:t>-</w:t>
            </w:r>
          </w:p>
        </w:tc>
      </w:tr>
      <w:tr w:rsidR="00D91812" w:rsidRPr="000E46E0" w14:paraId="222ED239" w14:textId="77777777" w:rsidTr="00E55F50">
        <w:trPr>
          <w:jc w:val="center"/>
        </w:trPr>
        <w:tc>
          <w:tcPr>
            <w:tcW w:w="846" w:type="dxa"/>
            <w:vMerge/>
            <w:tcBorders>
              <w:left w:val="single" w:sz="4" w:space="0" w:color="auto"/>
              <w:right w:val="single" w:sz="4" w:space="0" w:color="auto"/>
            </w:tcBorders>
            <w:vAlign w:val="center"/>
          </w:tcPr>
          <w:p w14:paraId="5F7A9838"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7D2E7654" w14:textId="77777777" w:rsidR="00D91812" w:rsidRPr="000E46E0" w:rsidRDefault="00D91812" w:rsidP="00E55F50">
            <w:pPr>
              <w:pStyle w:val="TAC"/>
              <w:rPr>
                <w:rFonts w:eastAsia="Yu Mincho"/>
              </w:rPr>
            </w:pPr>
            <w:r w:rsidRPr="000E46E0">
              <w:rPr>
                <w:rFonts w:eastAsia="Yu Mincho"/>
              </w:rPr>
              <w:t>SCC</w:t>
            </w:r>
            <w:r w:rsidRPr="000E46E0">
              <w:rPr>
                <w:lang w:eastAsia="zh-TW"/>
              </w:rPr>
              <w:t>/CC6</w:t>
            </w:r>
          </w:p>
        </w:tc>
        <w:tc>
          <w:tcPr>
            <w:tcW w:w="1014" w:type="dxa"/>
            <w:vMerge/>
            <w:tcBorders>
              <w:left w:val="single" w:sz="4" w:space="0" w:color="auto"/>
              <w:right w:val="single" w:sz="4" w:space="0" w:color="auto"/>
            </w:tcBorders>
          </w:tcPr>
          <w:p w14:paraId="7A7E7A7C"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12DDE8E" w14:textId="77777777" w:rsidR="00D91812" w:rsidRPr="000E46E0"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tcPr>
          <w:p w14:paraId="37BFE300"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77442AD" w14:textId="77777777" w:rsidR="00D91812" w:rsidRPr="000E46E0" w:rsidRDefault="00D91812" w:rsidP="00E55F50">
            <w:pPr>
              <w:pStyle w:val="TAC"/>
              <w:rPr>
                <w:lang w:eastAsia="ko-KR"/>
              </w:rPr>
            </w:pPr>
            <w:r w:rsidRPr="000E46E0">
              <w:rPr>
                <w:lang w:eastAsia="ko-KR"/>
              </w:rPr>
              <w:t>-</w:t>
            </w:r>
          </w:p>
        </w:tc>
      </w:tr>
      <w:tr w:rsidR="00D91812" w:rsidRPr="000E46E0" w14:paraId="40313338" w14:textId="77777777" w:rsidTr="00E55F50">
        <w:trPr>
          <w:jc w:val="center"/>
        </w:trPr>
        <w:tc>
          <w:tcPr>
            <w:tcW w:w="846" w:type="dxa"/>
            <w:vMerge/>
            <w:tcBorders>
              <w:left w:val="single" w:sz="4" w:space="0" w:color="auto"/>
              <w:right w:val="single" w:sz="4" w:space="0" w:color="auto"/>
            </w:tcBorders>
            <w:vAlign w:val="center"/>
          </w:tcPr>
          <w:p w14:paraId="79439358"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3078917A" w14:textId="77777777" w:rsidR="00D91812" w:rsidRPr="000E46E0" w:rsidRDefault="00D91812" w:rsidP="00E55F50">
            <w:pPr>
              <w:pStyle w:val="TAC"/>
              <w:rPr>
                <w:rFonts w:eastAsia="Yu Mincho"/>
              </w:rPr>
            </w:pPr>
            <w:r w:rsidRPr="000E46E0">
              <w:rPr>
                <w:rFonts w:eastAsia="Yu Mincho"/>
              </w:rPr>
              <w:t>SCC</w:t>
            </w:r>
            <w:r w:rsidRPr="000E46E0">
              <w:rPr>
                <w:lang w:eastAsia="zh-TW"/>
              </w:rPr>
              <w:t>/CC7</w:t>
            </w:r>
          </w:p>
        </w:tc>
        <w:tc>
          <w:tcPr>
            <w:tcW w:w="1014" w:type="dxa"/>
            <w:vMerge/>
            <w:tcBorders>
              <w:left w:val="single" w:sz="4" w:space="0" w:color="auto"/>
              <w:right w:val="single" w:sz="4" w:space="0" w:color="auto"/>
            </w:tcBorders>
          </w:tcPr>
          <w:p w14:paraId="1C71CE90"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50E2A9A" w14:textId="77777777" w:rsidR="00D91812" w:rsidRPr="000E46E0"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tcPr>
          <w:p w14:paraId="1B8529F1"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EA6CDC7" w14:textId="77777777" w:rsidR="00D91812" w:rsidRPr="000E46E0" w:rsidRDefault="00D91812" w:rsidP="00E55F50">
            <w:pPr>
              <w:pStyle w:val="TAC"/>
              <w:rPr>
                <w:lang w:eastAsia="ko-KR"/>
              </w:rPr>
            </w:pPr>
            <w:r w:rsidRPr="000E46E0">
              <w:rPr>
                <w:lang w:eastAsia="ko-KR"/>
              </w:rPr>
              <w:t>-</w:t>
            </w:r>
          </w:p>
        </w:tc>
      </w:tr>
      <w:tr w:rsidR="00D91812" w:rsidRPr="000E46E0" w14:paraId="6AF0B4D0" w14:textId="77777777" w:rsidTr="00E55F50">
        <w:trPr>
          <w:jc w:val="center"/>
        </w:trPr>
        <w:tc>
          <w:tcPr>
            <w:tcW w:w="846" w:type="dxa"/>
            <w:vMerge/>
            <w:tcBorders>
              <w:left w:val="single" w:sz="4" w:space="0" w:color="auto"/>
              <w:right w:val="single" w:sz="4" w:space="0" w:color="auto"/>
            </w:tcBorders>
            <w:vAlign w:val="center"/>
          </w:tcPr>
          <w:p w14:paraId="3A86C2B6"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5EE89203" w14:textId="77777777" w:rsidR="00D91812" w:rsidRPr="000E46E0" w:rsidRDefault="00D91812" w:rsidP="00E55F50">
            <w:pPr>
              <w:pStyle w:val="TAC"/>
              <w:rPr>
                <w:rFonts w:eastAsia="Yu Mincho"/>
              </w:rPr>
            </w:pPr>
            <w:r w:rsidRPr="000E46E0">
              <w:rPr>
                <w:rFonts w:eastAsia="Yu Mincho"/>
              </w:rPr>
              <w:t>SCC</w:t>
            </w:r>
            <w:r w:rsidRPr="000E46E0">
              <w:rPr>
                <w:lang w:eastAsia="zh-TW"/>
              </w:rPr>
              <w:t>/CC8</w:t>
            </w:r>
          </w:p>
        </w:tc>
        <w:tc>
          <w:tcPr>
            <w:tcW w:w="1014" w:type="dxa"/>
            <w:vMerge/>
            <w:tcBorders>
              <w:left w:val="single" w:sz="4" w:space="0" w:color="auto"/>
              <w:right w:val="single" w:sz="4" w:space="0" w:color="auto"/>
            </w:tcBorders>
          </w:tcPr>
          <w:p w14:paraId="1B366B63"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1C276D4" w14:textId="77777777" w:rsidR="00D91812" w:rsidRPr="000E46E0"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tcPr>
          <w:p w14:paraId="6C556FE4"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4B2659B" w14:textId="77777777" w:rsidR="00D91812" w:rsidRPr="000E46E0" w:rsidRDefault="00D91812" w:rsidP="00E55F50">
            <w:pPr>
              <w:pStyle w:val="TAC"/>
              <w:rPr>
                <w:lang w:eastAsia="ko-KR"/>
              </w:rPr>
            </w:pPr>
            <w:r w:rsidRPr="000E46E0">
              <w:rPr>
                <w:lang w:eastAsia="ko-KR"/>
              </w:rPr>
              <w:t>-</w:t>
            </w:r>
          </w:p>
        </w:tc>
      </w:tr>
      <w:tr w:rsidR="00D91812" w:rsidRPr="000E46E0" w14:paraId="39BD8A61" w14:textId="77777777" w:rsidTr="00E55F50">
        <w:trPr>
          <w:jc w:val="center"/>
        </w:trPr>
        <w:tc>
          <w:tcPr>
            <w:tcW w:w="846" w:type="dxa"/>
            <w:vMerge w:val="restart"/>
            <w:tcBorders>
              <w:top w:val="single" w:sz="4" w:space="0" w:color="auto"/>
              <w:left w:val="single" w:sz="4" w:space="0" w:color="auto"/>
              <w:right w:val="single" w:sz="4" w:space="0" w:color="auto"/>
            </w:tcBorders>
            <w:vAlign w:val="center"/>
            <w:hideMark/>
          </w:tcPr>
          <w:p w14:paraId="2F5570AC" w14:textId="77777777" w:rsidR="00D91812" w:rsidRPr="000E46E0" w:rsidRDefault="00D91812" w:rsidP="00E55F50">
            <w:pPr>
              <w:pStyle w:val="TAC"/>
              <w:rPr>
                <w:lang w:eastAsia="ko-KR"/>
              </w:rPr>
            </w:pPr>
            <w:r w:rsidRPr="000E46E0">
              <w:rPr>
                <w:lang w:eastAsia="ko-KR"/>
              </w:rPr>
              <w:t>3</w:t>
            </w:r>
          </w:p>
        </w:tc>
        <w:tc>
          <w:tcPr>
            <w:tcW w:w="1559" w:type="dxa"/>
            <w:tcBorders>
              <w:top w:val="single" w:sz="4" w:space="0" w:color="auto"/>
              <w:left w:val="single" w:sz="4" w:space="0" w:color="auto"/>
              <w:bottom w:val="nil"/>
              <w:right w:val="single" w:sz="4" w:space="0" w:color="auto"/>
            </w:tcBorders>
            <w:hideMark/>
          </w:tcPr>
          <w:p w14:paraId="7BD0398B" w14:textId="77777777" w:rsidR="00D91812" w:rsidRPr="000E46E0" w:rsidRDefault="00D91812" w:rsidP="00E55F50">
            <w:pPr>
              <w:pStyle w:val="TAC"/>
              <w:rPr>
                <w:rFonts w:eastAsia="PMingLiU"/>
                <w:lang w:eastAsia="zh-TW"/>
              </w:rPr>
            </w:pPr>
            <w:r w:rsidRPr="000E46E0">
              <w:rPr>
                <w:rFonts w:eastAsia="Yu Mincho"/>
              </w:rPr>
              <w:t>PCC</w:t>
            </w:r>
            <w:r w:rsidRPr="000E46E0">
              <w:rPr>
                <w:lang w:eastAsia="zh-TW"/>
              </w:rPr>
              <w:t>/CC1</w:t>
            </w:r>
          </w:p>
        </w:tc>
        <w:tc>
          <w:tcPr>
            <w:tcW w:w="1014" w:type="dxa"/>
            <w:vMerge/>
            <w:tcBorders>
              <w:left w:val="single" w:sz="4" w:space="0" w:color="auto"/>
              <w:right w:val="single" w:sz="4" w:space="0" w:color="auto"/>
            </w:tcBorders>
          </w:tcPr>
          <w:p w14:paraId="7E3C7923"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100266D" w14:textId="77777777" w:rsidR="00D91812" w:rsidRPr="000E46E0"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14:paraId="2DCF2766" w14:textId="77777777" w:rsidR="00D91812" w:rsidRPr="000E46E0" w:rsidRDefault="00D91812" w:rsidP="00E55F50">
            <w:pPr>
              <w:pStyle w:val="TAC"/>
              <w:rPr>
                <w:rFonts w:eastAsia="Yu Mincho"/>
              </w:rPr>
            </w:pPr>
            <w:r w:rsidRPr="000E46E0">
              <w:t>DFT-s-OFDM QPSK</w:t>
            </w:r>
          </w:p>
        </w:tc>
        <w:tc>
          <w:tcPr>
            <w:tcW w:w="2688" w:type="dxa"/>
            <w:tcBorders>
              <w:top w:val="single" w:sz="4" w:space="0" w:color="auto"/>
              <w:left w:val="single" w:sz="4" w:space="0" w:color="auto"/>
              <w:bottom w:val="single" w:sz="4" w:space="0" w:color="auto"/>
              <w:right w:val="single" w:sz="4" w:space="0" w:color="auto"/>
            </w:tcBorders>
            <w:hideMark/>
          </w:tcPr>
          <w:p w14:paraId="7F273B02" w14:textId="77777777" w:rsidR="00D91812" w:rsidRPr="000E46E0" w:rsidRDefault="00D91812" w:rsidP="00E55F50">
            <w:pPr>
              <w:pStyle w:val="TAC"/>
            </w:pPr>
            <w:r w:rsidRPr="000E46E0">
              <w:t xml:space="preserve"> Inner_Full for PC2, PC3, PC4</w:t>
            </w:r>
          </w:p>
          <w:p w14:paraId="1F0FBC75" w14:textId="77777777" w:rsidR="00D91812" w:rsidRPr="000E46E0" w:rsidRDefault="00D91812" w:rsidP="00E55F50">
            <w:pPr>
              <w:pStyle w:val="TAC"/>
            </w:pPr>
            <w:r w:rsidRPr="000E46E0">
              <w:t>Inner_Full_Region1 for PC1</w:t>
            </w:r>
          </w:p>
        </w:tc>
      </w:tr>
      <w:tr w:rsidR="00D91812" w:rsidRPr="000E46E0" w14:paraId="25E86789" w14:textId="77777777" w:rsidTr="00E55F50">
        <w:trPr>
          <w:trHeight w:val="298"/>
          <w:jc w:val="center"/>
        </w:trPr>
        <w:tc>
          <w:tcPr>
            <w:tcW w:w="846" w:type="dxa"/>
            <w:vMerge/>
            <w:tcBorders>
              <w:left w:val="single" w:sz="4" w:space="0" w:color="auto"/>
              <w:right w:val="single" w:sz="4" w:space="0" w:color="auto"/>
            </w:tcBorders>
            <w:vAlign w:val="center"/>
            <w:hideMark/>
          </w:tcPr>
          <w:p w14:paraId="377275B8"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3D1ADC73"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/CC2</w:t>
            </w:r>
          </w:p>
        </w:tc>
        <w:tc>
          <w:tcPr>
            <w:tcW w:w="1014" w:type="dxa"/>
            <w:vMerge/>
            <w:tcBorders>
              <w:left w:val="single" w:sz="4" w:space="0" w:color="auto"/>
              <w:right w:val="single" w:sz="4" w:space="0" w:color="auto"/>
            </w:tcBorders>
          </w:tcPr>
          <w:p w14:paraId="4A8801FE" w14:textId="77777777" w:rsidR="00D91812" w:rsidRPr="000E46E0"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5EC13B6C" w14:textId="77777777" w:rsidR="00D91812" w:rsidRPr="000E46E0"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hideMark/>
          </w:tcPr>
          <w:p w14:paraId="36118962"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59D044B3" w14:textId="77777777" w:rsidR="00D91812" w:rsidRPr="000E46E0" w:rsidRDefault="00D91812" w:rsidP="00E55F50">
            <w:pPr>
              <w:pStyle w:val="TAC"/>
              <w:rPr>
                <w:lang w:eastAsia="ko-KR"/>
              </w:rPr>
            </w:pPr>
            <w:r w:rsidRPr="000E46E0">
              <w:rPr>
                <w:lang w:eastAsia="ko-KR"/>
              </w:rPr>
              <w:t>-</w:t>
            </w:r>
          </w:p>
        </w:tc>
      </w:tr>
      <w:tr w:rsidR="00D91812" w:rsidRPr="000E46E0" w14:paraId="4157BFEC" w14:textId="77777777" w:rsidTr="00E55F50">
        <w:trPr>
          <w:jc w:val="center"/>
        </w:trPr>
        <w:tc>
          <w:tcPr>
            <w:tcW w:w="846" w:type="dxa"/>
            <w:vMerge/>
            <w:tcBorders>
              <w:left w:val="single" w:sz="4" w:space="0" w:color="auto"/>
              <w:right w:val="single" w:sz="4" w:space="0" w:color="auto"/>
            </w:tcBorders>
            <w:vAlign w:val="center"/>
          </w:tcPr>
          <w:p w14:paraId="5FD8CACF"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1AE95173" w14:textId="77777777" w:rsidR="00D91812" w:rsidRPr="000E46E0" w:rsidRDefault="00D91812" w:rsidP="00E55F50">
            <w:pPr>
              <w:pStyle w:val="TAC"/>
              <w:rPr>
                <w:rFonts w:eastAsia="Yu Mincho"/>
              </w:rPr>
            </w:pPr>
            <w:r w:rsidRPr="000E46E0">
              <w:rPr>
                <w:rFonts w:eastAsia="Yu Mincho"/>
              </w:rPr>
              <w:t>SCC</w:t>
            </w:r>
            <w:r w:rsidRPr="000E46E0">
              <w:rPr>
                <w:lang w:eastAsia="zh-TW"/>
              </w:rPr>
              <w:t>/CC3</w:t>
            </w:r>
          </w:p>
        </w:tc>
        <w:tc>
          <w:tcPr>
            <w:tcW w:w="1014" w:type="dxa"/>
            <w:vMerge/>
            <w:tcBorders>
              <w:left w:val="single" w:sz="4" w:space="0" w:color="auto"/>
              <w:right w:val="single" w:sz="4" w:space="0" w:color="auto"/>
            </w:tcBorders>
          </w:tcPr>
          <w:p w14:paraId="03E671FC"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AAF95C8"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D11ED33"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3C5ABAC" w14:textId="77777777" w:rsidR="00D91812" w:rsidRPr="000E46E0" w:rsidRDefault="00D91812" w:rsidP="00E55F50">
            <w:pPr>
              <w:pStyle w:val="TAC"/>
              <w:rPr>
                <w:lang w:eastAsia="ko-KR"/>
              </w:rPr>
            </w:pPr>
            <w:r w:rsidRPr="000E46E0">
              <w:rPr>
                <w:lang w:eastAsia="ko-KR"/>
              </w:rPr>
              <w:t>-</w:t>
            </w:r>
          </w:p>
        </w:tc>
      </w:tr>
      <w:tr w:rsidR="00D91812" w:rsidRPr="000E46E0" w14:paraId="172AE39A" w14:textId="77777777" w:rsidTr="00E55F50">
        <w:trPr>
          <w:jc w:val="center"/>
        </w:trPr>
        <w:tc>
          <w:tcPr>
            <w:tcW w:w="846" w:type="dxa"/>
            <w:vMerge/>
            <w:tcBorders>
              <w:left w:val="single" w:sz="4" w:space="0" w:color="auto"/>
              <w:right w:val="single" w:sz="4" w:space="0" w:color="auto"/>
            </w:tcBorders>
            <w:vAlign w:val="center"/>
          </w:tcPr>
          <w:p w14:paraId="5E6AA3CA"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3C1A5B2B" w14:textId="77777777" w:rsidR="00D91812" w:rsidRPr="000E46E0" w:rsidRDefault="00D91812" w:rsidP="00E55F50">
            <w:pPr>
              <w:pStyle w:val="TAC"/>
              <w:rPr>
                <w:rFonts w:eastAsia="Yu Mincho"/>
              </w:rPr>
            </w:pPr>
            <w:r w:rsidRPr="000E46E0">
              <w:rPr>
                <w:rFonts w:eastAsia="Yu Mincho"/>
              </w:rPr>
              <w:t>SCC</w:t>
            </w:r>
            <w:r w:rsidRPr="000E46E0">
              <w:rPr>
                <w:lang w:eastAsia="zh-TW"/>
              </w:rPr>
              <w:t>/CC4</w:t>
            </w:r>
          </w:p>
        </w:tc>
        <w:tc>
          <w:tcPr>
            <w:tcW w:w="1014" w:type="dxa"/>
            <w:vMerge/>
            <w:tcBorders>
              <w:left w:val="single" w:sz="4" w:space="0" w:color="auto"/>
              <w:right w:val="single" w:sz="4" w:space="0" w:color="auto"/>
            </w:tcBorders>
          </w:tcPr>
          <w:p w14:paraId="5A2851D8"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7D8A169"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CB52019"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B9D2896" w14:textId="77777777" w:rsidR="00D91812" w:rsidRPr="000E46E0" w:rsidRDefault="00D91812" w:rsidP="00E55F50">
            <w:pPr>
              <w:pStyle w:val="TAC"/>
              <w:rPr>
                <w:lang w:eastAsia="ko-KR"/>
              </w:rPr>
            </w:pPr>
            <w:r w:rsidRPr="000E46E0">
              <w:rPr>
                <w:lang w:eastAsia="ko-KR"/>
              </w:rPr>
              <w:t>-</w:t>
            </w:r>
          </w:p>
        </w:tc>
      </w:tr>
      <w:tr w:rsidR="00D91812" w:rsidRPr="000E46E0" w14:paraId="67B54BCC" w14:textId="77777777" w:rsidTr="00E55F50">
        <w:trPr>
          <w:jc w:val="center"/>
        </w:trPr>
        <w:tc>
          <w:tcPr>
            <w:tcW w:w="846" w:type="dxa"/>
            <w:vMerge/>
            <w:tcBorders>
              <w:left w:val="single" w:sz="4" w:space="0" w:color="auto"/>
              <w:right w:val="single" w:sz="4" w:space="0" w:color="auto"/>
            </w:tcBorders>
            <w:vAlign w:val="center"/>
          </w:tcPr>
          <w:p w14:paraId="636A4E01"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003F6C03" w14:textId="77777777" w:rsidR="00D91812" w:rsidRPr="000E46E0" w:rsidRDefault="00D91812" w:rsidP="00E55F50">
            <w:pPr>
              <w:pStyle w:val="TAC"/>
              <w:rPr>
                <w:rFonts w:eastAsia="Yu Mincho"/>
              </w:rPr>
            </w:pPr>
            <w:r w:rsidRPr="000E46E0">
              <w:rPr>
                <w:rFonts w:eastAsia="Yu Mincho"/>
              </w:rPr>
              <w:t>SCC</w:t>
            </w:r>
            <w:r w:rsidRPr="000E46E0">
              <w:rPr>
                <w:lang w:eastAsia="zh-TW"/>
              </w:rPr>
              <w:t>/CC5</w:t>
            </w:r>
          </w:p>
        </w:tc>
        <w:tc>
          <w:tcPr>
            <w:tcW w:w="1014" w:type="dxa"/>
            <w:vMerge/>
            <w:tcBorders>
              <w:left w:val="single" w:sz="4" w:space="0" w:color="auto"/>
              <w:right w:val="single" w:sz="4" w:space="0" w:color="auto"/>
            </w:tcBorders>
          </w:tcPr>
          <w:p w14:paraId="1C1F54EE"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909FDE2"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F5DC403"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B3552C7" w14:textId="77777777" w:rsidR="00D91812" w:rsidRPr="000E46E0" w:rsidRDefault="00D91812" w:rsidP="00E55F50">
            <w:pPr>
              <w:pStyle w:val="TAC"/>
              <w:rPr>
                <w:lang w:eastAsia="ko-KR"/>
              </w:rPr>
            </w:pPr>
            <w:r w:rsidRPr="000E46E0">
              <w:rPr>
                <w:lang w:eastAsia="ko-KR"/>
              </w:rPr>
              <w:t>-</w:t>
            </w:r>
          </w:p>
        </w:tc>
      </w:tr>
      <w:tr w:rsidR="00D91812" w:rsidRPr="000E46E0" w14:paraId="34AEB6A4" w14:textId="77777777" w:rsidTr="00E55F50">
        <w:trPr>
          <w:jc w:val="center"/>
        </w:trPr>
        <w:tc>
          <w:tcPr>
            <w:tcW w:w="846" w:type="dxa"/>
            <w:vMerge/>
            <w:tcBorders>
              <w:left w:val="single" w:sz="4" w:space="0" w:color="auto"/>
              <w:right w:val="single" w:sz="4" w:space="0" w:color="auto"/>
            </w:tcBorders>
            <w:vAlign w:val="center"/>
          </w:tcPr>
          <w:p w14:paraId="3129B118"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277BB359" w14:textId="77777777" w:rsidR="00D91812" w:rsidRPr="000E46E0" w:rsidRDefault="00D91812" w:rsidP="00E55F50">
            <w:pPr>
              <w:pStyle w:val="TAC"/>
              <w:rPr>
                <w:rFonts w:eastAsia="Yu Mincho"/>
              </w:rPr>
            </w:pPr>
            <w:r w:rsidRPr="000E46E0">
              <w:rPr>
                <w:rFonts w:eastAsia="Yu Mincho"/>
              </w:rPr>
              <w:t>SCC</w:t>
            </w:r>
            <w:r w:rsidRPr="000E46E0">
              <w:rPr>
                <w:lang w:eastAsia="zh-TW"/>
              </w:rPr>
              <w:t>/CC6</w:t>
            </w:r>
          </w:p>
        </w:tc>
        <w:tc>
          <w:tcPr>
            <w:tcW w:w="1014" w:type="dxa"/>
            <w:vMerge/>
            <w:tcBorders>
              <w:left w:val="single" w:sz="4" w:space="0" w:color="auto"/>
              <w:right w:val="single" w:sz="4" w:space="0" w:color="auto"/>
            </w:tcBorders>
          </w:tcPr>
          <w:p w14:paraId="4F9C17B3"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2461AF9"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685A058"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F651A4D" w14:textId="77777777" w:rsidR="00D91812" w:rsidRPr="000E46E0" w:rsidRDefault="00D91812" w:rsidP="00E55F50">
            <w:pPr>
              <w:pStyle w:val="TAC"/>
              <w:rPr>
                <w:lang w:eastAsia="ko-KR"/>
              </w:rPr>
            </w:pPr>
            <w:r w:rsidRPr="000E46E0">
              <w:rPr>
                <w:lang w:eastAsia="ko-KR"/>
              </w:rPr>
              <w:t>-</w:t>
            </w:r>
          </w:p>
        </w:tc>
      </w:tr>
      <w:tr w:rsidR="00D91812" w:rsidRPr="000E46E0" w14:paraId="5EC9E775" w14:textId="77777777" w:rsidTr="00E55F50">
        <w:trPr>
          <w:jc w:val="center"/>
        </w:trPr>
        <w:tc>
          <w:tcPr>
            <w:tcW w:w="846" w:type="dxa"/>
            <w:vMerge/>
            <w:tcBorders>
              <w:left w:val="single" w:sz="4" w:space="0" w:color="auto"/>
              <w:right w:val="single" w:sz="4" w:space="0" w:color="auto"/>
            </w:tcBorders>
            <w:vAlign w:val="center"/>
          </w:tcPr>
          <w:p w14:paraId="2DA19409"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2AB8EAAC" w14:textId="77777777" w:rsidR="00D91812" w:rsidRPr="000E46E0" w:rsidRDefault="00D91812" w:rsidP="00E55F50">
            <w:pPr>
              <w:pStyle w:val="TAC"/>
              <w:rPr>
                <w:rFonts w:eastAsia="Yu Mincho"/>
              </w:rPr>
            </w:pPr>
            <w:r w:rsidRPr="000E46E0">
              <w:rPr>
                <w:rFonts w:eastAsia="Yu Mincho"/>
              </w:rPr>
              <w:t>SCC</w:t>
            </w:r>
            <w:r w:rsidRPr="000E46E0">
              <w:rPr>
                <w:lang w:eastAsia="zh-TW"/>
              </w:rPr>
              <w:t>/CC7</w:t>
            </w:r>
          </w:p>
        </w:tc>
        <w:tc>
          <w:tcPr>
            <w:tcW w:w="1014" w:type="dxa"/>
            <w:vMerge/>
            <w:tcBorders>
              <w:left w:val="single" w:sz="4" w:space="0" w:color="auto"/>
              <w:right w:val="single" w:sz="4" w:space="0" w:color="auto"/>
            </w:tcBorders>
          </w:tcPr>
          <w:p w14:paraId="130F9451"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7B99402"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56FED7E"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1F6A94E" w14:textId="77777777" w:rsidR="00D91812" w:rsidRPr="000E46E0" w:rsidRDefault="00D91812" w:rsidP="00E55F50">
            <w:pPr>
              <w:pStyle w:val="TAC"/>
              <w:rPr>
                <w:lang w:eastAsia="ko-KR"/>
              </w:rPr>
            </w:pPr>
            <w:r w:rsidRPr="000E46E0">
              <w:rPr>
                <w:lang w:eastAsia="ko-KR"/>
              </w:rPr>
              <w:t>-</w:t>
            </w:r>
          </w:p>
        </w:tc>
      </w:tr>
      <w:tr w:rsidR="00D91812" w:rsidRPr="000E46E0" w14:paraId="7E054A43" w14:textId="77777777" w:rsidTr="00E55F50">
        <w:trPr>
          <w:jc w:val="center"/>
        </w:trPr>
        <w:tc>
          <w:tcPr>
            <w:tcW w:w="846" w:type="dxa"/>
            <w:vMerge/>
            <w:tcBorders>
              <w:left w:val="single" w:sz="4" w:space="0" w:color="auto"/>
              <w:right w:val="single" w:sz="4" w:space="0" w:color="auto"/>
            </w:tcBorders>
            <w:vAlign w:val="center"/>
          </w:tcPr>
          <w:p w14:paraId="02C15058"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4D33F578" w14:textId="77777777" w:rsidR="00D91812" w:rsidRPr="000E46E0" w:rsidRDefault="00D91812" w:rsidP="00E55F50">
            <w:pPr>
              <w:pStyle w:val="TAC"/>
              <w:rPr>
                <w:rFonts w:eastAsia="Yu Mincho"/>
              </w:rPr>
            </w:pPr>
            <w:r w:rsidRPr="000E46E0">
              <w:rPr>
                <w:rFonts w:eastAsia="Yu Mincho"/>
              </w:rPr>
              <w:t>SCC</w:t>
            </w:r>
            <w:r w:rsidRPr="000E46E0">
              <w:rPr>
                <w:lang w:eastAsia="zh-TW"/>
              </w:rPr>
              <w:t>/CC8</w:t>
            </w:r>
          </w:p>
        </w:tc>
        <w:tc>
          <w:tcPr>
            <w:tcW w:w="1014" w:type="dxa"/>
            <w:vMerge/>
            <w:tcBorders>
              <w:left w:val="single" w:sz="4" w:space="0" w:color="auto"/>
              <w:right w:val="single" w:sz="4" w:space="0" w:color="auto"/>
            </w:tcBorders>
          </w:tcPr>
          <w:p w14:paraId="5D5CCA98"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BD51D6F"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9D6FA99"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758A02A" w14:textId="77777777" w:rsidR="00D91812" w:rsidRPr="000E46E0" w:rsidRDefault="00D91812" w:rsidP="00E55F50">
            <w:pPr>
              <w:pStyle w:val="TAC"/>
              <w:rPr>
                <w:lang w:eastAsia="ko-KR"/>
              </w:rPr>
            </w:pPr>
            <w:r w:rsidRPr="000E46E0">
              <w:rPr>
                <w:lang w:eastAsia="ko-KR"/>
              </w:rPr>
              <w:t>-</w:t>
            </w:r>
          </w:p>
        </w:tc>
      </w:tr>
      <w:tr w:rsidR="00D91812" w:rsidRPr="000E46E0" w14:paraId="56B0785A" w14:textId="77777777" w:rsidTr="00E55F50">
        <w:trPr>
          <w:jc w:val="center"/>
        </w:trPr>
        <w:tc>
          <w:tcPr>
            <w:tcW w:w="846" w:type="dxa"/>
            <w:vMerge w:val="restart"/>
            <w:tcBorders>
              <w:top w:val="single" w:sz="4" w:space="0" w:color="auto"/>
              <w:left w:val="single" w:sz="4" w:space="0" w:color="auto"/>
              <w:right w:val="single" w:sz="4" w:space="0" w:color="auto"/>
            </w:tcBorders>
            <w:vAlign w:val="center"/>
            <w:hideMark/>
          </w:tcPr>
          <w:p w14:paraId="2BFEF8D5" w14:textId="77777777" w:rsidR="00D91812" w:rsidRPr="000E46E0" w:rsidRDefault="00D91812" w:rsidP="00E55F50">
            <w:pPr>
              <w:pStyle w:val="TAC"/>
              <w:rPr>
                <w:lang w:eastAsia="ko-KR"/>
              </w:rPr>
            </w:pPr>
            <w:r w:rsidRPr="000E46E0">
              <w:rPr>
                <w:lang w:eastAsia="ko-KR"/>
              </w:rPr>
              <w:t>4</w:t>
            </w:r>
          </w:p>
        </w:tc>
        <w:tc>
          <w:tcPr>
            <w:tcW w:w="1559" w:type="dxa"/>
            <w:tcBorders>
              <w:top w:val="single" w:sz="4" w:space="0" w:color="auto"/>
              <w:left w:val="single" w:sz="4" w:space="0" w:color="auto"/>
              <w:bottom w:val="nil"/>
              <w:right w:val="single" w:sz="4" w:space="0" w:color="auto"/>
            </w:tcBorders>
            <w:hideMark/>
          </w:tcPr>
          <w:p w14:paraId="6F9CCD08" w14:textId="77777777" w:rsidR="00D91812" w:rsidRPr="000E46E0" w:rsidRDefault="00D91812" w:rsidP="00E55F50">
            <w:pPr>
              <w:pStyle w:val="TAC"/>
              <w:rPr>
                <w:rFonts w:eastAsia="PMingLiU"/>
                <w:lang w:eastAsia="zh-TW"/>
              </w:rPr>
            </w:pPr>
            <w:r w:rsidRPr="000E46E0">
              <w:rPr>
                <w:rFonts w:eastAsia="Yu Mincho"/>
              </w:rPr>
              <w:t>PCC</w:t>
            </w:r>
            <w:r w:rsidRPr="000E46E0">
              <w:rPr>
                <w:lang w:eastAsia="zh-TW"/>
              </w:rPr>
              <w:t>/CC1</w:t>
            </w:r>
          </w:p>
        </w:tc>
        <w:tc>
          <w:tcPr>
            <w:tcW w:w="1014" w:type="dxa"/>
            <w:vMerge/>
            <w:tcBorders>
              <w:left w:val="single" w:sz="4" w:space="0" w:color="auto"/>
              <w:right w:val="single" w:sz="4" w:space="0" w:color="auto"/>
            </w:tcBorders>
          </w:tcPr>
          <w:p w14:paraId="6D729AF3"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0AF3D9C"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3DDB61B7" w14:textId="77777777" w:rsidR="00D91812" w:rsidRPr="000E46E0" w:rsidRDefault="00D91812" w:rsidP="00E55F50">
            <w:pPr>
              <w:pStyle w:val="TAC"/>
              <w:rPr>
                <w:rFonts w:eastAsia="Yu Mincho"/>
              </w:rPr>
            </w:pPr>
            <w:r w:rsidRPr="000E46E0">
              <w:t>DFT-s-OFDM QPSK</w:t>
            </w:r>
          </w:p>
        </w:tc>
        <w:tc>
          <w:tcPr>
            <w:tcW w:w="2688" w:type="dxa"/>
            <w:tcBorders>
              <w:top w:val="single" w:sz="4" w:space="0" w:color="auto"/>
              <w:left w:val="single" w:sz="4" w:space="0" w:color="auto"/>
              <w:bottom w:val="single" w:sz="4" w:space="0" w:color="auto"/>
              <w:right w:val="single" w:sz="4" w:space="0" w:color="auto"/>
            </w:tcBorders>
          </w:tcPr>
          <w:p w14:paraId="24406D5E" w14:textId="77777777" w:rsidR="00D91812" w:rsidRPr="000E46E0" w:rsidRDefault="00D91812" w:rsidP="00E55F50">
            <w:pPr>
              <w:pStyle w:val="TAC"/>
            </w:pPr>
            <w:r w:rsidRPr="000E46E0">
              <w:rPr>
                <w:lang w:eastAsia="ko-KR"/>
              </w:rPr>
              <w:t>Outer_Full</w:t>
            </w:r>
          </w:p>
        </w:tc>
      </w:tr>
      <w:tr w:rsidR="00D91812" w:rsidRPr="000E46E0" w14:paraId="5C99883B" w14:textId="77777777" w:rsidTr="00E55F50">
        <w:trPr>
          <w:trHeight w:val="298"/>
          <w:jc w:val="center"/>
        </w:trPr>
        <w:tc>
          <w:tcPr>
            <w:tcW w:w="846" w:type="dxa"/>
            <w:vMerge/>
            <w:tcBorders>
              <w:left w:val="single" w:sz="4" w:space="0" w:color="auto"/>
              <w:right w:val="single" w:sz="4" w:space="0" w:color="auto"/>
            </w:tcBorders>
            <w:vAlign w:val="center"/>
            <w:hideMark/>
          </w:tcPr>
          <w:p w14:paraId="4B06004B"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404610CB"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/CC2</w:t>
            </w:r>
          </w:p>
        </w:tc>
        <w:tc>
          <w:tcPr>
            <w:tcW w:w="1014" w:type="dxa"/>
            <w:vMerge/>
            <w:tcBorders>
              <w:left w:val="single" w:sz="4" w:space="0" w:color="auto"/>
              <w:right w:val="single" w:sz="4" w:space="0" w:color="auto"/>
            </w:tcBorders>
          </w:tcPr>
          <w:p w14:paraId="5AFF0387" w14:textId="77777777" w:rsidR="00D91812" w:rsidRPr="000E46E0"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04372C56"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53AC8DFF"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1DD056AA" w14:textId="77777777" w:rsidR="00D91812" w:rsidRPr="000E46E0" w:rsidRDefault="00D91812" w:rsidP="00E55F50">
            <w:pPr>
              <w:pStyle w:val="TAC"/>
              <w:rPr>
                <w:lang w:eastAsia="ko-KR"/>
              </w:rPr>
            </w:pPr>
            <w:r w:rsidRPr="000E46E0">
              <w:rPr>
                <w:lang w:eastAsia="ko-KR"/>
              </w:rPr>
              <w:t>-</w:t>
            </w:r>
          </w:p>
        </w:tc>
      </w:tr>
      <w:tr w:rsidR="00D91812" w:rsidRPr="000E46E0" w14:paraId="7D4FE691" w14:textId="77777777" w:rsidTr="00E55F50">
        <w:trPr>
          <w:jc w:val="center"/>
        </w:trPr>
        <w:tc>
          <w:tcPr>
            <w:tcW w:w="846" w:type="dxa"/>
            <w:vMerge/>
            <w:tcBorders>
              <w:left w:val="single" w:sz="4" w:space="0" w:color="auto"/>
              <w:right w:val="single" w:sz="4" w:space="0" w:color="auto"/>
            </w:tcBorders>
            <w:vAlign w:val="center"/>
          </w:tcPr>
          <w:p w14:paraId="090C1C6C"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30AB1EAC" w14:textId="77777777" w:rsidR="00D91812" w:rsidRPr="000E46E0" w:rsidRDefault="00D91812" w:rsidP="00E55F50">
            <w:pPr>
              <w:pStyle w:val="TAC"/>
              <w:rPr>
                <w:rFonts w:eastAsia="Yu Mincho"/>
              </w:rPr>
            </w:pPr>
            <w:r w:rsidRPr="000E46E0">
              <w:rPr>
                <w:rFonts w:eastAsia="Yu Mincho"/>
              </w:rPr>
              <w:t>SCC</w:t>
            </w:r>
            <w:r w:rsidRPr="000E46E0">
              <w:rPr>
                <w:lang w:eastAsia="zh-TW"/>
              </w:rPr>
              <w:t>/CC3</w:t>
            </w:r>
          </w:p>
        </w:tc>
        <w:tc>
          <w:tcPr>
            <w:tcW w:w="1014" w:type="dxa"/>
            <w:vMerge/>
            <w:tcBorders>
              <w:left w:val="single" w:sz="4" w:space="0" w:color="auto"/>
              <w:right w:val="single" w:sz="4" w:space="0" w:color="auto"/>
            </w:tcBorders>
          </w:tcPr>
          <w:p w14:paraId="2FC4723E"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E5F927C"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3837058"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479BCE1" w14:textId="77777777" w:rsidR="00D91812" w:rsidRPr="000E46E0" w:rsidRDefault="00D91812" w:rsidP="00E55F50">
            <w:pPr>
              <w:pStyle w:val="TAC"/>
              <w:rPr>
                <w:lang w:eastAsia="ko-KR"/>
              </w:rPr>
            </w:pPr>
            <w:r w:rsidRPr="000E46E0">
              <w:rPr>
                <w:lang w:eastAsia="ko-KR"/>
              </w:rPr>
              <w:t>-</w:t>
            </w:r>
          </w:p>
        </w:tc>
      </w:tr>
      <w:tr w:rsidR="00D91812" w:rsidRPr="000E46E0" w14:paraId="3E55CF9F" w14:textId="77777777" w:rsidTr="00E55F50">
        <w:trPr>
          <w:jc w:val="center"/>
        </w:trPr>
        <w:tc>
          <w:tcPr>
            <w:tcW w:w="846" w:type="dxa"/>
            <w:vMerge/>
            <w:tcBorders>
              <w:left w:val="single" w:sz="4" w:space="0" w:color="auto"/>
              <w:right w:val="single" w:sz="4" w:space="0" w:color="auto"/>
            </w:tcBorders>
            <w:vAlign w:val="center"/>
          </w:tcPr>
          <w:p w14:paraId="7D4D38FD"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16904CE8" w14:textId="77777777" w:rsidR="00D91812" w:rsidRPr="000E46E0" w:rsidRDefault="00D91812" w:rsidP="00E55F50">
            <w:pPr>
              <w:pStyle w:val="TAC"/>
              <w:rPr>
                <w:rFonts w:eastAsia="Yu Mincho"/>
              </w:rPr>
            </w:pPr>
            <w:r w:rsidRPr="000E46E0">
              <w:rPr>
                <w:rFonts w:eastAsia="Yu Mincho"/>
              </w:rPr>
              <w:t>SCC</w:t>
            </w:r>
            <w:r w:rsidRPr="000E46E0">
              <w:rPr>
                <w:lang w:eastAsia="zh-TW"/>
              </w:rPr>
              <w:t>/CC4</w:t>
            </w:r>
          </w:p>
        </w:tc>
        <w:tc>
          <w:tcPr>
            <w:tcW w:w="1014" w:type="dxa"/>
            <w:vMerge/>
            <w:tcBorders>
              <w:left w:val="single" w:sz="4" w:space="0" w:color="auto"/>
              <w:right w:val="single" w:sz="4" w:space="0" w:color="auto"/>
            </w:tcBorders>
          </w:tcPr>
          <w:p w14:paraId="38E311A9"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A294EC4"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DBFB542"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E9968C9" w14:textId="77777777" w:rsidR="00D91812" w:rsidRPr="000E46E0" w:rsidRDefault="00D91812" w:rsidP="00E55F50">
            <w:pPr>
              <w:pStyle w:val="TAC"/>
              <w:rPr>
                <w:lang w:eastAsia="ko-KR"/>
              </w:rPr>
            </w:pPr>
            <w:r w:rsidRPr="000E46E0">
              <w:rPr>
                <w:lang w:eastAsia="ko-KR"/>
              </w:rPr>
              <w:t>-</w:t>
            </w:r>
          </w:p>
        </w:tc>
      </w:tr>
      <w:tr w:rsidR="00D91812" w:rsidRPr="000E46E0" w14:paraId="67CEA40A" w14:textId="77777777" w:rsidTr="00E55F50">
        <w:trPr>
          <w:jc w:val="center"/>
        </w:trPr>
        <w:tc>
          <w:tcPr>
            <w:tcW w:w="846" w:type="dxa"/>
            <w:vMerge/>
            <w:tcBorders>
              <w:left w:val="single" w:sz="4" w:space="0" w:color="auto"/>
              <w:right w:val="single" w:sz="4" w:space="0" w:color="auto"/>
            </w:tcBorders>
            <w:vAlign w:val="center"/>
          </w:tcPr>
          <w:p w14:paraId="7D0AD01D"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22DEE212" w14:textId="77777777" w:rsidR="00D91812" w:rsidRPr="000E46E0" w:rsidRDefault="00D91812" w:rsidP="00E55F50">
            <w:pPr>
              <w:pStyle w:val="TAC"/>
              <w:rPr>
                <w:rFonts w:eastAsia="Yu Mincho"/>
              </w:rPr>
            </w:pPr>
            <w:r w:rsidRPr="000E46E0">
              <w:rPr>
                <w:rFonts w:eastAsia="Yu Mincho"/>
              </w:rPr>
              <w:t>SCC</w:t>
            </w:r>
            <w:r w:rsidRPr="000E46E0">
              <w:rPr>
                <w:lang w:eastAsia="zh-TW"/>
              </w:rPr>
              <w:t>/CC5</w:t>
            </w:r>
          </w:p>
        </w:tc>
        <w:tc>
          <w:tcPr>
            <w:tcW w:w="1014" w:type="dxa"/>
            <w:vMerge/>
            <w:tcBorders>
              <w:left w:val="single" w:sz="4" w:space="0" w:color="auto"/>
              <w:right w:val="single" w:sz="4" w:space="0" w:color="auto"/>
            </w:tcBorders>
          </w:tcPr>
          <w:p w14:paraId="5B9397FE"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83AC1BE"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1276108"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EC21C91" w14:textId="77777777" w:rsidR="00D91812" w:rsidRPr="000E46E0" w:rsidRDefault="00D91812" w:rsidP="00E55F50">
            <w:pPr>
              <w:pStyle w:val="TAC"/>
              <w:rPr>
                <w:lang w:eastAsia="ko-KR"/>
              </w:rPr>
            </w:pPr>
            <w:r w:rsidRPr="000E46E0">
              <w:rPr>
                <w:lang w:eastAsia="ko-KR"/>
              </w:rPr>
              <w:t>-</w:t>
            </w:r>
          </w:p>
        </w:tc>
      </w:tr>
      <w:tr w:rsidR="00D91812" w:rsidRPr="000E46E0" w14:paraId="14C02619" w14:textId="77777777" w:rsidTr="00E55F50">
        <w:trPr>
          <w:jc w:val="center"/>
        </w:trPr>
        <w:tc>
          <w:tcPr>
            <w:tcW w:w="846" w:type="dxa"/>
            <w:vMerge/>
            <w:tcBorders>
              <w:left w:val="single" w:sz="4" w:space="0" w:color="auto"/>
              <w:right w:val="single" w:sz="4" w:space="0" w:color="auto"/>
            </w:tcBorders>
            <w:vAlign w:val="center"/>
          </w:tcPr>
          <w:p w14:paraId="7D780AC4"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0141FA11" w14:textId="77777777" w:rsidR="00D91812" w:rsidRPr="000E46E0" w:rsidRDefault="00D91812" w:rsidP="00E55F50">
            <w:pPr>
              <w:pStyle w:val="TAC"/>
              <w:rPr>
                <w:rFonts w:eastAsia="Yu Mincho"/>
              </w:rPr>
            </w:pPr>
            <w:r w:rsidRPr="000E46E0">
              <w:rPr>
                <w:rFonts w:eastAsia="Yu Mincho"/>
              </w:rPr>
              <w:t>SCC</w:t>
            </w:r>
            <w:r w:rsidRPr="000E46E0">
              <w:rPr>
                <w:lang w:eastAsia="zh-TW"/>
              </w:rPr>
              <w:t>/CC6</w:t>
            </w:r>
          </w:p>
        </w:tc>
        <w:tc>
          <w:tcPr>
            <w:tcW w:w="1014" w:type="dxa"/>
            <w:vMerge/>
            <w:tcBorders>
              <w:left w:val="single" w:sz="4" w:space="0" w:color="auto"/>
              <w:right w:val="single" w:sz="4" w:space="0" w:color="auto"/>
            </w:tcBorders>
          </w:tcPr>
          <w:p w14:paraId="5B231133"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B57C61D"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158441E"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239F6DC" w14:textId="77777777" w:rsidR="00D91812" w:rsidRPr="000E46E0" w:rsidRDefault="00D91812" w:rsidP="00E55F50">
            <w:pPr>
              <w:pStyle w:val="TAC"/>
              <w:rPr>
                <w:lang w:eastAsia="ko-KR"/>
              </w:rPr>
            </w:pPr>
            <w:r w:rsidRPr="000E46E0">
              <w:rPr>
                <w:lang w:eastAsia="ko-KR"/>
              </w:rPr>
              <w:t>-</w:t>
            </w:r>
          </w:p>
        </w:tc>
      </w:tr>
      <w:tr w:rsidR="00D91812" w:rsidRPr="000E46E0" w14:paraId="260B2253" w14:textId="77777777" w:rsidTr="00E55F50">
        <w:trPr>
          <w:jc w:val="center"/>
        </w:trPr>
        <w:tc>
          <w:tcPr>
            <w:tcW w:w="846" w:type="dxa"/>
            <w:vMerge/>
            <w:tcBorders>
              <w:left w:val="single" w:sz="4" w:space="0" w:color="auto"/>
              <w:right w:val="single" w:sz="4" w:space="0" w:color="auto"/>
            </w:tcBorders>
            <w:vAlign w:val="center"/>
          </w:tcPr>
          <w:p w14:paraId="2A824E32"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63FEA815" w14:textId="77777777" w:rsidR="00D91812" w:rsidRPr="000E46E0" w:rsidRDefault="00D91812" w:rsidP="00E55F50">
            <w:pPr>
              <w:pStyle w:val="TAC"/>
              <w:rPr>
                <w:rFonts w:eastAsia="Yu Mincho"/>
              </w:rPr>
            </w:pPr>
            <w:r w:rsidRPr="000E46E0">
              <w:rPr>
                <w:rFonts w:eastAsia="Yu Mincho"/>
              </w:rPr>
              <w:t>SCC</w:t>
            </w:r>
            <w:r w:rsidRPr="000E46E0">
              <w:rPr>
                <w:lang w:eastAsia="zh-TW"/>
              </w:rPr>
              <w:t>/CC7</w:t>
            </w:r>
          </w:p>
        </w:tc>
        <w:tc>
          <w:tcPr>
            <w:tcW w:w="1014" w:type="dxa"/>
            <w:vMerge/>
            <w:tcBorders>
              <w:left w:val="single" w:sz="4" w:space="0" w:color="auto"/>
              <w:right w:val="single" w:sz="4" w:space="0" w:color="auto"/>
            </w:tcBorders>
          </w:tcPr>
          <w:p w14:paraId="3B831841"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F463B4C"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45DA99A"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8404E5E" w14:textId="77777777" w:rsidR="00D91812" w:rsidRPr="000E46E0" w:rsidRDefault="00D91812" w:rsidP="00E55F50">
            <w:pPr>
              <w:pStyle w:val="TAC"/>
              <w:rPr>
                <w:lang w:eastAsia="ko-KR"/>
              </w:rPr>
            </w:pPr>
            <w:r w:rsidRPr="000E46E0">
              <w:rPr>
                <w:lang w:eastAsia="ko-KR"/>
              </w:rPr>
              <w:t>-</w:t>
            </w:r>
          </w:p>
        </w:tc>
      </w:tr>
      <w:tr w:rsidR="00D91812" w:rsidRPr="000E46E0" w14:paraId="65D076C3" w14:textId="77777777" w:rsidTr="00E55F50">
        <w:trPr>
          <w:jc w:val="center"/>
        </w:trPr>
        <w:tc>
          <w:tcPr>
            <w:tcW w:w="846" w:type="dxa"/>
            <w:vMerge/>
            <w:tcBorders>
              <w:left w:val="single" w:sz="4" w:space="0" w:color="auto"/>
              <w:right w:val="single" w:sz="4" w:space="0" w:color="auto"/>
            </w:tcBorders>
            <w:vAlign w:val="center"/>
          </w:tcPr>
          <w:p w14:paraId="14308A25"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25306591" w14:textId="77777777" w:rsidR="00D91812" w:rsidRPr="000E46E0" w:rsidRDefault="00D91812" w:rsidP="00E55F50">
            <w:pPr>
              <w:pStyle w:val="TAC"/>
              <w:rPr>
                <w:rFonts w:eastAsia="Yu Mincho"/>
              </w:rPr>
            </w:pPr>
            <w:r w:rsidRPr="000E46E0">
              <w:rPr>
                <w:rFonts w:eastAsia="Yu Mincho"/>
              </w:rPr>
              <w:t>SCC</w:t>
            </w:r>
            <w:r w:rsidRPr="000E46E0">
              <w:rPr>
                <w:lang w:eastAsia="zh-TW"/>
              </w:rPr>
              <w:t>/CC8</w:t>
            </w:r>
          </w:p>
        </w:tc>
        <w:tc>
          <w:tcPr>
            <w:tcW w:w="1014" w:type="dxa"/>
            <w:vMerge/>
            <w:tcBorders>
              <w:left w:val="single" w:sz="4" w:space="0" w:color="auto"/>
              <w:right w:val="single" w:sz="4" w:space="0" w:color="auto"/>
            </w:tcBorders>
          </w:tcPr>
          <w:p w14:paraId="4CB52106"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BC0C99B"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E0324C4"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9A6246F" w14:textId="77777777" w:rsidR="00D91812" w:rsidRPr="000E46E0" w:rsidRDefault="00D91812" w:rsidP="00E55F50">
            <w:pPr>
              <w:pStyle w:val="TAC"/>
              <w:rPr>
                <w:lang w:eastAsia="ko-KR"/>
              </w:rPr>
            </w:pPr>
            <w:r w:rsidRPr="000E46E0">
              <w:rPr>
                <w:lang w:eastAsia="ko-KR"/>
              </w:rPr>
              <w:t>-</w:t>
            </w:r>
          </w:p>
        </w:tc>
      </w:tr>
      <w:tr w:rsidR="00D91812" w:rsidRPr="000E46E0" w14:paraId="4FB4FB6A" w14:textId="77777777" w:rsidTr="00E55F50">
        <w:trPr>
          <w:jc w:val="center"/>
        </w:trPr>
        <w:tc>
          <w:tcPr>
            <w:tcW w:w="846" w:type="dxa"/>
            <w:vMerge w:val="restart"/>
            <w:tcBorders>
              <w:top w:val="single" w:sz="4" w:space="0" w:color="auto"/>
              <w:left w:val="single" w:sz="4" w:space="0" w:color="auto"/>
              <w:right w:val="single" w:sz="4" w:space="0" w:color="auto"/>
            </w:tcBorders>
            <w:vAlign w:val="center"/>
            <w:hideMark/>
          </w:tcPr>
          <w:p w14:paraId="0968F8C6" w14:textId="77777777" w:rsidR="00D91812" w:rsidRPr="000E46E0" w:rsidRDefault="00D91812" w:rsidP="00E55F50">
            <w:pPr>
              <w:pStyle w:val="TAC"/>
              <w:rPr>
                <w:lang w:eastAsia="ko-KR"/>
              </w:rPr>
            </w:pPr>
            <w:r w:rsidRPr="000E46E0">
              <w:rPr>
                <w:lang w:eastAsia="ko-KR"/>
              </w:rPr>
              <w:t>5</w:t>
            </w:r>
          </w:p>
        </w:tc>
        <w:tc>
          <w:tcPr>
            <w:tcW w:w="1559" w:type="dxa"/>
            <w:tcBorders>
              <w:top w:val="single" w:sz="4" w:space="0" w:color="auto"/>
              <w:left w:val="single" w:sz="4" w:space="0" w:color="auto"/>
              <w:bottom w:val="nil"/>
              <w:right w:val="single" w:sz="4" w:space="0" w:color="auto"/>
            </w:tcBorders>
            <w:hideMark/>
          </w:tcPr>
          <w:p w14:paraId="1B1C86EB" w14:textId="77777777" w:rsidR="00D91812" w:rsidRPr="000E46E0" w:rsidRDefault="00D91812" w:rsidP="00E55F50">
            <w:pPr>
              <w:pStyle w:val="TAC"/>
              <w:rPr>
                <w:rFonts w:eastAsia="PMingLiU"/>
                <w:lang w:eastAsia="zh-TW"/>
              </w:rPr>
            </w:pPr>
            <w:r w:rsidRPr="000E46E0">
              <w:rPr>
                <w:rFonts w:eastAsia="Yu Mincho"/>
              </w:rPr>
              <w:t>PCC</w:t>
            </w:r>
            <w:r w:rsidRPr="000E46E0">
              <w:rPr>
                <w:lang w:eastAsia="zh-TW"/>
              </w:rPr>
              <w:t>/CC1</w:t>
            </w:r>
          </w:p>
        </w:tc>
        <w:tc>
          <w:tcPr>
            <w:tcW w:w="1014" w:type="dxa"/>
            <w:vMerge/>
            <w:tcBorders>
              <w:left w:val="single" w:sz="4" w:space="0" w:color="auto"/>
              <w:right w:val="single" w:sz="4" w:space="0" w:color="auto"/>
            </w:tcBorders>
          </w:tcPr>
          <w:p w14:paraId="3070A7AF"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CDDB4E5"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1071AA9B" w14:textId="77777777" w:rsidR="00D91812" w:rsidRPr="000E46E0" w:rsidRDefault="00D91812" w:rsidP="00E55F50">
            <w:pPr>
              <w:pStyle w:val="TAC"/>
              <w:rPr>
                <w:rFonts w:eastAsia="Yu Mincho"/>
              </w:rPr>
            </w:pPr>
            <w:r w:rsidRPr="000E46E0">
              <w:t>DFT-s-OFDM 16 QAM</w:t>
            </w:r>
          </w:p>
        </w:tc>
        <w:tc>
          <w:tcPr>
            <w:tcW w:w="2688" w:type="dxa"/>
            <w:tcBorders>
              <w:top w:val="single" w:sz="4" w:space="0" w:color="auto"/>
              <w:left w:val="single" w:sz="4" w:space="0" w:color="auto"/>
              <w:bottom w:val="single" w:sz="4" w:space="0" w:color="auto"/>
              <w:right w:val="single" w:sz="4" w:space="0" w:color="auto"/>
            </w:tcBorders>
            <w:hideMark/>
          </w:tcPr>
          <w:p w14:paraId="73AAC80F" w14:textId="77777777" w:rsidR="00D91812" w:rsidRPr="000E46E0" w:rsidRDefault="00D91812" w:rsidP="00E55F50">
            <w:pPr>
              <w:pStyle w:val="TAC"/>
            </w:pPr>
            <w:r w:rsidRPr="000E46E0">
              <w:t xml:space="preserve"> Inner_Full for PC2, PC3, PC4</w:t>
            </w:r>
          </w:p>
          <w:p w14:paraId="79C9D9C9" w14:textId="77777777" w:rsidR="00D91812" w:rsidRPr="000E46E0" w:rsidRDefault="00D91812" w:rsidP="00E55F50">
            <w:pPr>
              <w:pStyle w:val="TAC"/>
            </w:pPr>
            <w:r w:rsidRPr="000E46E0">
              <w:t>Inner_Full_Region1 for PC1</w:t>
            </w:r>
          </w:p>
        </w:tc>
      </w:tr>
      <w:tr w:rsidR="00D91812" w:rsidRPr="000E46E0" w14:paraId="26DFF477" w14:textId="77777777" w:rsidTr="00E55F50">
        <w:trPr>
          <w:trHeight w:val="298"/>
          <w:jc w:val="center"/>
        </w:trPr>
        <w:tc>
          <w:tcPr>
            <w:tcW w:w="846" w:type="dxa"/>
            <w:vMerge/>
            <w:tcBorders>
              <w:left w:val="single" w:sz="4" w:space="0" w:color="auto"/>
              <w:right w:val="single" w:sz="4" w:space="0" w:color="auto"/>
            </w:tcBorders>
            <w:vAlign w:val="center"/>
            <w:hideMark/>
          </w:tcPr>
          <w:p w14:paraId="6D1DF409"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3127F801"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/CC2</w:t>
            </w:r>
          </w:p>
        </w:tc>
        <w:tc>
          <w:tcPr>
            <w:tcW w:w="1014" w:type="dxa"/>
            <w:vMerge/>
            <w:tcBorders>
              <w:left w:val="single" w:sz="4" w:space="0" w:color="auto"/>
              <w:right w:val="single" w:sz="4" w:space="0" w:color="auto"/>
            </w:tcBorders>
          </w:tcPr>
          <w:p w14:paraId="65620638" w14:textId="77777777" w:rsidR="00D91812" w:rsidRPr="000E46E0"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7C957399"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hideMark/>
          </w:tcPr>
          <w:p w14:paraId="0C80ABF2"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3F512407" w14:textId="77777777" w:rsidR="00D91812" w:rsidRPr="000E46E0" w:rsidRDefault="00D91812" w:rsidP="00E55F50">
            <w:pPr>
              <w:pStyle w:val="TAC"/>
              <w:rPr>
                <w:lang w:eastAsia="ko-KR"/>
              </w:rPr>
            </w:pPr>
            <w:r w:rsidRPr="000E46E0">
              <w:rPr>
                <w:lang w:eastAsia="ko-KR"/>
              </w:rPr>
              <w:t>-</w:t>
            </w:r>
          </w:p>
        </w:tc>
      </w:tr>
      <w:tr w:rsidR="00D91812" w:rsidRPr="000E46E0" w14:paraId="6EFF4741" w14:textId="77777777" w:rsidTr="00E55F50">
        <w:trPr>
          <w:jc w:val="center"/>
        </w:trPr>
        <w:tc>
          <w:tcPr>
            <w:tcW w:w="846" w:type="dxa"/>
            <w:vMerge/>
            <w:tcBorders>
              <w:left w:val="single" w:sz="4" w:space="0" w:color="auto"/>
              <w:right w:val="single" w:sz="4" w:space="0" w:color="auto"/>
            </w:tcBorders>
            <w:vAlign w:val="center"/>
          </w:tcPr>
          <w:p w14:paraId="78B23D7D"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68EDD074" w14:textId="77777777" w:rsidR="00D91812" w:rsidRPr="000E46E0" w:rsidRDefault="00D91812" w:rsidP="00E55F50">
            <w:pPr>
              <w:pStyle w:val="TAC"/>
              <w:rPr>
                <w:rFonts w:eastAsia="Yu Mincho"/>
              </w:rPr>
            </w:pPr>
            <w:r w:rsidRPr="000E46E0">
              <w:rPr>
                <w:rFonts w:eastAsia="Yu Mincho"/>
              </w:rPr>
              <w:t>SCC</w:t>
            </w:r>
            <w:r w:rsidRPr="000E46E0">
              <w:rPr>
                <w:lang w:eastAsia="zh-TW"/>
              </w:rPr>
              <w:t>/CC3</w:t>
            </w:r>
          </w:p>
        </w:tc>
        <w:tc>
          <w:tcPr>
            <w:tcW w:w="1014" w:type="dxa"/>
            <w:vMerge/>
            <w:tcBorders>
              <w:left w:val="single" w:sz="4" w:space="0" w:color="auto"/>
              <w:right w:val="single" w:sz="4" w:space="0" w:color="auto"/>
            </w:tcBorders>
          </w:tcPr>
          <w:p w14:paraId="0662EFA6"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C90704C"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C30E7E7"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B3D7005" w14:textId="77777777" w:rsidR="00D91812" w:rsidRPr="000E46E0" w:rsidRDefault="00D91812" w:rsidP="00E55F50">
            <w:pPr>
              <w:pStyle w:val="TAC"/>
              <w:rPr>
                <w:lang w:eastAsia="ko-KR"/>
              </w:rPr>
            </w:pPr>
            <w:r w:rsidRPr="000E46E0">
              <w:rPr>
                <w:lang w:eastAsia="ko-KR"/>
              </w:rPr>
              <w:t>-</w:t>
            </w:r>
          </w:p>
        </w:tc>
      </w:tr>
      <w:tr w:rsidR="00D91812" w:rsidRPr="000E46E0" w14:paraId="2772F876" w14:textId="77777777" w:rsidTr="00E55F50">
        <w:trPr>
          <w:jc w:val="center"/>
        </w:trPr>
        <w:tc>
          <w:tcPr>
            <w:tcW w:w="846" w:type="dxa"/>
            <w:vMerge/>
            <w:tcBorders>
              <w:left w:val="single" w:sz="4" w:space="0" w:color="auto"/>
              <w:right w:val="single" w:sz="4" w:space="0" w:color="auto"/>
            </w:tcBorders>
            <w:vAlign w:val="center"/>
          </w:tcPr>
          <w:p w14:paraId="525D87D7"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69312D6D" w14:textId="77777777" w:rsidR="00D91812" w:rsidRPr="000E46E0" w:rsidRDefault="00D91812" w:rsidP="00E55F50">
            <w:pPr>
              <w:pStyle w:val="TAC"/>
              <w:rPr>
                <w:rFonts w:eastAsia="Yu Mincho"/>
              </w:rPr>
            </w:pPr>
            <w:r w:rsidRPr="000E46E0">
              <w:rPr>
                <w:rFonts w:eastAsia="Yu Mincho"/>
              </w:rPr>
              <w:t>SCC</w:t>
            </w:r>
            <w:r w:rsidRPr="000E46E0">
              <w:rPr>
                <w:lang w:eastAsia="zh-TW"/>
              </w:rPr>
              <w:t>/CC4</w:t>
            </w:r>
          </w:p>
        </w:tc>
        <w:tc>
          <w:tcPr>
            <w:tcW w:w="1014" w:type="dxa"/>
            <w:vMerge/>
            <w:tcBorders>
              <w:left w:val="single" w:sz="4" w:space="0" w:color="auto"/>
              <w:right w:val="single" w:sz="4" w:space="0" w:color="auto"/>
            </w:tcBorders>
          </w:tcPr>
          <w:p w14:paraId="1EA8A523"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6D3F0D4"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BCAC8EF"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D8B6373" w14:textId="77777777" w:rsidR="00D91812" w:rsidRPr="000E46E0" w:rsidRDefault="00D91812" w:rsidP="00E55F50">
            <w:pPr>
              <w:pStyle w:val="TAC"/>
              <w:rPr>
                <w:lang w:eastAsia="ko-KR"/>
              </w:rPr>
            </w:pPr>
            <w:r w:rsidRPr="000E46E0">
              <w:rPr>
                <w:lang w:eastAsia="ko-KR"/>
              </w:rPr>
              <w:t>-</w:t>
            </w:r>
          </w:p>
        </w:tc>
      </w:tr>
      <w:tr w:rsidR="00D91812" w:rsidRPr="000E46E0" w14:paraId="4D683326" w14:textId="77777777" w:rsidTr="00E55F50">
        <w:trPr>
          <w:jc w:val="center"/>
        </w:trPr>
        <w:tc>
          <w:tcPr>
            <w:tcW w:w="846" w:type="dxa"/>
            <w:vMerge/>
            <w:tcBorders>
              <w:left w:val="single" w:sz="4" w:space="0" w:color="auto"/>
              <w:right w:val="single" w:sz="4" w:space="0" w:color="auto"/>
            </w:tcBorders>
            <w:vAlign w:val="center"/>
          </w:tcPr>
          <w:p w14:paraId="00B29DDD"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5F5ED657" w14:textId="77777777" w:rsidR="00D91812" w:rsidRPr="000E46E0" w:rsidRDefault="00D91812" w:rsidP="00E55F50">
            <w:pPr>
              <w:pStyle w:val="TAC"/>
              <w:rPr>
                <w:rFonts w:eastAsia="Yu Mincho"/>
              </w:rPr>
            </w:pPr>
            <w:r w:rsidRPr="000E46E0">
              <w:rPr>
                <w:rFonts w:eastAsia="Yu Mincho"/>
              </w:rPr>
              <w:t>SCC</w:t>
            </w:r>
            <w:r w:rsidRPr="000E46E0">
              <w:rPr>
                <w:lang w:eastAsia="zh-TW"/>
              </w:rPr>
              <w:t>/CC5</w:t>
            </w:r>
          </w:p>
        </w:tc>
        <w:tc>
          <w:tcPr>
            <w:tcW w:w="1014" w:type="dxa"/>
            <w:vMerge/>
            <w:tcBorders>
              <w:left w:val="single" w:sz="4" w:space="0" w:color="auto"/>
              <w:right w:val="single" w:sz="4" w:space="0" w:color="auto"/>
            </w:tcBorders>
          </w:tcPr>
          <w:p w14:paraId="5451A424"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B12EAE5"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FCA29A8"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9AD0367" w14:textId="77777777" w:rsidR="00D91812" w:rsidRPr="000E46E0" w:rsidRDefault="00D91812" w:rsidP="00E55F50">
            <w:pPr>
              <w:pStyle w:val="TAC"/>
              <w:rPr>
                <w:lang w:eastAsia="ko-KR"/>
              </w:rPr>
            </w:pPr>
            <w:r w:rsidRPr="000E46E0">
              <w:rPr>
                <w:lang w:eastAsia="ko-KR"/>
              </w:rPr>
              <w:t>-</w:t>
            </w:r>
          </w:p>
        </w:tc>
      </w:tr>
      <w:tr w:rsidR="00D91812" w:rsidRPr="000E46E0" w14:paraId="1FF06D85" w14:textId="77777777" w:rsidTr="00E55F50">
        <w:trPr>
          <w:jc w:val="center"/>
        </w:trPr>
        <w:tc>
          <w:tcPr>
            <w:tcW w:w="846" w:type="dxa"/>
            <w:vMerge/>
            <w:tcBorders>
              <w:left w:val="single" w:sz="4" w:space="0" w:color="auto"/>
              <w:right w:val="single" w:sz="4" w:space="0" w:color="auto"/>
            </w:tcBorders>
            <w:vAlign w:val="center"/>
          </w:tcPr>
          <w:p w14:paraId="317F2381"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7581D883" w14:textId="77777777" w:rsidR="00D91812" w:rsidRPr="000E46E0" w:rsidRDefault="00D91812" w:rsidP="00E55F50">
            <w:pPr>
              <w:pStyle w:val="TAC"/>
              <w:rPr>
                <w:rFonts w:eastAsia="Yu Mincho"/>
              </w:rPr>
            </w:pPr>
            <w:r w:rsidRPr="000E46E0">
              <w:rPr>
                <w:rFonts w:eastAsia="Yu Mincho"/>
              </w:rPr>
              <w:t>SCC</w:t>
            </w:r>
            <w:r w:rsidRPr="000E46E0">
              <w:rPr>
                <w:lang w:eastAsia="zh-TW"/>
              </w:rPr>
              <w:t>/CC6</w:t>
            </w:r>
          </w:p>
        </w:tc>
        <w:tc>
          <w:tcPr>
            <w:tcW w:w="1014" w:type="dxa"/>
            <w:vMerge/>
            <w:tcBorders>
              <w:left w:val="single" w:sz="4" w:space="0" w:color="auto"/>
              <w:right w:val="single" w:sz="4" w:space="0" w:color="auto"/>
            </w:tcBorders>
          </w:tcPr>
          <w:p w14:paraId="115C12D4"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44AFE99"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C15F42C"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145057E" w14:textId="77777777" w:rsidR="00D91812" w:rsidRPr="000E46E0" w:rsidRDefault="00D91812" w:rsidP="00E55F50">
            <w:pPr>
              <w:pStyle w:val="TAC"/>
              <w:rPr>
                <w:lang w:eastAsia="ko-KR"/>
              </w:rPr>
            </w:pPr>
            <w:r w:rsidRPr="000E46E0">
              <w:rPr>
                <w:lang w:eastAsia="ko-KR"/>
              </w:rPr>
              <w:t>-</w:t>
            </w:r>
          </w:p>
        </w:tc>
      </w:tr>
      <w:tr w:rsidR="00D91812" w:rsidRPr="000E46E0" w14:paraId="7926D632" w14:textId="77777777" w:rsidTr="00E55F50">
        <w:trPr>
          <w:jc w:val="center"/>
        </w:trPr>
        <w:tc>
          <w:tcPr>
            <w:tcW w:w="846" w:type="dxa"/>
            <w:vMerge/>
            <w:tcBorders>
              <w:left w:val="single" w:sz="4" w:space="0" w:color="auto"/>
              <w:right w:val="single" w:sz="4" w:space="0" w:color="auto"/>
            </w:tcBorders>
            <w:vAlign w:val="center"/>
          </w:tcPr>
          <w:p w14:paraId="65A64A60"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37803485" w14:textId="77777777" w:rsidR="00D91812" w:rsidRPr="000E46E0" w:rsidRDefault="00D91812" w:rsidP="00E55F50">
            <w:pPr>
              <w:pStyle w:val="TAC"/>
              <w:rPr>
                <w:rFonts w:eastAsia="Yu Mincho"/>
              </w:rPr>
            </w:pPr>
            <w:r w:rsidRPr="000E46E0">
              <w:rPr>
                <w:rFonts w:eastAsia="Yu Mincho"/>
              </w:rPr>
              <w:t>SCC</w:t>
            </w:r>
            <w:r w:rsidRPr="000E46E0">
              <w:rPr>
                <w:lang w:eastAsia="zh-TW"/>
              </w:rPr>
              <w:t>/CC7</w:t>
            </w:r>
          </w:p>
        </w:tc>
        <w:tc>
          <w:tcPr>
            <w:tcW w:w="1014" w:type="dxa"/>
            <w:vMerge/>
            <w:tcBorders>
              <w:left w:val="single" w:sz="4" w:space="0" w:color="auto"/>
              <w:right w:val="single" w:sz="4" w:space="0" w:color="auto"/>
            </w:tcBorders>
          </w:tcPr>
          <w:p w14:paraId="4C6B9E85"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7AD23BD"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840F82E"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F7DD37A" w14:textId="77777777" w:rsidR="00D91812" w:rsidRPr="000E46E0" w:rsidRDefault="00D91812" w:rsidP="00E55F50">
            <w:pPr>
              <w:pStyle w:val="TAC"/>
              <w:rPr>
                <w:lang w:eastAsia="ko-KR"/>
              </w:rPr>
            </w:pPr>
            <w:r w:rsidRPr="000E46E0">
              <w:rPr>
                <w:lang w:eastAsia="ko-KR"/>
              </w:rPr>
              <w:t>-</w:t>
            </w:r>
          </w:p>
        </w:tc>
      </w:tr>
      <w:tr w:rsidR="00D91812" w:rsidRPr="000E46E0" w14:paraId="6138E7AF" w14:textId="77777777" w:rsidTr="00E55F50">
        <w:trPr>
          <w:jc w:val="center"/>
        </w:trPr>
        <w:tc>
          <w:tcPr>
            <w:tcW w:w="846" w:type="dxa"/>
            <w:vMerge/>
            <w:tcBorders>
              <w:left w:val="single" w:sz="4" w:space="0" w:color="auto"/>
              <w:right w:val="single" w:sz="4" w:space="0" w:color="auto"/>
            </w:tcBorders>
            <w:vAlign w:val="center"/>
          </w:tcPr>
          <w:p w14:paraId="61F42510"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6E3EBC0A" w14:textId="77777777" w:rsidR="00D91812" w:rsidRPr="000E46E0" w:rsidRDefault="00D91812" w:rsidP="00E55F50">
            <w:pPr>
              <w:pStyle w:val="TAC"/>
              <w:rPr>
                <w:rFonts w:eastAsia="Yu Mincho"/>
              </w:rPr>
            </w:pPr>
            <w:r w:rsidRPr="000E46E0">
              <w:rPr>
                <w:rFonts w:eastAsia="Yu Mincho"/>
              </w:rPr>
              <w:t>SCC</w:t>
            </w:r>
            <w:r w:rsidRPr="000E46E0">
              <w:rPr>
                <w:lang w:eastAsia="zh-TW"/>
              </w:rPr>
              <w:t>/CC8</w:t>
            </w:r>
          </w:p>
        </w:tc>
        <w:tc>
          <w:tcPr>
            <w:tcW w:w="1014" w:type="dxa"/>
            <w:vMerge/>
            <w:tcBorders>
              <w:left w:val="single" w:sz="4" w:space="0" w:color="auto"/>
              <w:right w:val="single" w:sz="4" w:space="0" w:color="auto"/>
            </w:tcBorders>
          </w:tcPr>
          <w:p w14:paraId="77C0B4AE"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6E06A87"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A63857F"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7054BC7" w14:textId="77777777" w:rsidR="00D91812" w:rsidRPr="000E46E0" w:rsidRDefault="00D91812" w:rsidP="00E55F50">
            <w:pPr>
              <w:pStyle w:val="TAC"/>
              <w:rPr>
                <w:lang w:eastAsia="ko-KR"/>
              </w:rPr>
            </w:pPr>
            <w:r w:rsidRPr="000E46E0">
              <w:rPr>
                <w:lang w:eastAsia="ko-KR"/>
              </w:rPr>
              <w:t>-</w:t>
            </w:r>
          </w:p>
        </w:tc>
      </w:tr>
      <w:tr w:rsidR="00D91812" w:rsidRPr="000E46E0" w14:paraId="72AA4F59" w14:textId="77777777" w:rsidTr="00E55F50">
        <w:trPr>
          <w:jc w:val="center"/>
        </w:trPr>
        <w:tc>
          <w:tcPr>
            <w:tcW w:w="846" w:type="dxa"/>
            <w:vMerge w:val="restart"/>
            <w:tcBorders>
              <w:top w:val="single" w:sz="4" w:space="0" w:color="auto"/>
              <w:left w:val="single" w:sz="4" w:space="0" w:color="auto"/>
              <w:right w:val="single" w:sz="4" w:space="0" w:color="auto"/>
            </w:tcBorders>
            <w:vAlign w:val="center"/>
            <w:hideMark/>
          </w:tcPr>
          <w:p w14:paraId="5F1D0EF9" w14:textId="77777777" w:rsidR="00D91812" w:rsidRPr="000E46E0" w:rsidRDefault="00D91812" w:rsidP="00E55F50">
            <w:pPr>
              <w:pStyle w:val="TAC"/>
              <w:rPr>
                <w:lang w:eastAsia="ko-KR"/>
              </w:rPr>
            </w:pPr>
            <w:r w:rsidRPr="000E46E0">
              <w:rPr>
                <w:lang w:eastAsia="ko-KR"/>
              </w:rPr>
              <w:t>6</w:t>
            </w:r>
          </w:p>
        </w:tc>
        <w:tc>
          <w:tcPr>
            <w:tcW w:w="1559" w:type="dxa"/>
            <w:tcBorders>
              <w:top w:val="single" w:sz="4" w:space="0" w:color="auto"/>
              <w:left w:val="single" w:sz="4" w:space="0" w:color="auto"/>
              <w:bottom w:val="nil"/>
              <w:right w:val="single" w:sz="4" w:space="0" w:color="auto"/>
            </w:tcBorders>
            <w:hideMark/>
          </w:tcPr>
          <w:p w14:paraId="78D43D98" w14:textId="77777777" w:rsidR="00D91812" w:rsidRPr="000E46E0" w:rsidRDefault="00D91812" w:rsidP="00E55F50">
            <w:pPr>
              <w:pStyle w:val="TAC"/>
              <w:rPr>
                <w:rFonts w:eastAsia="PMingLiU"/>
                <w:lang w:eastAsia="zh-TW"/>
              </w:rPr>
            </w:pPr>
            <w:r w:rsidRPr="000E46E0">
              <w:rPr>
                <w:rFonts w:eastAsia="Yu Mincho"/>
              </w:rPr>
              <w:t>PCC</w:t>
            </w:r>
            <w:r w:rsidRPr="000E46E0">
              <w:rPr>
                <w:lang w:eastAsia="zh-TW"/>
              </w:rPr>
              <w:t>/CC1</w:t>
            </w:r>
          </w:p>
        </w:tc>
        <w:tc>
          <w:tcPr>
            <w:tcW w:w="1014" w:type="dxa"/>
            <w:vMerge/>
            <w:tcBorders>
              <w:left w:val="single" w:sz="4" w:space="0" w:color="auto"/>
              <w:right w:val="single" w:sz="4" w:space="0" w:color="auto"/>
            </w:tcBorders>
          </w:tcPr>
          <w:p w14:paraId="014BF9F1"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AC040A1"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C7C5588" w14:textId="77777777" w:rsidR="00D91812" w:rsidRPr="000E46E0" w:rsidRDefault="00D91812" w:rsidP="00E55F50">
            <w:pPr>
              <w:pStyle w:val="TAC"/>
              <w:rPr>
                <w:rFonts w:eastAsia="Yu Mincho"/>
              </w:rPr>
            </w:pPr>
            <w:r w:rsidRPr="000E46E0">
              <w:t>DFT-s-OFDM 16 QAM</w:t>
            </w:r>
          </w:p>
        </w:tc>
        <w:tc>
          <w:tcPr>
            <w:tcW w:w="2688" w:type="dxa"/>
            <w:tcBorders>
              <w:top w:val="single" w:sz="4" w:space="0" w:color="auto"/>
              <w:left w:val="single" w:sz="4" w:space="0" w:color="auto"/>
              <w:bottom w:val="single" w:sz="4" w:space="0" w:color="auto"/>
              <w:right w:val="single" w:sz="4" w:space="0" w:color="auto"/>
            </w:tcBorders>
            <w:hideMark/>
          </w:tcPr>
          <w:p w14:paraId="68E9F6B4" w14:textId="77777777" w:rsidR="00D91812" w:rsidRPr="000E46E0" w:rsidRDefault="00D91812" w:rsidP="00E55F50">
            <w:pPr>
              <w:pStyle w:val="TAC"/>
            </w:pPr>
            <w:r w:rsidRPr="000E46E0">
              <w:t xml:space="preserve"> </w:t>
            </w:r>
            <w:r w:rsidRPr="000E46E0">
              <w:rPr>
                <w:lang w:eastAsia="ko-KR"/>
              </w:rPr>
              <w:t>Outer_Full</w:t>
            </w:r>
          </w:p>
        </w:tc>
      </w:tr>
      <w:tr w:rsidR="00D91812" w:rsidRPr="000E46E0" w14:paraId="3634F756" w14:textId="77777777" w:rsidTr="00E55F50">
        <w:trPr>
          <w:trHeight w:val="298"/>
          <w:jc w:val="center"/>
        </w:trPr>
        <w:tc>
          <w:tcPr>
            <w:tcW w:w="846" w:type="dxa"/>
            <w:vMerge/>
            <w:tcBorders>
              <w:left w:val="single" w:sz="4" w:space="0" w:color="auto"/>
              <w:right w:val="single" w:sz="4" w:space="0" w:color="auto"/>
            </w:tcBorders>
            <w:vAlign w:val="center"/>
            <w:hideMark/>
          </w:tcPr>
          <w:p w14:paraId="0AB3021F"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10650B3F"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/CC2</w:t>
            </w:r>
          </w:p>
        </w:tc>
        <w:tc>
          <w:tcPr>
            <w:tcW w:w="1014" w:type="dxa"/>
            <w:vMerge/>
            <w:tcBorders>
              <w:left w:val="single" w:sz="4" w:space="0" w:color="auto"/>
              <w:right w:val="single" w:sz="4" w:space="0" w:color="auto"/>
            </w:tcBorders>
          </w:tcPr>
          <w:p w14:paraId="0F6D3B45" w14:textId="77777777" w:rsidR="00D91812" w:rsidRPr="000E46E0"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6C876F33"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2C1ED04"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04AE851A" w14:textId="77777777" w:rsidR="00D91812" w:rsidRPr="000E46E0" w:rsidRDefault="00D91812" w:rsidP="00E55F50">
            <w:pPr>
              <w:pStyle w:val="TAC"/>
              <w:rPr>
                <w:lang w:eastAsia="ko-KR"/>
              </w:rPr>
            </w:pPr>
            <w:r w:rsidRPr="000E46E0">
              <w:rPr>
                <w:lang w:eastAsia="ko-KR"/>
              </w:rPr>
              <w:t>-</w:t>
            </w:r>
          </w:p>
        </w:tc>
      </w:tr>
      <w:tr w:rsidR="00D91812" w:rsidRPr="000E46E0" w14:paraId="5E6D1B00" w14:textId="77777777" w:rsidTr="00E55F50">
        <w:trPr>
          <w:jc w:val="center"/>
        </w:trPr>
        <w:tc>
          <w:tcPr>
            <w:tcW w:w="846" w:type="dxa"/>
            <w:vMerge/>
            <w:tcBorders>
              <w:left w:val="single" w:sz="4" w:space="0" w:color="auto"/>
              <w:right w:val="single" w:sz="4" w:space="0" w:color="auto"/>
            </w:tcBorders>
            <w:vAlign w:val="center"/>
          </w:tcPr>
          <w:p w14:paraId="29015D42"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34637D9A" w14:textId="77777777" w:rsidR="00D91812" w:rsidRPr="000E46E0" w:rsidRDefault="00D91812" w:rsidP="00E55F50">
            <w:pPr>
              <w:pStyle w:val="TAC"/>
              <w:rPr>
                <w:rFonts w:eastAsia="Yu Mincho"/>
              </w:rPr>
            </w:pPr>
            <w:r w:rsidRPr="000E46E0">
              <w:rPr>
                <w:rFonts w:eastAsia="Yu Mincho"/>
              </w:rPr>
              <w:t>SCC</w:t>
            </w:r>
            <w:r w:rsidRPr="000E46E0">
              <w:rPr>
                <w:lang w:eastAsia="zh-TW"/>
              </w:rPr>
              <w:t>/CC3</w:t>
            </w:r>
          </w:p>
        </w:tc>
        <w:tc>
          <w:tcPr>
            <w:tcW w:w="1014" w:type="dxa"/>
            <w:vMerge/>
            <w:tcBorders>
              <w:left w:val="single" w:sz="4" w:space="0" w:color="auto"/>
              <w:right w:val="single" w:sz="4" w:space="0" w:color="auto"/>
            </w:tcBorders>
          </w:tcPr>
          <w:p w14:paraId="67D64181"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19BD36C"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20A9CBD"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C2BFBF1" w14:textId="77777777" w:rsidR="00D91812" w:rsidRPr="000E46E0" w:rsidRDefault="00D91812" w:rsidP="00E55F50">
            <w:pPr>
              <w:pStyle w:val="TAC"/>
              <w:rPr>
                <w:lang w:eastAsia="ko-KR"/>
              </w:rPr>
            </w:pPr>
            <w:r w:rsidRPr="000E46E0">
              <w:rPr>
                <w:lang w:eastAsia="ko-KR"/>
              </w:rPr>
              <w:t>-</w:t>
            </w:r>
          </w:p>
        </w:tc>
      </w:tr>
      <w:tr w:rsidR="00D91812" w:rsidRPr="000E46E0" w14:paraId="6C6E835F" w14:textId="77777777" w:rsidTr="00E55F50">
        <w:trPr>
          <w:jc w:val="center"/>
        </w:trPr>
        <w:tc>
          <w:tcPr>
            <w:tcW w:w="846" w:type="dxa"/>
            <w:vMerge/>
            <w:tcBorders>
              <w:left w:val="single" w:sz="4" w:space="0" w:color="auto"/>
              <w:right w:val="single" w:sz="4" w:space="0" w:color="auto"/>
            </w:tcBorders>
            <w:vAlign w:val="center"/>
          </w:tcPr>
          <w:p w14:paraId="1AB1AFA9"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2DACA603" w14:textId="77777777" w:rsidR="00D91812" w:rsidRPr="000E46E0" w:rsidRDefault="00D91812" w:rsidP="00E55F50">
            <w:pPr>
              <w:pStyle w:val="TAC"/>
              <w:rPr>
                <w:rFonts w:eastAsia="Yu Mincho"/>
              </w:rPr>
            </w:pPr>
            <w:r w:rsidRPr="000E46E0">
              <w:rPr>
                <w:rFonts w:eastAsia="Yu Mincho"/>
              </w:rPr>
              <w:t>SCC</w:t>
            </w:r>
            <w:r w:rsidRPr="000E46E0">
              <w:rPr>
                <w:lang w:eastAsia="zh-TW"/>
              </w:rPr>
              <w:t>/CC4</w:t>
            </w:r>
          </w:p>
        </w:tc>
        <w:tc>
          <w:tcPr>
            <w:tcW w:w="1014" w:type="dxa"/>
            <w:vMerge/>
            <w:tcBorders>
              <w:left w:val="single" w:sz="4" w:space="0" w:color="auto"/>
              <w:right w:val="single" w:sz="4" w:space="0" w:color="auto"/>
            </w:tcBorders>
          </w:tcPr>
          <w:p w14:paraId="53697CBB"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0E30241"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FDA35CD"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14EF089" w14:textId="77777777" w:rsidR="00D91812" w:rsidRPr="000E46E0" w:rsidRDefault="00D91812" w:rsidP="00E55F50">
            <w:pPr>
              <w:pStyle w:val="TAC"/>
              <w:rPr>
                <w:lang w:eastAsia="ko-KR"/>
              </w:rPr>
            </w:pPr>
            <w:r w:rsidRPr="000E46E0">
              <w:rPr>
                <w:lang w:eastAsia="ko-KR"/>
              </w:rPr>
              <w:t>-</w:t>
            </w:r>
          </w:p>
        </w:tc>
      </w:tr>
      <w:tr w:rsidR="00D91812" w:rsidRPr="000E46E0" w14:paraId="78E78C37" w14:textId="77777777" w:rsidTr="00E55F50">
        <w:trPr>
          <w:jc w:val="center"/>
        </w:trPr>
        <w:tc>
          <w:tcPr>
            <w:tcW w:w="846" w:type="dxa"/>
            <w:vMerge/>
            <w:tcBorders>
              <w:left w:val="single" w:sz="4" w:space="0" w:color="auto"/>
              <w:right w:val="single" w:sz="4" w:space="0" w:color="auto"/>
            </w:tcBorders>
            <w:vAlign w:val="center"/>
          </w:tcPr>
          <w:p w14:paraId="66B2B7EA"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71467521" w14:textId="77777777" w:rsidR="00D91812" w:rsidRPr="000E46E0" w:rsidRDefault="00D91812" w:rsidP="00E55F50">
            <w:pPr>
              <w:pStyle w:val="TAC"/>
              <w:rPr>
                <w:rFonts w:eastAsia="Yu Mincho"/>
              </w:rPr>
            </w:pPr>
            <w:r w:rsidRPr="000E46E0">
              <w:rPr>
                <w:rFonts w:eastAsia="Yu Mincho"/>
              </w:rPr>
              <w:t>SCC</w:t>
            </w:r>
            <w:r w:rsidRPr="000E46E0">
              <w:rPr>
                <w:lang w:eastAsia="zh-TW"/>
              </w:rPr>
              <w:t>/CC5</w:t>
            </w:r>
          </w:p>
        </w:tc>
        <w:tc>
          <w:tcPr>
            <w:tcW w:w="1014" w:type="dxa"/>
            <w:vMerge/>
            <w:tcBorders>
              <w:left w:val="single" w:sz="4" w:space="0" w:color="auto"/>
              <w:right w:val="single" w:sz="4" w:space="0" w:color="auto"/>
            </w:tcBorders>
          </w:tcPr>
          <w:p w14:paraId="37086D1F"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94F1B19"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4ACF69F2"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22036EB" w14:textId="77777777" w:rsidR="00D91812" w:rsidRPr="000E46E0" w:rsidRDefault="00D91812" w:rsidP="00E55F50">
            <w:pPr>
              <w:pStyle w:val="TAC"/>
              <w:rPr>
                <w:lang w:eastAsia="ko-KR"/>
              </w:rPr>
            </w:pPr>
            <w:r w:rsidRPr="000E46E0">
              <w:rPr>
                <w:lang w:eastAsia="ko-KR"/>
              </w:rPr>
              <w:t>-</w:t>
            </w:r>
          </w:p>
        </w:tc>
      </w:tr>
      <w:tr w:rsidR="00D91812" w:rsidRPr="000E46E0" w14:paraId="666F66CC" w14:textId="77777777" w:rsidTr="00E55F50">
        <w:trPr>
          <w:jc w:val="center"/>
        </w:trPr>
        <w:tc>
          <w:tcPr>
            <w:tcW w:w="846" w:type="dxa"/>
            <w:vMerge/>
            <w:tcBorders>
              <w:left w:val="single" w:sz="4" w:space="0" w:color="auto"/>
              <w:right w:val="single" w:sz="4" w:space="0" w:color="auto"/>
            </w:tcBorders>
            <w:vAlign w:val="center"/>
          </w:tcPr>
          <w:p w14:paraId="65FB18AF"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6CEED168" w14:textId="77777777" w:rsidR="00D91812" w:rsidRPr="000E46E0" w:rsidRDefault="00D91812" w:rsidP="00E55F50">
            <w:pPr>
              <w:pStyle w:val="TAC"/>
              <w:rPr>
                <w:rFonts w:eastAsia="Yu Mincho"/>
              </w:rPr>
            </w:pPr>
            <w:r w:rsidRPr="000E46E0">
              <w:rPr>
                <w:rFonts w:eastAsia="Yu Mincho"/>
              </w:rPr>
              <w:t>SCC</w:t>
            </w:r>
            <w:r w:rsidRPr="000E46E0">
              <w:rPr>
                <w:lang w:eastAsia="zh-TW"/>
              </w:rPr>
              <w:t>/CC6</w:t>
            </w:r>
          </w:p>
        </w:tc>
        <w:tc>
          <w:tcPr>
            <w:tcW w:w="1014" w:type="dxa"/>
            <w:vMerge/>
            <w:tcBorders>
              <w:left w:val="single" w:sz="4" w:space="0" w:color="auto"/>
              <w:right w:val="single" w:sz="4" w:space="0" w:color="auto"/>
            </w:tcBorders>
          </w:tcPr>
          <w:p w14:paraId="20E468D6"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5969C80"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DFED4A2"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43027B1" w14:textId="77777777" w:rsidR="00D91812" w:rsidRPr="000E46E0" w:rsidRDefault="00D91812" w:rsidP="00E55F50">
            <w:pPr>
              <w:pStyle w:val="TAC"/>
              <w:rPr>
                <w:lang w:eastAsia="ko-KR"/>
              </w:rPr>
            </w:pPr>
            <w:r w:rsidRPr="000E46E0">
              <w:rPr>
                <w:lang w:eastAsia="ko-KR"/>
              </w:rPr>
              <w:t>-</w:t>
            </w:r>
          </w:p>
        </w:tc>
      </w:tr>
      <w:tr w:rsidR="00D91812" w:rsidRPr="000E46E0" w14:paraId="4E5417A7" w14:textId="77777777" w:rsidTr="00E55F50">
        <w:trPr>
          <w:jc w:val="center"/>
        </w:trPr>
        <w:tc>
          <w:tcPr>
            <w:tcW w:w="846" w:type="dxa"/>
            <w:vMerge/>
            <w:tcBorders>
              <w:left w:val="single" w:sz="4" w:space="0" w:color="auto"/>
              <w:right w:val="single" w:sz="4" w:space="0" w:color="auto"/>
            </w:tcBorders>
            <w:vAlign w:val="center"/>
          </w:tcPr>
          <w:p w14:paraId="5AC79479"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3597C32B" w14:textId="77777777" w:rsidR="00D91812" w:rsidRPr="000E46E0" w:rsidRDefault="00D91812" w:rsidP="00E55F50">
            <w:pPr>
              <w:pStyle w:val="TAC"/>
              <w:rPr>
                <w:rFonts w:eastAsia="Yu Mincho"/>
              </w:rPr>
            </w:pPr>
            <w:r w:rsidRPr="000E46E0">
              <w:rPr>
                <w:rFonts w:eastAsia="Yu Mincho"/>
              </w:rPr>
              <w:t>SCC</w:t>
            </w:r>
            <w:r w:rsidRPr="000E46E0">
              <w:rPr>
                <w:lang w:eastAsia="zh-TW"/>
              </w:rPr>
              <w:t>/CC7</w:t>
            </w:r>
          </w:p>
        </w:tc>
        <w:tc>
          <w:tcPr>
            <w:tcW w:w="1014" w:type="dxa"/>
            <w:vMerge/>
            <w:tcBorders>
              <w:left w:val="single" w:sz="4" w:space="0" w:color="auto"/>
              <w:right w:val="single" w:sz="4" w:space="0" w:color="auto"/>
            </w:tcBorders>
          </w:tcPr>
          <w:p w14:paraId="1A2720F7"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A285D20"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98973B6"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928D3DA" w14:textId="77777777" w:rsidR="00D91812" w:rsidRPr="000E46E0" w:rsidRDefault="00D91812" w:rsidP="00E55F50">
            <w:pPr>
              <w:pStyle w:val="TAC"/>
              <w:rPr>
                <w:lang w:eastAsia="ko-KR"/>
              </w:rPr>
            </w:pPr>
            <w:r w:rsidRPr="000E46E0">
              <w:rPr>
                <w:lang w:eastAsia="ko-KR"/>
              </w:rPr>
              <w:t>-</w:t>
            </w:r>
          </w:p>
        </w:tc>
      </w:tr>
      <w:tr w:rsidR="00D91812" w:rsidRPr="000E46E0" w14:paraId="7546D622" w14:textId="77777777" w:rsidTr="00E55F50">
        <w:trPr>
          <w:jc w:val="center"/>
        </w:trPr>
        <w:tc>
          <w:tcPr>
            <w:tcW w:w="846" w:type="dxa"/>
            <w:vMerge/>
            <w:tcBorders>
              <w:left w:val="single" w:sz="4" w:space="0" w:color="auto"/>
              <w:right w:val="single" w:sz="4" w:space="0" w:color="auto"/>
            </w:tcBorders>
            <w:vAlign w:val="center"/>
          </w:tcPr>
          <w:p w14:paraId="0B1C4A1F"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575442AE" w14:textId="77777777" w:rsidR="00D91812" w:rsidRPr="000E46E0" w:rsidRDefault="00D91812" w:rsidP="00E55F50">
            <w:pPr>
              <w:pStyle w:val="TAC"/>
              <w:rPr>
                <w:rFonts w:eastAsia="Yu Mincho"/>
              </w:rPr>
            </w:pPr>
            <w:r w:rsidRPr="000E46E0">
              <w:rPr>
                <w:rFonts w:eastAsia="Yu Mincho"/>
              </w:rPr>
              <w:t>SCC</w:t>
            </w:r>
            <w:r w:rsidRPr="000E46E0">
              <w:rPr>
                <w:lang w:eastAsia="zh-TW"/>
              </w:rPr>
              <w:t>/CC8</w:t>
            </w:r>
          </w:p>
        </w:tc>
        <w:tc>
          <w:tcPr>
            <w:tcW w:w="1014" w:type="dxa"/>
            <w:vMerge/>
            <w:tcBorders>
              <w:left w:val="single" w:sz="4" w:space="0" w:color="auto"/>
              <w:right w:val="single" w:sz="4" w:space="0" w:color="auto"/>
            </w:tcBorders>
          </w:tcPr>
          <w:p w14:paraId="568EE89F"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37F0CAE"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C163EC8"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C737B1C" w14:textId="77777777" w:rsidR="00D91812" w:rsidRPr="000E46E0" w:rsidRDefault="00D91812" w:rsidP="00E55F50">
            <w:pPr>
              <w:pStyle w:val="TAC"/>
              <w:rPr>
                <w:lang w:eastAsia="ko-KR"/>
              </w:rPr>
            </w:pPr>
            <w:r w:rsidRPr="000E46E0">
              <w:rPr>
                <w:lang w:eastAsia="ko-KR"/>
              </w:rPr>
              <w:t>-</w:t>
            </w:r>
          </w:p>
        </w:tc>
      </w:tr>
      <w:tr w:rsidR="00D91812" w:rsidRPr="000E46E0" w14:paraId="77DD4933" w14:textId="77777777" w:rsidTr="00E55F50">
        <w:trPr>
          <w:jc w:val="center"/>
        </w:trPr>
        <w:tc>
          <w:tcPr>
            <w:tcW w:w="846" w:type="dxa"/>
            <w:vMerge w:val="restart"/>
            <w:tcBorders>
              <w:top w:val="single" w:sz="4" w:space="0" w:color="auto"/>
              <w:left w:val="single" w:sz="4" w:space="0" w:color="auto"/>
              <w:right w:val="single" w:sz="4" w:space="0" w:color="auto"/>
            </w:tcBorders>
            <w:vAlign w:val="center"/>
            <w:hideMark/>
          </w:tcPr>
          <w:p w14:paraId="3991C505" w14:textId="77777777" w:rsidR="00D91812" w:rsidRPr="000E46E0" w:rsidRDefault="00D91812" w:rsidP="00E55F50">
            <w:pPr>
              <w:pStyle w:val="TAC"/>
              <w:rPr>
                <w:lang w:eastAsia="ko-KR"/>
              </w:rPr>
            </w:pPr>
            <w:r w:rsidRPr="000E46E0">
              <w:rPr>
                <w:lang w:eastAsia="ko-KR"/>
              </w:rPr>
              <w:t>7</w:t>
            </w:r>
          </w:p>
        </w:tc>
        <w:tc>
          <w:tcPr>
            <w:tcW w:w="1559" w:type="dxa"/>
            <w:tcBorders>
              <w:top w:val="single" w:sz="4" w:space="0" w:color="auto"/>
              <w:left w:val="single" w:sz="4" w:space="0" w:color="auto"/>
              <w:bottom w:val="nil"/>
              <w:right w:val="single" w:sz="4" w:space="0" w:color="auto"/>
            </w:tcBorders>
            <w:hideMark/>
          </w:tcPr>
          <w:p w14:paraId="28403599" w14:textId="77777777" w:rsidR="00D91812" w:rsidRPr="000E46E0" w:rsidRDefault="00D91812" w:rsidP="00E55F50">
            <w:pPr>
              <w:pStyle w:val="TAC"/>
              <w:rPr>
                <w:rFonts w:eastAsia="PMingLiU"/>
                <w:lang w:eastAsia="zh-TW"/>
              </w:rPr>
            </w:pPr>
            <w:r w:rsidRPr="000E46E0">
              <w:rPr>
                <w:rFonts w:eastAsia="Yu Mincho"/>
              </w:rPr>
              <w:t>PCC</w:t>
            </w:r>
            <w:r w:rsidRPr="000E46E0">
              <w:rPr>
                <w:lang w:eastAsia="zh-TW"/>
              </w:rPr>
              <w:t>/CC1</w:t>
            </w:r>
          </w:p>
        </w:tc>
        <w:tc>
          <w:tcPr>
            <w:tcW w:w="1014" w:type="dxa"/>
            <w:vMerge/>
            <w:tcBorders>
              <w:left w:val="single" w:sz="4" w:space="0" w:color="auto"/>
              <w:right w:val="single" w:sz="4" w:space="0" w:color="auto"/>
            </w:tcBorders>
          </w:tcPr>
          <w:p w14:paraId="4254EDD2"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F3476D1"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ABF0E7D" w14:textId="77777777" w:rsidR="00D91812" w:rsidRPr="000E46E0" w:rsidRDefault="00D91812" w:rsidP="00E55F50">
            <w:pPr>
              <w:pStyle w:val="TAC"/>
              <w:rPr>
                <w:rFonts w:eastAsia="Yu Mincho"/>
              </w:rPr>
            </w:pPr>
            <w:r w:rsidRPr="000E46E0">
              <w:t>DFT-s-OFDM 64 QAM</w:t>
            </w:r>
          </w:p>
        </w:tc>
        <w:tc>
          <w:tcPr>
            <w:tcW w:w="2688" w:type="dxa"/>
            <w:tcBorders>
              <w:top w:val="single" w:sz="4" w:space="0" w:color="auto"/>
              <w:left w:val="single" w:sz="4" w:space="0" w:color="auto"/>
              <w:bottom w:val="single" w:sz="4" w:space="0" w:color="auto"/>
              <w:right w:val="single" w:sz="4" w:space="0" w:color="auto"/>
            </w:tcBorders>
            <w:hideMark/>
          </w:tcPr>
          <w:p w14:paraId="7E9B8DB9" w14:textId="77777777" w:rsidR="00D91812" w:rsidRPr="000E46E0" w:rsidRDefault="00D91812" w:rsidP="00E55F50">
            <w:pPr>
              <w:pStyle w:val="TAC"/>
            </w:pPr>
            <w:r w:rsidRPr="000E46E0">
              <w:t xml:space="preserve"> Inner_Full for PC2, PC3, PC4</w:t>
            </w:r>
          </w:p>
          <w:p w14:paraId="3098FAE1" w14:textId="77777777" w:rsidR="00D91812" w:rsidRPr="000E46E0" w:rsidRDefault="00D91812" w:rsidP="00E55F50">
            <w:pPr>
              <w:pStyle w:val="TAC"/>
            </w:pPr>
            <w:r w:rsidRPr="000E46E0">
              <w:t>Inner_Full_Region1 for PC1</w:t>
            </w:r>
          </w:p>
        </w:tc>
      </w:tr>
      <w:tr w:rsidR="00D91812" w:rsidRPr="000E46E0" w14:paraId="6405ACBD" w14:textId="77777777" w:rsidTr="00E55F50">
        <w:trPr>
          <w:trHeight w:val="298"/>
          <w:jc w:val="center"/>
        </w:trPr>
        <w:tc>
          <w:tcPr>
            <w:tcW w:w="846" w:type="dxa"/>
            <w:vMerge/>
            <w:tcBorders>
              <w:left w:val="single" w:sz="4" w:space="0" w:color="auto"/>
              <w:right w:val="single" w:sz="4" w:space="0" w:color="auto"/>
            </w:tcBorders>
            <w:vAlign w:val="center"/>
            <w:hideMark/>
          </w:tcPr>
          <w:p w14:paraId="7F4E23F5"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73C666B6"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/CC2</w:t>
            </w:r>
          </w:p>
        </w:tc>
        <w:tc>
          <w:tcPr>
            <w:tcW w:w="1014" w:type="dxa"/>
            <w:vMerge/>
            <w:tcBorders>
              <w:left w:val="single" w:sz="4" w:space="0" w:color="auto"/>
              <w:right w:val="single" w:sz="4" w:space="0" w:color="auto"/>
            </w:tcBorders>
          </w:tcPr>
          <w:p w14:paraId="1D5F45F0" w14:textId="77777777" w:rsidR="00D91812" w:rsidRPr="000E46E0"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6B0AB85D"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54FC01F"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2F8A3450" w14:textId="77777777" w:rsidR="00D91812" w:rsidRPr="000E46E0" w:rsidRDefault="00D91812" w:rsidP="00E55F50">
            <w:pPr>
              <w:pStyle w:val="TAC"/>
              <w:rPr>
                <w:lang w:eastAsia="ko-KR"/>
              </w:rPr>
            </w:pPr>
            <w:r w:rsidRPr="000E46E0">
              <w:rPr>
                <w:lang w:eastAsia="ko-KR"/>
              </w:rPr>
              <w:t>-</w:t>
            </w:r>
          </w:p>
        </w:tc>
      </w:tr>
      <w:tr w:rsidR="00D91812" w:rsidRPr="000E46E0" w14:paraId="5B0320E3" w14:textId="77777777" w:rsidTr="00E55F50">
        <w:trPr>
          <w:jc w:val="center"/>
        </w:trPr>
        <w:tc>
          <w:tcPr>
            <w:tcW w:w="846" w:type="dxa"/>
            <w:vMerge/>
            <w:tcBorders>
              <w:left w:val="single" w:sz="4" w:space="0" w:color="auto"/>
              <w:right w:val="single" w:sz="4" w:space="0" w:color="auto"/>
            </w:tcBorders>
            <w:vAlign w:val="center"/>
          </w:tcPr>
          <w:p w14:paraId="48C0BA08"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24ADA9E9" w14:textId="77777777" w:rsidR="00D91812" w:rsidRPr="000E46E0" w:rsidRDefault="00D91812" w:rsidP="00E55F50">
            <w:pPr>
              <w:pStyle w:val="TAC"/>
              <w:rPr>
                <w:rFonts w:eastAsia="Yu Mincho"/>
              </w:rPr>
            </w:pPr>
            <w:r w:rsidRPr="000E46E0">
              <w:rPr>
                <w:rFonts w:eastAsia="Yu Mincho"/>
              </w:rPr>
              <w:t>SCC</w:t>
            </w:r>
            <w:r w:rsidRPr="000E46E0">
              <w:rPr>
                <w:lang w:eastAsia="zh-TW"/>
              </w:rPr>
              <w:t>/CC3</w:t>
            </w:r>
          </w:p>
        </w:tc>
        <w:tc>
          <w:tcPr>
            <w:tcW w:w="1014" w:type="dxa"/>
            <w:vMerge/>
            <w:tcBorders>
              <w:left w:val="single" w:sz="4" w:space="0" w:color="auto"/>
              <w:right w:val="single" w:sz="4" w:space="0" w:color="auto"/>
            </w:tcBorders>
          </w:tcPr>
          <w:p w14:paraId="355C23CA"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AD5D58D"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86E3B8A"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7EF1B9C" w14:textId="77777777" w:rsidR="00D91812" w:rsidRPr="000E46E0" w:rsidRDefault="00D91812" w:rsidP="00E55F50">
            <w:pPr>
              <w:pStyle w:val="TAC"/>
              <w:rPr>
                <w:lang w:eastAsia="ko-KR"/>
              </w:rPr>
            </w:pPr>
            <w:r w:rsidRPr="000E46E0">
              <w:rPr>
                <w:lang w:eastAsia="ko-KR"/>
              </w:rPr>
              <w:t>-</w:t>
            </w:r>
          </w:p>
        </w:tc>
      </w:tr>
      <w:tr w:rsidR="00D91812" w:rsidRPr="000E46E0" w14:paraId="67036BEB" w14:textId="77777777" w:rsidTr="00E55F50">
        <w:trPr>
          <w:jc w:val="center"/>
        </w:trPr>
        <w:tc>
          <w:tcPr>
            <w:tcW w:w="846" w:type="dxa"/>
            <w:vMerge/>
            <w:tcBorders>
              <w:left w:val="single" w:sz="4" w:space="0" w:color="auto"/>
              <w:right w:val="single" w:sz="4" w:space="0" w:color="auto"/>
            </w:tcBorders>
            <w:vAlign w:val="center"/>
          </w:tcPr>
          <w:p w14:paraId="22118FEA"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16CAC99E" w14:textId="77777777" w:rsidR="00D91812" w:rsidRPr="000E46E0" w:rsidRDefault="00D91812" w:rsidP="00E55F50">
            <w:pPr>
              <w:pStyle w:val="TAC"/>
              <w:rPr>
                <w:rFonts w:eastAsia="Yu Mincho"/>
              </w:rPr>
            </w:pPr>
            <w:r w:rsidRPr="000E46E0">
              <w:rPr>
                <w:rFonts w:eastAsia="Yu Mincho"/>
              </w:rPr>
              <w:t>SCC</w:t>
            </w:r>
            <w:r w:rsidRPr="000E46E0">
              <w:rPr>
                <w:lang w:eastAsia="zh-TW"/>
              </w:rPr>
              <w:t>/CC4</w:t>
            </w:r>
          </w:p>
        </w:tc>
        <w:tc>
          <w:tcPr>
            <w:tcW w:w="1014" w:type="dxa"/>
            <w:vMerge/>
            <w:tcBorders>
              <w:left w:val="single" w:sz="4" w:space="0" w:color="auto"/>
              <w:right w:val="single" w:sz="4" w:space="0" w:color="auto"/>
            </w:tcBorders>
          </w:tcPr>
          <w:p w14:paraId="7CA5826B"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48942C5"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0D3822A" w14:textId="77777777" w:rsidR="00D91812" w:rsidRPr="000E46E0" w:rsidRDefault="00D91812" w:rsidP="00E55F50">
            <w:pPr>
              <w:pStyle w:val="TAC"/>
            </w:pPr>
          </w:p>
        </w:tc>
        <w:tc>
          <w:tcPr>
            <w:tcW w:w="2688" w:type="dxa"/>
            <w:tcBorders>
              <w:top w:val="single" w:sz="4" w:space="0" w:color="auto"/>
              <w:left w:val="single" w:sz="4" w:space="0" w:color="auto"/>
              <w:bottom w:val="single" w:sz="4" w:space="0" w:color="auto"/>
              <w:right w:val="single" w:sz="4" w:space="0" w:color="auto"/>
            </w:tcBorders>
          </w:tcPr>
          <w:p w14:paraId="5D35762C" w14:textId="77777777" w:rsidR="00D91812" w:rsidRPr="000E46E0" w:rsidRDefault="00D91812" w:rsidP="00E55F50">
            <w:pPr>
              <w:pStyle w:val="TAC"/>
              <w:rPr>
                <w:lang w:eastAsia="ko-KR"/>
              </w:rPr>
            </w:pPr>
          </w:p>
        </w:tc>
      </w:tr>
      <w:tr w:rsidR="00D91812" w:rsidRPr="000E46E0" w14:paraId="57DDD887" w14:textId="77777777" w:rsidTr="00E55F50">
        <w:trPr>
          <w:jc w:val="center"/>
        </w:trPr>
        <w:tc>
          <w:tcPr>
            <w:tcW w:w="846" w:type="dxa"/>
            <w:vMerge/>
            <w:tcBorders>
              <w:left w:val="single" w:sz="4" w:space="0" w:color="auto"/>
              <w:right w:val="single" w:sz="4" w:space="0" w:color="auto"/>
            </w:tcBorders>
            <w:vAlign w:val="center"/>
          </w:tcPr>
          <w:p w14:paraId="095012D5"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5FEF1D8A" w14:textId="77777777" w:rsidR="00D91812" w:rsidRPr="000E46E0" w:rsidRDefault="00D91812" w:rsidP="00E55F50">
            <w:pPr>
              <w:pStyle w:val="TAC"/>
              <w:rPr>
                <w:rFonts w:eastAsia="Yu Mincho"/>
              </w:rPr>
            </w:pPr>
            <w:r w:rsidRPr="000E46E0">
              <w:rPr>
                <w:rFonts w:eastAsia="Yu Mincho"/>
              </w:rPr>
              <w:t>SCC</w:t>
            </w:r>
            <w:r w:rsidRPr="000E46E0">
              <w:rPr>
                <w:lang w:eastAsia="zh-TW"/>
              </w:rPr>
              <w:t>/CC5</w:t>
            </w:r>
          </w:p>
        </w:tc>
        <w:tc>
          <w:tcPr>
            <w:tcW w:w="1014" w:type="dxa"/>
            <w:vMerge/>
            <w:tcBorders>
              <w:left w:val="single" w:sz="4" w:space="0" w:color="auto"/>
              <w:right w:val="single" w:sz="4" w:space="0" w:color="auto"/>
            </w:tcBorders>
          </w:tcPr>
          <w:p w14:paraId="734D1EC1"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0A1DA55"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C41D16A"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40B7D96" w14:textId="77777777" w:rsidR="00D91812" w:rsidRPr="000E46E0" w:rsidRDefault="00D91812" w:rsidP="00E55F50">
            <w:pPr>
              <w:pStyle w:val="TAC"/>
              <w:rPr>
                <w:lang w:eastAsia="ko-KR"/>
              </w:rPr>
            </w:pPr>
            <w:r w:rsidRPr="000E46E0">
              <w:rPr>
                <w:lang w:eastAsia="ko-KR"/>
              </w:rPr>
              <w:t>-</w:t>
            </w:r>
          </w:p>
        </w:tc>
      </w:tr>
      <w:tr w:rsidR="00D91812" w:rsidRPr="000E46E0" w14:paraId="0FD4F766" w14:textId="77777777" w:rsidTr="00E55F50">
        <w:trPr>
          <w:jc w:val="center"/>
        </w:trPr>
        <w:tc>
          <w:tcPr>
            <w:tcW w:w="846" w:type="dxa"/>
            <w:vMerge/>
            <w:tcBorders>
              <w:left w:val="single" w:sz="4" w:space="0" w:color="auto"/>
              <w:right w:val="single" w:sz="4" w:space="0" w:color="auto"/>
            </w:tcBorders>
            <w:vAlign w:val="center"/>
          </w:tcPr>
          <w:p w14:paraId="74C8A89A"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50F91BEC" w14:textId="77777777" w:rsidR="00D91812" w:rsidRPr="000E46E0" w:rsidRDefault="00D91812" w:rsidP="00E55F50">
            <w:pPr>
              <w:pStyle w:val="TAC"/>
              <w:rPr>
                <w:rFonts w:eastAsia="Yu Mincho"/>
              </w:rPr>
            </w:pPr>
            <w:r w:rsidRPr="000E46E0">
              <w:rPr>
                <w:rFonts w:eastAsia="Yu Mincho"/>
              </w:rPr>
              <w:t>SCC</w:t>
            </w:r>
            <w:r w:rsidRPr="000E46E0">
              <w:rPr>
                <w:lang w:eastAsia="zh-TW"/>
              </w:rPr>
              <w:t>/CC6</w:t>
            </w:r>
          </w:p>
        </w:tc>
        <w:tc>
          <w:tcPr>
            <w:tcW w:w="1014" w:type="dxa"/>
            <w:vMerge/>
            <w:tcBorders>
              <w:left w:val="single" w:sz="4" w:space="0" w:color="auto"/>
              <w:right w:val="single" w:sz="4" w:space="0" w:color="auto"/>
            </w:tcBorders>
          </w:tcPr>
          <w:p w14:paraId="7FB10FDC"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6BA770A"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A7587E1"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9EACD5C" w14:textId="77777777" w:rsidR="00D91812" w:rsidRPr="000E46E0" w:rsidRDefault="00D91812" w:rsidP="00E55F50">
            <w:pPr>
              <w:pStyle w:val="TAC"/>
              <w:rPr>
                <w:lang w:eastAsia="ko-KR"/>
              </w:rPr>
            </w:pPr>
            <w:r w:rsidRPr="000E46E0">
              <w:rPr>
                <w:lang w:eastAsia="ko-KR"/>
              </w:rPr>
              <w:t>-</w:t>
            </w:r>
          </w:p>
        </w:tc>
      </w:tr>
      <w:tr w:rsidR="00D91812" w:rsidRPr="000E46E0" w14:paraId="0B24B89C" w14:textId="77777777" w:rsidTr="00E55F50">
        <w:trPr>
          <w:jc w:val="center"/>
        </w:trPr>
        <w:tc>
          <w:tcPr>
            <w:tcW w:w="846" w:type="dxa"/>
            <w:vMerge/>
            <w:tcBorders>
              <w:left w:val="single" w:sz="4" w:space="0" w:color="auto"/>
              <w:right w:val="single" w:sz="4" w:space="0" w:color="auto"/>
            </w:tcBorders>
            <w:vAlign w:val="center"/>
          </w:tcPr>
          <w:p w14:paraId="7823C7A3"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0FAEB247" w14:textId="77777777" w:rsidR="00D91812" w:rsidRPr="000E46E0" w:rsidRDefault="00D91812" w:rsidP="00E55F50">
            <w:pPr>
              <w:pStyle w:val="TAC"/>
              <w:rPr>
                <w:rFonts w:eastAsia="Yu Mincho"/>
              </w:rPr>
            </w:pPr>
            <w:r w:rsidRPr="000E46E0">
              <w:rPr>
                <w:rFonts w:eastAsia="Yu Mincho"/>
              </w:rPr>
              <w:t>SCC</w:t>
            </w:r>
            <w:r w:rsidRPr="000E46E0">
              <w:rPr>
                <w:lang w:eastAsia="zh-TW"/>
              </w:rPr>
              <w:t>/CC7</w:t>
            </w:r>
          </w:p>
        </w:tc>
        <w:tc>
          <w:tcPr>
            <w:tcW w:w="1014" w:type="dxa"/>
            <w:vMerge/>
            <w:tcBorders>
              <w:left w:val="single" w:sz="4" w:space="0" w:color="auto"/>
              <w:right w:val="single" w:sz="4" w:space="0" w:color="auto"/>
            </w:tcBorders>
          </w:tcPr>
          <w:p w14:paraId="3BF9FD39"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0744CBA"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8B026F5"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8D33EFF" w14:textId="77777777" w:rsidR="00D91812" w:rsidRPr="000E46E0" w:rsidRDefault="00D91812" w:rsidP="00E55F50">
            <w:pPr>
              <w:pStyle w:val="TAC"/>
              <w:rPr>
                <w:lang w:eastAsia="ko-KR"/>
              </w:rPr>
            </w:pPr>
            <w:r w:rsidRPr="000E46E0">
              <w:rPr>
                <w:lang w:eastAsia="ko-KR"/>
              </w:rPr>
              <w:t>-</w:t>
            </w:r>
          </w:p>
        </w:tc>
      </w:tr>
      <w:tr w:rsidR="00D91812" w:rsidRPr="000E46E0" w14:paraId="67ED1A1C" w14:textId="77777777" w:rsidTr="00E55F50">
        <w:trPr>
          <w:jc w:val="center"/>
        </w:trPr>
        <w:tc>
          <w:tcPr>
            <w:tcW w:w="846" w:type="dxa"/>
            <w:vMerge/>
            <w:tcBorders>
              <w:left w:val="single" w:sz="4" w:space="0" w:color="auto"/>
              <w:right w:val="single" w:sz="4" w:space="0" w:color="auto"/>
            </w:tcBorders>
            <w:vAlign w:val="center"/>
          </w:tcPr>
          <w:p w14:paraId="1ACAED20"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75F79DCB" w14:textId="77777777" w:rsidR="00D91812" w:rsidRPr="000E46E0" w:rsidRDefault="00D91812" w:rsidP="00E55F50">
            <w:pPr>
              <w:pStyle w:val="TAC"/>
              <w:rPr>
                <w:rFonts w:eastAsia="Yu Mincho"/>
              </w:rPr>
            </w:pPr>
            <w:r w:rsidRPr="000E46E0">
              <w:rPr>
                <w:rFonts w:eastAsia="Yu Mincho"/>
              </w:rPr>
              <w:t>SCC</w:t>
            </w:r>
            <w:r w:rsidRPr="000E46E0">
              <w:rPr>
                <w:lang w:eastAsia="zh-TW"/>
              </w:rPr>
              <w:t>/CC8</w:t>
            </w:r>
          </w:p>
        </w:tc>
        <w:tc>
          <w:tcPr>
            <w:tcW w:w="1014" w:type="dxa"/>
            <w:vMerge/>
            <w:tcBorders>
              <w:left w:val="single" w:sz="4" w:space="0" w:color="auto"/>
              <w:right w:val="single" w:sz="4" w:space="0" w:color="auto"/>
            </w:tcBorders>
          </w:tcPr>
          <w:p w14:paraId="376D654A"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AD39B20"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2F31343"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236B5E6" w14:textId="77777777" w:rsidR="00D91812" w:rsidRPr="000E46E0" w:rsidRDefault="00D91812" w:rsidP="00E55F50">
            <w:pPr>
              <w:pStyle w:val="TAC"/>
              <w:rPr>
                <w:lang w:eastAsia="ko-KR"/>
              </w:rPr>
            </w:pPr>
            <w:r w:rsidRPr="000E46E0">
              <w:rPr>
                <w:lang w:eastAsia="ko-KR"/>
              </w:rPr>
              <w:t>-</w:t>
            </w:r>
          </w:p>
        </w:tc>
      </w:tr>
      <w:tr w:rsidR="00D91812" w:rsidRPr="000E46E0" w14:paraId="1BE14DB8" w14:textId="77777777" w:rsidTr="00E55F50">
        <w:trPr>
          <w:jc w:val="center"/>
        </w:trPr>
        <w:tc>
          <w:tcPr>
            <w:tcW w:w="846" w:type="dxa"/>
            <w:vMerge w:val="restart"/>
            <w:tcBorders>
              <w:top w:val="single" w:sz="4" w:space="0" w:color="auto"/>
              <w:left w:val="single" w:sz="4" w:space="0" w:color="auto"/>
              <w:right w:val="single" w:sz="4" w:space="0" w:color="auto"/>
            </w:tcBorders>
            <w:vAlign w:val="center"/>
            <w:hideMark/>
          </w:tcPr>
          <w:p w14:paraId="0E0F910C" w14:textId="77777777" w:rsidR="00D91812" w:rsidRPr="000E46E0" w:rsidRDefault="00D91812" w:rsidP="00E55F50">
            <w:pPr>
              <w:pStyle w:val="TAC"/>
              <w:rPr>
                <w:lang w:eastAsia="ko-KR"/>
              </w:rPr>
            </w:pPr>
            <w:r w:rsidRPr="000E46E0">
              <w:rPr>
                <w:lang w:eastAsia="ko-KR"/>
              </w:rPr>
              <w:t>8</w:t>
            </w:r>
          </w:p>
        </w:tc>
        <w:tc>
          <w:tcPr>
            <w:tcW w:w="1559" w:type="dxa"/>
            <w:tcBorders>
              <w:top w:val="single" w:sz="4" w:space="0" w:color="auto"/>
              <w:left w:val="single" w:sz="4" w:space="0" w:color="auto"/>
              <w:bottom w:val="nil"/>
              <w:right w:val="single" w:sz="4" w:space="0" w:color="auto"/>
            </w:tcBorders>
            <w:hideMark/>
          </w:tcPr>
          <w:p w14:paraId="063C29EB" w14:textId="77777777" w:rsidR="00D91812" w:rsidRPr="000E46E0" w:rsidRDefault="00D91812" w:rsidP="00E55F50">
            <w:pPr>
              <w:pStyle w:val="TAC"/>
              <w:rPr>
                <w:rFonts w:eastAsia="PMingLiU"/>
                <w:lang w:eastAsia="zh-TW"/>
              </w:rPr>
            </w:pPr>
            <w:r w:rsidRPr="000E46E0">
              <w:rPr>
                <w:rFonts w:eastAsia="Yu Mincho"/>
              </w:rPr>
              <w:t>PCC</w:t>
            </w:r>
            <w:r w:rsidRPr="000E46E0">
              <w:rPr>
                <w:lang w:eastAsia="zh-TW"/>
              </w:rPr>
              <w:t>/CC1</w:t>
            </w:r>
          </w:p>
        </w:tc>
        <w:tc>
          <w:tcPr>
            <w:tcW w:w="1014" w:type="dxa"/>
            <w:vMerge/>
            <w:tcBorders>
              <w:left w:val="single" w:sz="4" w:space="0" w:color="auto"/>
              <w:right w:val="single" w:sz="4" w:space="0" w:color="auto"/>
            </w:tcBorders>
          </w:tcPr>
          <w:p w14:paraId="4D20C475"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D1D9D28"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42313DE" w14:textId="77777777" w:rsidR="00D91812" w:rsidRPr="000E46E0" w:rsidRDefault="00D91812" w:rsidP="00E55F50">
            <w:pPr>
              <w:pStyle w:val="TAC"/>
              <w:rPr>
                <w:rFonts w:eastAsia="Yu Mincho"/>
              </w:rPr>
            </w:pPr>
            <w:r w:rsidRPr="000E46E0">
              <w:t>DFT-s-OFDM 64 QAM</w:t>
            </w:r>
          </w:p>
        </w:tc>
        <w:tc>
          <w:tcPr>
            <w:tcW w:w="2688" w:type="dxa"/>
            <w:tcBorders>
              <w:top w:val="single" w:sz="4" w:space="0" w:color="auto"/>
              <w:left w:val="single" w:sz="4" w:space="0" w:color="auto"/>
              <w:bottom w:val="single" w:sz="4" w:space="0" w:color="auto"/>
              <w:right w:val="single" w:sz="4" w:space="0" w:color="auto"/>
            </w:tcBorders>
            <w:hideMark/>
          </w:tcPr>
          <w:p w14:paraId="00BE3419" w14:textId="77777777" w:rsidR="00D91812" w:rsidRPr="000E46E0" w:rsidRDefault="00D91812" w:rsidP="00E55F50">
            <w:pPr>
              <w:pStyle w:val="TAC"/>
            </w:pPr>
            <w:r w:rsidRPr="000E46E0">
              <w:rPr>
                <w:lang w:eastAsia="ko-KR"/>
              </w:rPr>
              <w:t>Outer_Full</w:t>
            </w:r>
          </w:p>
        </w:tc>
      </w:tr>
      <w:tr w:rsidR="00D91812" w:rsidRPr="000E46E0" w14:paraId="5123702F" w14:textId="77777777" w:rsidTr="00E55F50">
        <w:trPr>
          <w:trHeight w:val="298"/>
          <w:jc w:val="center"/>
        </w:trPr>
        <w:tc>
          <w:tcPr>
            <w:tcW w:w="846" w:type="dxa"/>
            <w:vMerge/>
            <w:tcBorders>
              <w:left w:val="single" w:sz="4" w:space="0" w:color="auto"/>
              <w:right w:val="single" w:sz="4" w:space="0" w:color="auto"/>
            </w:tcBorders>
            <w:vAlign w:val="center"/>
            <w:hideMark/>
          </w:tcPr>
          <w:p w14:paraId="2D6F4CE2"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21E5528E"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/CC2</w:t>
            </w:r>
          </w:p>
        </w:tc>
        <w:tc>
          <w:tcPr>
            <w:tcW w:w="1014" w:type="dxa"/>
            <w:vMerge/>
            <w:tcBorders>
              <w:left w:val="single" w:sz="4" w:space="0" w:color="auto"/>
              <w:right w:val="single" w:sz="4" w:space="0" w:color="auto"/>
            </w:tcBorders>
          </w:tcPr>
          <w:p w14:paraId="759CE89D" w14:textId="77777777" w:rsidR="00D91812" w:rsidRPr="000E46E0"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1F94BB1F"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7DB5BAC"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25588CEF" w14:textId="77777777" w:rsidR="00D91812" w:rsidRPr="000E46E0" w:rsidRDefault="00D91812" w:rsidP="00E55F50">
            <w:pPr>
              <w:pStyle w:val="TAC"/>
              <w:rPr>
                <w:lang w:eastAsia="ko-KR"/>
              </w:rPr>
            </w:pPr>
            <w:r w:rsidRPr="000E46E0">
              <w:rPr>
                <w:lang w:eastAsia="ko-KR"/>
              </w:rPr>
              <w:t>-</w:t>
            </w:r>
          </w:p>
        </w:tc>
      </w:tr>
      <w:tr w:rsidR="00D91812" w:rsidRPr="000E46E0" w14:paraId="110FCA3D" w14:textId="77777777" w:rsidTr="00E55F50">
        <w:trPr>
          <w:jc w:val="center"/>
        </w:trPr>
        <w:tc>
          <w:tcPr>
            <w:tcW w:w="846" w:type="dxa"/>
            <w:vMerge/>
            <w:tcBorders>
              <w:left w:val="single" w:sz="4" w:space="0" w:color="auto"/>
              <w:right w:val="single" w:sz="4" w:space="0" w:color="auto"/>
            </w:tcBorders>
            <w:vAlign w:val="center"/>
          </w:tcPr>
          <w:p w14:paraId="5793A03A"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5576B327" w14:textId="77777777" w:rsidR="00D91812" w:rsidRPr="000E46E0" w:rsidRDefault="00D91812" w:rsidP="00E55F50">
            <w:pPr>
              <w:pStyle w:val="TAC"/>
              <w:rPr>
                <w:rFonts w:eastAsia="Yu Mincho"/>
              </w:rPr>
            </w:pPr>
            <w:r w:rsidRPr="000E46E0">
              <w:rPr>
                <w:rFonts w:eastAsia="Yu Mincho"/>
              </w:rPr>
              <w:t>SCC</w:t>
            </w:r>
            <w:r w:rsidRPr="000E46E0">
              <w:rPr>
                <w:lang w:eastAsia="zh-TW"/>
              </w:rPr>
              <w:t>/CC3</w:t>
            </w:r>
          </w:p>
        </w:tc>
        <w:tc>
          <w:tcPr>
            <w:tcW w:w="1014" w:type="dxa"/>
            <w:vMerge/>
            <w:tcBorders>
              <w:left w:val="single" w:sz="4" w:space="0" w:color="auto"/>
              <w:right w:val="single" w:sz="4" w:space="0" w:color="auto"/>
            </w:tcBorders>
          </w:tcPr>
          <w:p w14:paraId="45C3B017"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F4742C9"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BDA1074"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7B620A9" w14:textId="77777777" w:rsidR="00D91812" w:rsidRPr="000E46E0" w:rsidRDefault="00D91812" w:rsidP="00E55F50">
            <w:pPr>
              <w:pStyle w:val="TAC"/>
              <w:rPr>
                <w:lang w:eastAsia="ko-KR"/>
              </w:rPr>
            </w:pPr>
            <w:r w:rsidRPr="000E46E0">
              <w:rPr>
                <w:lang w:eastAsia="ko-KR"/>
              </w:rPr>
              <w:t>-</w:t>
            </w:r>
          </w:p>
        </w:tc>
      </w:tr>
      <w:tr w:rsidR="00D91812" w:rsidRPr="000E46E0" w14:paraId="0E64EC4C" w14:textId="77777777" w:rsidTr="00E55F50">
        <w:trPr>
          <w:jc w:val="center"/>
        </w:trPr>
        <w:tc>
          <w:tcPr>
            <w:tcW w:w="846" w:type="dxa"/>
            <w:vMerge/>
            <w:tcBorders>
              <w:left w:val="single" w:sz="4" w:space="0" w:color="auto"/>
              <w:right w:val="single" w:sz="4" w:space="0" w:color="auto"/>
            </w:tcBorders>
            <w:vAlign w:val="center"/>
          </w:tcPr>
          <w:p w14:paraId="25CE4DA5"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7685715B" w14:textId="77777777" w:rsidR="00D91812" w:rsidRPr="000E46E0" w:rsidRDefault="00D91812" w:rsidP="00E55F50">
            <w:pPr>
              <w:pStyle w:val="TAC"/>
              <w:rPr>
                <w:rFonts w:eastAsia="Yu Mincho"/>
              </w:rPr>
            </w:pPr>
            <w:r w:rsidRPr="000E46E0">
              <w:rPr>
                <w:rFonts w:eastAsia="Yu Mincho"/>
              </w:rPr>
              <w:t>SCC</w:t>
            </w:r>
            <w:r w:rsidRPr="000E46E0">
              <w:rPr>
                <w:lang w:eastAsia="zh-TW"/>
              </w:rPr>
              <w:t>/CC4</w:t>
            </w:r>
          </w:p>
        </w:tc>
        <w:tc>
          <w:tcPr>
            <w:tcW w:w="1014" w:type="dxa"/>
            <w:vMerge/>
            <w:tcBorders>
              <w:left w:val="single" w:sz="4" w:space="0" w:color="auto"/>
              <w:right w:val="single" w:sz="4" w:space="0" w:color="auto"/>
            </w:tcBorders>
          </w:tcPr>
          <w:p w14:paraId="785A95A9"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62C59EC"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E82915F"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20FACCC" w14:textId="77777777" w:rsidR="00D91812" w:rsidRPr="000E46E0" w:rsidRDefault="00D91812" w:rsidP="00E55F50">
            <w:pPr>
              <w:pStyle w:val="TAC"/>
              <w:rPr>
                <w:lang w:eastAsia="ko-KR"/>
              </w:rPr>
            </w:pPr>
            <w:r w:rsidRPr="000E46E0">
              <w:rPr>
                <w:lang w:eastAsia="ko-KR"/>
              </w:rPr>
              <w:t>-</w:t>
            </w:r>
          </w:p>
        </w:tc>
      </w:tr>
      <w:tr w:rsidR="00D91812" w:rsidRPr="000E46E0" w14:paraId="1870FF4A" w14:textId="77777777" w:rsidTr="00E55F50">
        <w:trPr>
          <w:jc w:val="center"/>
        </w:trPr>
        <w:tc>
          <w:tcPr>
            <w:tcW w:w="846" w:type="dxa"/>
            <w:vMerge/>
            <w:tcBorders>
              <w:left w:val="single" w:sz="4" w:space="0" w:color="auto"/>
              <w:right w:val="single" w:sz="4" w:space="0" w:color="auto"/>
            </w:tcBorders>
            <w:vAlign w:val="center"/>
          </w:tcPr>
          <w:p w14:paraId="50C9DF73"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6B8E0F53" w14:textId="77777777" w:rsidR="00D91812" w:rsidRPr="000E46E0" w:rsidRDefault="00D91812" w:rsidP="00E55F50">
            <w:pPr>
              <w:pStyle w:val="TAC"/>
              <w:rPr>
                <w:rFonts w:eastAsia="Yu Mincho"/>
              </w:rPr>
            </w:pPr>
            <w:r w:rsidRPr="000E46E0">
              <w:rPr>
                <w:rFonts w:eastAsia="Yu Mincho"/>
              </w:rPr>
              <w:t>SCC</w:t>
            </w:r>
            <w:r w:rsidRPr="000E46E0">
              <w:rPr>
                <w:lang w:eastAsia="zh-TW"/>
              </w:rPr>
              <w:t>/CC5</w:t>
            </w:r>
          </w:p>
        </w:tc>
        <w:tc>
          <w:tcPr>
            <w:tcW w:w="1014" w:type="dxa"/>
            <w:vMerge/>
            <w:tcBorders>
              <w:left w:val="single" w:sz="4" w:space="0" w:color="auto"/>
              <w:right w:val="single" w:sz="4" w:space="0" w:color="auto"/>
            </w:tcBorders>
          </w:tcPr>
          <w:p w14:paraId="43EEC71B"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A593CA3"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C780D4A"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4A27BB7" w14:textId="77777777" w:rsidR="00D91812" w:rsidRPr="000E46E0" w:rsidRDefault="00D91812" w:rsidP="00E55F50">
            <w:pPr>
              <w:pStyle w:val="TAC"/>
              <w:rPr>
                <w:lang w:eastAsia="ko-KR"/>
              </w:rPr>
            </w:pPr>
            <w:r w:rsidRPr="000E46E0">
              <w:rPr>
                <w:lang w:eastAsia="ko-KR"/>
              </w:rPr>
              <w:t>-</w:t>
            </w:r>
          </w:p>
        </w:tc>
      </w:tr>
      <w:tr w:rsidR="00D91812" w:rsidRPr="000E46E0" w14:paraId="011051C8" w14:textId="77777777" w:rsidTr="00E55F50">
        <w:trPr>
          <w:jc w:val="center"/>
        </w:trPr>
        <w:tc>
          <w:tcPr>
            <w:tcW w:w="846" w:type="dxa"/>
            <w:vMerge/>
            <w:tcBorders>
              <w:left w:val="single" w:sz="4" w:space="0" w:color="auto"/>
              <w:right w:val="single" w:sz="4" w:space="0" w:color="auto"/>
            </w:tcBorders>
            <w:vAlign w:val="center"/>
          </w:tcPr>
          <w:p w14:paraId="41FE6B43"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5865B7B7" w14:textId="77777777" w:rsidR="00D91812" w:rsidRPr="000E46E0" w:rsidRDefault="00D91812" w:rsidP="00E55F50">
            <w:pPr>
              <w:pStyle w:val="TAC"/>
              <w:rPr>
                <w:rFonts w:eastAsia="Yu Mincho"/>
              </w:rPr>
            </w:pPr>
            <w:r w:rsidRPr="000E46E0">
              <w:rPr>
                <w:rFonts w:eastAsia="Yu Mincho"/>
              </w:rPr>
              <w:t>SCC</w:t>
            </w:r>
            <w:r w:rsidRPr="000E46E0">
              <w:rPr>
                <w:lang w:eastAsia="zh-TW"/>
              </w:rPr>
              <w:t>/CC6</w:t>
            </w:r>
          </w:p>
        </w:tc>
        <w:tc>
          <w:tcPr>
            <w:tcW w:w="1014" w:type="dxa"/>
            <w:vMerge/>
            <w:tcBorders>
              <w:left w:val="single" w:sz="4" w:space="0" w:color="auto"/>
              <w:right w:val="single" w:sz="4" w:space="0" w:color="auto"/>
            </w:tcBorders>
          </w:tcPr>
          <w:p w14:paraId="5145C12B"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C1078B7"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EF40C7A"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38F71E0" w14:textId="77777777" w:rsidR="00D91812" w:rsidRPr="000E46E0" w:rsidRDefault="00D91812" w:rsidP="00E55F50">
            <w:pPr>
              <w:pStyle w:val="TAC"/>
              <w:rPr>
                <w:lang w:eastAsia="ko-KR"/>
              </w:rPr>
            </w:pPr>
            <w:r w:rsidRPr="000E46E0">
              <w:rPr>
                <w:lang w:eastAsia="ko-KR"/>
              </w:rPr>
              <w:t>-</w:t>
            </w:r>
          </w:p>
        </w:tc>
      </w:tr>
      <w:tr w:rsidR="00D91812" w:rsidRPr="000E46E0" w14:paraId="7B9A34E5" w14:textId="77777777" w:rsidTr="00E55F50">
        <w:trPr>
          <w:jc w:val="center"/>
        </w:trPr>
        <w:tc>
          <w:tcPr>
            <w:tcW w:w="846" w:type="dxa"/>
            <w:vMerge/>
            <w:tcBorders>
              <w:left w:val="single" w:sz="4" w:space="0" w:color="auto"/>
              <w:right w:val="single" w:sz="4" w:space="0" w:color="auto"/>
            </w:tcBorders>
            <w:vAlign w:val="center"/>
          </w:tcPr>
          <w:p w14:paraId="6A1E09FF"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1D725927" w14:textId="77777777" w:rsidR="00D91812" w:rsidRPr="000E46E0" w:rsidRDefault="00D91812" w:rsidP="00E55F50">
            <w:pPr>
              <w:pStyle w:val="TAC"/>
              <w:rPr>
                <w:rFonts w:eastAsia="Yu Mincho"/>
              </w:rPr>
            </w:pPr>
            <w:r w:rsidRPr="000E46E0">
              <w:rPr>
                <w:rFonts w:eastAsia="Yu Mincho"/>
              </w:rPr>
              <w:t>SCC</w:t>
            </w:r>
            <w:r w:rsidRPr="000E46E0">
              <w:rPr>
                <w:lang w:eastAsia="zh-TW"/>
              </w:rPr>
              <w:t>/CC7</w:t>
            </w:r>
          </w:p>
        </w:tc>
        <w:tc>
          <w:tcPr>
            <w:tcW w:w="1014" w:type="dxa"/>
            <w:vMerge/>
            <w:tcBorders>
              <w:left w:val="single" w:sz="4" w:space="0" w:color="auto"/>
              <w:right w:val="single" w:sz="4" w:space="0" w:color="auto"/>
            </w:tcBorders>
          </w:tcPr>
          <w:p w14:paraId="46D2E01E"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2ECCC85"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16EDA30"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4B55567" w14:textId="77777777" w:rsidR="00D91812" w:rsidRPr="000E46E0" w:rsidRDefault="00D91812" w:rsidP="00E55F50">
            <w:pPr>
              <w:pStyle w:val="TAC"/>
              <w:rPr>
                <w:lang w:eastAsia="ko-KR"/>
              </w:rPr>
            </w:pPr>
            <w:r w:rsidRPr="000E46E0">
              <w:rPr>
                <w:lang w:eastAsia="ko-KR"/>
              </w:rPr>
              <w:t>-</w:t>
            </w:r>
          </w:p>
        </w:tc>
      </w:tr>
      <w:tr w:rsidR="00D91812" w:rsidRPr="000E46E0" w14:paraId="549857CA" w14:textId="77777777" w:rsidTr="00E55F50">
        <w:trPr>
          <w:jc w:val="center"/>
        </w:trPr>
        <w:tc>
          <w:tcPr>
            <w:tcW w:w="846" w:type="dxa"/>
            <w:vMerge/>
            <w:tcBorders>
              <w:left w:val="single" w:sz="4" w:space="0" w:color="auto"/>
              <w:right w:val="single" w:sz="4" w:space="0" w:color="auto"/>
            </w:tcBorders>
            <w:vAlign w:val="center"/>
          </w:tcPr>
          <w:p w14:paraId="65EC2548" w14:textId="77777777" w:rsidR="00D91812" w:rsidRPr="000E46E0" w:rsidRDefault="00D91812" w:rsidP="00E55F50">
            <w:pPr>
              <w:pStyle w:val="TAC"/>
              <w:rPr>
                <w:lang w:eastAsia="ko-KR"/>
              </w:rPr>
            </w:pPr>
          </w:p>
        </w:tc>
        <w:tc>
          <w:tcPr>
            <w:tcW w:w="1559" w:type="dxa"/>
            <w:tcBorders>
              <w:top w:val="single" w:sz="4" w:space="0" w:color="auto"/>
              <w:left w:val="single" w:sz="4" w:space="0" w:color="auto"/>
              <w:bottom w:val="nil"/>
              <w:right w:val="single" w:sz="4" w:space="0" w:color="auto"/>
            </w:tcBorders>
          </w:tcPr>
          <w:p w14:paraId="2F5F312B" w14:textId="77777777" w:rsidR="00D91812" w:rsidRPr="000E46E0" w:rsidRDefault="00D91812" w:rsidP="00E55F50">
            <w:pPr>
              <w:pStyle w:val="TAC"/>
              <w:rPr>
                <w:rFonts w:eastAsia="Yu Mincho"/>
              </w:rPr>
            </w:pPr>
            <w:r w:rsidRPr="000E46E0">
              <w:rPr>
                <w:rFonts w:eastAsia="Yu Mincho"/>
              </w:rPr>
              <w:t>SCC</w:t>
            </w:r>
            <w:r w:rsidRPr="000E46E0">
              <w:rPr>
                <w:lang w:eastAsia="zh-TW"/>
              </w:rPr>
              <w:t>/CC8</w:t>
            </w:r>
          </w:p>
        </w:tc>
        <w:tc>
          <w:tcPr>
            <w:tcW w:w="1014" w:type="dxa"/>
            <w:vMerge/>
            <w:tcBorders>
              <w:left w:val="single" w:sz="4" w:space="0" w:color="auto"/>
              <w:right w:val="single" w:sz="4" w:space="0" w:color="auto"/>
            </w:tcBorders>
          </w:tcPr>
          <w:p w14:paraId="71EE1BAE"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6A8D2FA"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5B2A8E6"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2063E7E" w14:textId="77777777" w:rsidR="00D91812" w:rsidRPr="000E46E0" w:rsidRDefault="00D91812" w:rsidP="00E55F50">
            <w:pPr>
              <w:pStyle w:val="TAC"/>
              <w:rPr>
                <w:lang w:eastAsia="ko-KR"/>
              </w:rPr>
            </w:pPr>
            <w:r w:rsidRPr="000E46E0">
              <w:rPr>
                <w:lang w:eastAsia="ko-KR"/>
              </w:rPr>
              <w:t>-</w:t>
            </w:r>
          </w:p>
        </w:tc>
      </w:tr>
      <w:tr w:rsidR="00D91812" w:rsidRPr="000E46E0" w14:paraId="5F8D773A" w14:textId="77777777" w:rsidTr="00E55F50">
        <w:trPr>
          <w:jc w:val="center"/>
        </w:trPr>
        <w:tc>
          <w:tcPr>
            <w:tcW w:w="846" w:type="dxa"/>
            <w:vMerge w:val="restart"/>
            <w:tcBorders>
              <w:top w:val="single" w:sz="4" w:space="0" w:color="auto"/>
              <w:left w:val="single" w:sz="4" w:space="0" w:color="auto"/>
              <w:right w:val="single" w:sz="4" w:space="0" w:color="auto"/>
            </w:tcBorders>
            <w:vAlign w:val="center"/>
            <w:hideMark/>
          </w:tcPr>
          <w:p w14:paraId="736CCF6C" w14:textId="77777777" w:rsidR="00D91812" w:rsidRPr="000E46E0" w:rsidRDefault="00D91812" w:rsidP="00E55F50">
            <w:pPr>
              <w:pStyle w:val="TAC"/>
              <w:rPr>
                <w:lang w:eastAsia="ko-KR"/>
              </w:rPr>
            </w:pPr>
            <w:r w:rsidRPr="000E46E0">
              <w:rPr>
                <w:lang w:eastAsia="ko-KR"/>
              </w:rPr>
              <w:t>9</w:t>
            </w:r>
          </w:p>
        </w:tc>
        <w:tc>
          <w:tcPr>
            <w:tcW w:w="1559" w:type="dxa"/>
            <w:tcBorders>
              <w:top w:val="single" w:sz="4" w:space="0" w:color="auto"/>
              <w:left w:val="single" w:sz="4" w:space="0" w:color="auto"/>
              <w:bottom w:val="nil"/>
              <w:right w:val="single" w:sz="4" w:space="0" w:color="auto"/>
            </w:tcBorders>
            <w:hideMark/>
          </w:tcPr>
          <w:p w14:paraId="305E69C8" w14:textId="77777777" w:rsidR="00D91812" w:rsidRPr="000E46E0" w:rsidRDefault="00D91812" w:rsidP="00E55F50">
            <w:pPr>
              <w:pStyle w:val="TAC"/>
              <w:rPr>
                <w:rFonts w:eastAsia="PMingLiU"/>
                <w:lang w:eastAsia="zh-TW"/>
              </w:rPr>
            </w:pPr>
            <w:r w:rsidRPr="000E46E0">
              <w:rPr>
                <w:rFonts w:eastAsia="Yu Mincho"/>
              </w:rPr>
              <w:t>PCC</w:t>
            </w:r>
            <w:r w:rsidRPr="000E46E0">
              <w:rPr>
                <w:lang w:eastAsia="zh-TW"/>
              </w:rPr>
              <w:t>/CC1</w:t>
            </w:r>
          </w:p>
        </w:tc>
        <w:tc>
          <w:tcPr>
            <w:tcW w:w="1014" w:type="dxa"/>
            <w:vMerge/>
            <w:tcBorders>
              <w:left w:val="single" w:sz="4" w:space="0" w:color="auto"/>
              <w:right w:val="single" w:sz="4" w:space="0" w:color="auto"/>
            </w:tcBorders>
          </w:tcPr>
          <w:p w14:paraId="310CE7C3"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723EFF7"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8B9C58D" w14:textId="77777777" w:rsidR="00D91812" w:rsidRPr="000E46E0" w:rsidRDefault="00D91812" w:rsidP="00E55F50">
            <w:pPr>
              <w:pStyle w:val="TAC"/>
              <w:rPr>
                <w:rFonts w:eastAsia="Yu Mincho"/>
              </w:rPr>
            </w:pPr>
            <w:r w:rsidRPr="000E46E0">
              <w:t>CP-OFDM QPSK</w:t>
            </w:r>
          </w:p>
        </w:tc>
        <w:tc>
          <w:tcPr>
            <w:tcW w:w="2688" w:type="dxa"/>
            <w:tcBorders>
              <w:top w:val="single" w:sz="4" w:space="0" w:color="auto"/>
              <w:left w:val="single" w:sz="4" w:space="0" w:color="auto"/>
              <w:bottom w:val="single" w:sz="4" w:space="0" w:color="auto"/>
              <w:right w:val="single" w:sz="4" w:space="0" w:color="auto"/>
            </w:tcBorders>
            <w:hideMark/>
          </w:tcPr>
          <w:p w14:paraId="29DC7E80" w14:textId="77777777" w:rsidR="00D91812" w:rsidRPr="000E46E0" w:rsidRDefault="00D91812" w:rsidP="00E55F50">
            <w:pPr>
              <w:pStyle w:val="TAC"/>
            </w:pPr>
            <w:r w:rsidRPr="000E46E0">
              <w:t xml:space="preserve"> Inner_Full for PC2, PC3, PC4</w:t>
            </w:r>
          </w:p>
          <w:p w14:paraId="0AEDCAE5" w14:textId="77777777" w:rsidR="00D91812" w:rsidRPr="000E46E0" w:rsidRDefault="00D91812" w:rsidP="00E55F50">
            <w:pPr>
              <w:pStyle w:val="TAC"/>
            </w:pPr>
            <w:r w:rsidRPr="000E46E0">
              <w:t>Inner_Full_Region1 for PC1</w:t>
            </w:r>
          </w:p>
        </w:tc>
      </w:tr>
      <w:tr w:rsidR="00D91812" w:rsidRPr="000E46E0" w14:paraId="5843864F" w14:textId="77777777" w:rsidTr="00E55F50">
        <w:trPr>
          <w:trHeight w:val="298"/>
          <w:jc w:val="center"/>
        </w:trPr>
        <w:tc>
          <w:tcPr>
            <w:tcW w:w="846" w:type="dxa"/>
            <w:vMerge/>
            <w:tcBorders>
              <w:left w:val="single" w:sz="4" w:space="0" w:color="auto"/>
              <w:right w:val="single" w:sz="4" w:space="0" w:color="auto"/>
            </w:tcBorders>
            <w:vAlign w:val="center"/>
            <w:hideMark/>
          </w:tcPr>
          <w:p w14:paraId="5123C336"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6404D1F8"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/CC2</w:t>
            </w:r>
          </w:p>
        </w:tc>
        <w:tc>
          <w:tcPr>
            <w:tcW w:w="1014" w:type="dxa"/>
            <w:vMerge/>
            <w:tcBorders>
              <w:left w:val="single" w:sz="4" w:space="0" w:color="auto"/>
              <w:right w:val="single" w:sz="4" w:space="0" w:color="auto"/>
            </w:tcBorders>
          </w:tcPr>
          <w:p w14:paraId="27F811C1" w14:textId="77777777" w:rsidR="00D91812" w:rsidRPr="000E46E0"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72CDD9D9"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E2B57A3"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3FCDE128" w14:textId="77777777" w:rsidR="00D91812" w:rsidRPr="000E46E0" w:rsidRDefault="00D91812" w:rsidP="00E55F50">
            <w:pPr>
              <w:pStyle w:val="TAC"/>
              <w:rPr>
                <w:lang w:eastAsia="ko-KR"/>
              </w:rPr>
            </w:pPr>
            <w:r w:rsidRPr="000E46E0">
              <w:rPr>
                <w:lang w:eastAsia="ko-KR"/>
              </w:rPr>
              <w:t>-</w:t>
            </w:r>
          </w:p>
        </w:tc>
      </w:tr>
      <w:tr w:rsidR="00D91812" w:rsidRPr="000E46E0" w14:paraId="69C7D987" w14:textId="77777777" w:rsidTr="00E55F50">
        <w:trPr>
          <w:jc w:val="center"/>
        </w:trPr>
        <w:tc>
          <w:tcPr>
            <w:tcW w:w="846" w:type="dxa"/>
            <w:vMerge/>
            <w:tcBorders>
              <w:left w:val="single" w:sz="4" w:space="0" w:color="auto"/>
              <w:right w:val="single" w:sz="4" w:space="0" w:color="auto"/>
            </w:tcBorders>
            <w:vAlign w:val="center"/>
          </w:tcPr>
          <w:p w14:paraId="3184692E"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3FC3D371" w14:textId="77777777" w:rsidR="00D91812" w:rsidRPr="000E46E0" w:rsidRDefault="00D91812" w:rsidP="00E55F50">
            <w:pPr>
              <w:pStyle w:val="TAC"/>
              <w:rPr>
                <w:rFonts w:eastAsia="Yu Mincho"/>
              </w:rPr>
            </w:pPr>
            <w:r w:rsidRPr="000E46E0">
              <w:rPr>
                <w:rFonts w:eastAsia="Yu Mincho"/>
              </w:rPr>
              <w:t>SCC</w:t>
            </w:r>
            <w:r w:rsidRPr="000E46E0">
              <w:rPr>
                <w:lang w:eastAsia="zh-TW"/>
              </w:rPr>
              <w:t>/CC3</w:t>
            </w:r>
          </w:p>
        </w:tc>
        <w:tc>
          <w:tcPr>
            <w:tcW w:w="1014" w:type="dxa"/>
            <w:vMerge/>
            <w:tcBorders>
              <w:left w:val="single" w:sz="4" w:space="0" w:color="auto"/>
              <w:right w:val="single" w:sz="4" w:space="0" w:color="auto"/>
            </w:tcBorders>
          </w:tcPr>
          <w:p w14:paraId="569365B3"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FB16116"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2E679C3"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ED9EF8D" w14:textId="77777777" w:rsidR="00D91812" w:rsidRPr="000E46E0" w:rsidRDefault="00D91812" w:rsidP="00E55F50">
            <w:pPr>
              <w:pStyle w:val="TAC"/>
              <w:rPr>
                <w:lang w:eastAsia="ko-KR"/>
              </w:rPr>
            </w:pPr>
            <w:r w:rsidRPr="000E46E0">
              <w:rPr>
                <w:lang w:eastAsia="ko-KR"/>
              </w:rPr>
              <w:t>-</w:t>
            </w:r>
          </w:p>
        </w:tc>
      </w:tr>
      <w:tr w:rsidR="00D91812" w:rsidRPr="000E46E0" w14:paraId="3E2BCD5F" w14:textId="77777777" w:rsidTr="00E55F50">
        <w:trPr>
          <w:jc w:val="center"/>
        </w:trPr>
        <w:tc>
          <w:tcPr>
            <w:tcW w:w="846" w:type="dxa"/>
            <w:vMerge/>
            <w:tcBorders>
              <w:left w:val="single" w:sz="4" w:space="0" w:color="auto"/>
              <w:right w:val="single" w:sz="4" w:space="0" w:color="auto"/>
            </w:tcBorders>
            <w:vAlign w:val="center"/>
          </w:tcPr>
          <w:p w14:paraId="32F0F0B4"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604EE901" w14:textId="77777777" w:rsidR="00D91812" w:rsidRPr="000E46E0" w:rsidRDefault="00D91812" w:rsidP="00E55F50">
            <w:pPr>
              <w:pStyle w:val="TAC"/>
              <w:rPr>
                <w:rFonts w:eastAsia="Yu Mincho"/>
              </w:rPr>
            </w:pPr>
            <w:r w:rsidRPr="000E46E0">
              <w:rPr>
                <w:rFonts w:eastAsia="Yu Mincho"/>
              </w:rPr>
              <w:t>SCC</w:t>
            </w:r>
            <w:r w:rsidRPr="000E46E0">
              <w:rPr>
                <w:lang w:eastAsia="zh-TW"/>
              </w:rPr>
              <w:t>/CC4</w:t>
            </w:r>
          </w:p>
        </w:tc>
        <w:tc>
          <w:tcPr>
            <w:tcW w:w="1014" w:type="dxa"/>
            <w:vMerge/>
            <w:tcBorders>
              <w:left w:val="single" w:sz="4" w:space="0" w:color="auto"/>
              <w:right w:val="single" w:sz="4" w:space="0" w:color="auto"/>
            </w:tcBorders>
          </w:tcPr>
          <w:p w14:paraId="4E4DAD5E"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500DF78"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D89BCC8"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81C3BB9" w14:textId="77777777" w:rsidR="00D91812" w:rsidRPr="000E46E0" w:rsidRDefault="00D91812" w:rsidP="00E55F50">
            <w:pPr>
              <w:pStyle w:val="TAC"/>
              <w:rPr>
                <w:lang w:eastAsia="ko-KR"/>
              </w:rPr>
            </w:pPr>
            <w:r w:rsidRPr="000E46E0">
              <w:rPr>
                <w:lang w:eastAsia="ko-KR"/>
              </w:rPr>
              <w:t>-</w:t>
            </w:r>
          </w:p>
        </w:tc>
      </w:tr>
      <w:tr w:rsidR="00D91812" w:rsidRPr="000E46E0" w14:paraId="5A222F73" w14:textId="77777777" w:rsidTr="00E55F50">
        <w:trPr>
          <w:jc w:val="center"/>
        </w:trPr>
        <w:tc>
          <w:tcPr>
            <w:tcW w:w="846" w:type="dxa"/>
            <w:vMerge/>
            <w:tcBorders>
              <w:left w:val="single" w:sz="4" w:space="0" w:color="auto"/>
              <w:right w:val="single" w:sz="4" w:space="0" w:color="auto"/>
            </w:tcBorders>
            <w:vAlign w:val="center"/>
          </w:tcPr>
          <w:p w14:paraId="317292F3"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137C3B2A" w14:textId="77777777" w:rsidR="00D91812" w:rsidRPr="000E46E0" w:rsidRDefault="00D91812" w:rsidP="00E55F50">
            <w:pPr>
              <w:pStyle w:val="TAC"/>
              <w:rPr>
                <w:rFonts w:eastAsia="Yu Mincho"/>
              </w:rPr>
            </w:pPr>
            <w:r w:rsidRPr="000E46E0">
              <w:rPr>
                <w:rFonts w:eastAsia="Yu Mincho"/>
              </w:rPr>
              <w:t>SCC</w:t>
            </w:r>
            <w:r w:rsidRPr="000E46E0">
              <w:rPr>
                <w:lang w:eastAsia="zh-TW"/>
              </w:rPr>
              <w:t>/CC5</w:t>
            </w:r>
          </w:p>
        </w:tc>
        <w:tc>
          <w:tcPr>
            <w:tcW w:w="1014" w:type="dxa"/>
            <w:vMerge/>
            <w:tcBorders>
              <w:left w:val="single" w:sz="4" w:space="0" w:color="auto"/>
              <w:right w:val="single" w:sz="4" w:space="0" w:color="auto"/>
            </w:tcBorders>
          </w:tcPr>
          <w:p w14:paraId="1FF6674B"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AE56217"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CF0EEE2"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2094ED6" w14:textId="77777777" w:rsidR="00D91812" w:rsidRPr="000E46E0" w:rsidRDefault="00D91812" w:rsidP="00E55F50">
            <w:pPr>
              <w:pStyle w:val="TAC"/>
              <w:rPr>
                <w:lang w:eastAsia="ko-KR"/>
              </w:rPr>
            </w:pPr>
            <w:r w:rsidRPr="000E46E0">
              <w:rPr>
                <w:lang w:eastAsia="ko-KR"/>
              </w:rPr>
              <w:t>-</w:t>
            </w:r>
          </w:p>
        </w:tc>
      </w:tr>
      <w:tr w:rsidR="00D91812" w:rsidRPr="000E46E0" w14:paraId="0D9839D0" w14:textId="77777777" w:rsidTr="00E55F50">
        <w:trPr>
          <w:jc w:val="center"/>
        </w:trPr>
        <w:tc>
          <w:tcPr>
            <w:tcW w:w="846" w:type="dxa"/>
            <w:vMerge/>
            <w:tcBorders>
              <w:left w:val="single" w:sz="4" w:space="0" w:color="auto"/>
              <w:right w:val="single" w:sz="4" w:space="0" w:color="auto"/>
            </w:tcBorders>
            <w:vAlign w:val="center"/>
          </w:tcPr>
          <w:p w14:paraId="6C832218"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7DBFF251" w14:textId="77777777" w:rsidR="00D91812" w:rsidRPr="000E46E0" w:rsidRDefault="00D91812" w:rsidP="00E55F50">
            <w:pPr>
              <w:pStyle w:val="TAC"/>
              <w:rPr>
                <w:rFonts w:eastAsia="Yu Mincho"/>
              </w:rPr>
            </w:pPr>
            <w:r w:rsidRPr="000E46E0">
              <w:rPr>
                <w:rFonts w:eastAsia="Yu Mincho"/>
              </w:rPr>
              <w:t>SCC</w:t>
            </w:r>
            <w:r w:rsidRPr="000E46E0">
              <w:rPr>
                <w:lang w:eastAsia="zh-TW"/>
              </w:rPr>
              <w:t>/CC6</w:t>
            </w:r>
          </w:p>
        </w:tc>
        <w:tc>
          <w:tcPr>
            <w:tcW w:w="1014" w:type="dxa"/>
            <w:vMerge/>
            <w:tcBorders>
              <w:left w:val="single" w:sz="4" w:space="0" w:color="auto"/>
              <w:right w:val="single" w:sz="4" w:space="0" w:color="auto"/>
            </w:tcBorders>
          </w:tcPr>
          <w:p w14:paraId="47C01A84"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FC614FE"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D202259"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4D29483" w14:textId="77777777" w:rsidR="00D91812" w:rsidRPr="000E46E0" w:rsidRDefault="00D91812" w:rsidP="00E55F50">
            <w:pPr>
              <w:pStyle w:val="TAC"/>
              <w:rPr>
                <w:lang w:eastAsia="ko-KR"/>
              </w:rPr>
            </w:pPr>
            <w:r w:rsidRPr="000E46E0">
              <w:rPr>
                <w:lang w:eastAsia="ko-KR"/>
              </w:rPr>
              <w:t>-</w:t>
            </w:r>
          </w:p>
        </w:tc>
      </w:tr>
      <w:tr w:rsidR="00D91812" w:rsidRPr="000E46E0" w14:paraId="4A6B8A11" w14:textId="77777777" w:rsidTr="00E55F50">
        <w:trPr>
          <w:jc w:val="center"/>
        </w:trPr>
        <w:tc>
          <w:tcPr>
            <w:tcW w:w="846" w:type="dxa"/>
            <w:vMerge/>
            <w:tcBorders>
              <w:left w:val="single" w:sz="4" w:space="0" w:color="auto"/>
              <w:right w:val="single" w:sz="4" w:space="0" w:color="auto"/>
            </w:tcBorders>
            <w:vAlign w:val="center"/>
          </w:tcPr>
          <w:p w14:paraId="23EE9A56"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13A38A72" w14:textId="77777777" w:rsidR="00D91812" w:rsidRPr="000E46E0" w:rsidRDefault="00D91812" w:rsidP="00E55F50">
            <w:pPr>
              <w:pStyle w:val="TAC"/>
              <w:rPr>
                <w:rFonts w:eastAsia="Yu Mincho"/>
              </w:rPr>
            </w:pPr>
            <w:r w:rsidRPr="000E46E0">
              <w:rPr>
                <w:rFonts w:eastAsia="Yu Mincho"/>
              </w:rPr>
              <w:t>SCC</w:t>
            </w:r>
            <w:r w:rsidRPr="000E46E0">
              <w:rPr>
                <w:lang w:eastAsia="zh-TW"/>
              </w:rPr>
              <w:t>/CC7</w:t>
            </w:r>
          </w:p>
        </w:tc>
        <w:tc>
          <w:tcPr>
            <w:tcW w:w="1014" w:type="dxa"/>
            <w:vMerge/>
            <w:tcBorders>
              <w:left w:val="single" w:sz="4" w:space="0" w:color="auto"/>
              <w:right w:val="single" w:sz="4" w:space="0" w:color="auto"/>
            </w:tcBorders>
          </w:tcPr>
          <w:p w14:paraId="0402E98C"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EC640D3"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6B1DBDC"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04C4E7B" w14:textId="77777777" w:rsidR="00D91812" w:rsidRPr="000E46E0" w:rsidRDefault="00D91812" w:rsidP="00E55F50">
            <w:pPr>
              <w:pStyle w:val="TAC"/>
              <w:rPr>
                <w:lang w:eastAsia="ko-KR"/>
              </w:rPr>
            </w:pPr>
            <w:r w:rsidRPr="000E46E0">
              <w:rPr>
                <w:lang w:eastAsia="ko-KR"/>
              </w:rPr>
              <w:t>-</w:t>
            </w:r>
          </w:p>
        </w:tc>
      </w:tr>
      <w:tr w:rsidR="00D91812" w:rsidRPr="000E46E0" w14:paraId="16691CD4" w14:textId="77777777" w:rsidTr="00E55F50">
        <w:trPr>
          <w:jc w:val="center"/>
        </w:trPr>
        <w:tc>
          <w:tcPr>
            <w:tcW w:w="846" w:type="dxa"/>
            <w:vMerge/>
            <w:tcBorders>
              <w:left w:val="single" w:sz="4" w:space="0" w:color="auto"/>
              <w:right w:val="single" w:sz="4" w:space="0" w:color="auto"/>
            </w:tcBorders>
            <w:vAlign w:val="center"/>
          </w:tcPr>
          <w:p w14:paraId="1A9C8FA9"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034005F0" w14:textId="77777777" w:rsidR="00D91812" w:rsidRPr="000E46E0" w:rsidRDefault="00D91812" w:rsidP="00E55F50">
            <w:pPr>
              <w:pStyle w:val="TAC"/>
              <w:rPr>
                <w:rFonts w:eastAsia="Yu Mincho"/>
              </w:rPr>
            </w:pPr>
            <w:r w:rsidRPr="000E46E0">
              <w:rPr>
                <w:rFonts w:eastAsia="Yu Mincho"/>
              </w:rPr>
              <w:t>SCC</w:t>
            </w:r>
            <w:r w:rsidRPr="000E46E0">
              <w:rPr>
                <w:lang w:eastAsia="zh-TW"/>
              </w:rPr>
              <w:t>/CC8</w:t>
            </w:r>
          </w:p>
        </w:tc>
        <w:tc>
          <w:tcPr>
            <w:tcW w:w="1014" w:type="dxa"/>
            <w:vMerge/>
            <w:tcBorders>
              <w:left w:val="single" w:sz="4" w:space="0" w:color="auto"/>
              <w:right w:val="single" w:sz="4" w:space="0" w:color="auto"/>
            </w:tcBorders>
          </w:tcPr>
          <w:p w14:paraId="4A307CDD"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132F85D"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B6EDC9A"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711F176" w14:textId="77777777" w:rsidR="00D91812" w:rsidRPr="000E46E0" w:rsidRDefault="00D91812" w:rsidP="00E55F50">
            <w:pPr>
              <w:pStyle w:val="TAC"/>
              <w:rPr>
                <w:lang w:eastAsia="ko-KR"/>
              </w:rPr>
            </w:pPr>
            <w:r w:rsidRPr="000E46E0">
              <w:rPr>
                <w:lang w:eastAsia="ko-KR"/>
              </w:rPr>
              <w:t>-</w:t>
            </w:r>
          </w:p>
        </w:tc>
      </w:tr>
      <w:tr w:rsidR="00D91812" w:rsidRPr="000E46E0" w14:paraId="2D1FCFBB" w14:textId="77777777" w:rsidTr="00E55F50">
        <w:trPr>
          <w:jc w:val="center"/>
        </w:trPr>
        <w:tc>
          <w:tcPr>
            <w:tcW w:w="846" w:type="dxa"/>
            <w:vMerge w:val="restart"/>
            <w:tcBorders>
              <w:top w:val="single" w:sz="4" w:space="0" w:color="auto"/>
              <w:left w:val="single" w:sz="4" w:space="0" w:color="auto"/>
              <w:right w:val="single" w:sz="4" w:space="0" w:color="auto"/>
            </w:tcBorders>
            <w:vAlign w:val="center"/>
            <w:hideMark/>
          </w:tcPr>
          <w:p w14:paraId="5983A623" w14:textId="77777777" w:rsidR="00D91812" w:rsidRPr="000E46E0" w:rsidRDefault="00D91812" w:rsidP="00E55F50">
            <w:pPr>
              <w:pStyle w:val="TAC"/>
            </w:pPr>
            <w:r w:rsidRPr="000E46E0">
              <w:t>10</w:t>
            </w:r>
          </w:p>
        </w:tc>
        <w:tc>
          <w:tcPr>
            <w:tcW w:w="1559" w:type="dxa"/>
            <w:tcBorders>
              <w:top w:val="single" w:sz="4" w:space="0" w:color="auto"/>
              <w:left w:val="single" w:sz="4" w:space="0" w:color="auto"/>
              <w:bottom w:val="nil"/>
              <w:right w:val="single" w:sz="4" w:space="0" w:color="auto"/>
            </w:tcBorders>
            <w:hideMark/>
          </w:tcPr>
          <w:p w14:paraId="2A89849A" w14:textId="77777777" w:rsidR="00D91812" w:rsidRPr="000E46E0" w:rsidRDefault="00D91812" w:rsidP="00E55F50">
            <w:pPr>
              <w:pStyle w:val="TAC"/>
              <w:rPr>
                <w:rFonts w:eastAsia="PMingLiU"/>
                <w:lang w:eastAsia="zh-TW"/>
              </w:rPr>
            </w:pPr>
            <w:r w:rsidRPr="000E46E0">
              <w:rPr>
                <w:rFonts w:eastAsia="Yu Mincho"/>
              </w:rPr>
              <w:t>PCC</w:t>
            </w:r>
            <w:r w:rsidRPr="000E46E0">
              <w:rPr>
                <w:lang w:eastAsia="zh-TW"/>
              </w:rPr>
              <w:t>/CC1</w:t>
            </w:r>
          </w:p>
        </w:tc>
        <w:tc>
          <w:tcPr>
            <w:tcW w:w="1014" w:type="dxa"/>
            <w:vMerge/>
            <w:tcBorders>
              <w:left w:val="single" w:sz="4" w:space="0" w:color="auto"/>
              <w:right w:val="single" w:sz="4" w:space="0" w:color="auto"/>
            </w:tcBorders>
          </w:tcPr>
          <w:p w14:paraId="78B0D365"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2AAC686"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C8ECDD5" w14:textId="77777777" w:rsidR="00D91812" w:rsidRPr="000E46E0" w:rsidRDefault="00D91812" w:rsidP="00E55F50">
            <w:pPr>
              <w:pStyle w:val="TAC"/>
              <w:rPr>
                <w:rFonts w:eastAsia="Yu Mincho"/>
              </w:rPr>
            </w:pPr>
            <w:r w:rsidRPr="000E46E0">
              <w:t>CP-OFDM QPSK</w:t>
            </w:r>
          </w:p>
        </w:tc>
        <w:tc>
          <w:tcPr>
            <w:tcW w:w="2688" w:type="dxa"/>
            <w:tcBorders>
              <w:top w:val="single" w:sz="4" w:space="0" w:color="auto"/>
              <w:left w:val="single" w:sz="4" w:space="0" w:color="auto"/>
              <w:bottom w:val="single" w:sz="4" w:space="0" w:color="auto"/>
              <w:right w:val="single" w:sz="4" w:space="0" w:color="auto"/>
            </w:tcBorders>
            <w:hideMark/>
          </w:tcPr>
          <w:p w14:paraId="6D7B4555" w14:textId="77777777" w:rsidR="00D91812" w:rsidRPr="000E46E0" w:rsidRDefault="00D91812" w:rsidP="00E55F50">
            <w:pPr>
              <w:pStyle w:val="TAC"/>
            </w:pPr>
            <w:r w:rsidRPr="000E46E0">
              <w:t xml:space="preserve"> </w:t>
            </w:r>
            <w:r w:rsidRPr="000E46E0">
              <w:rPr>
                <w:lang w:eastAsia="ko-KR"/>
              </w:rPr>
              <w:t>Outer_Full</w:t>
            </w:r>
          </w:p>
        </w:tc>
      </w:tr>
      <w:tr w:rsidR="00D91812" w:rsidRPr="000E46E0" w14:paraId="34122C98" w14:textId="77777777" w:rsidTr="00E55F50">
        <w:trPr>
          <w:trHeight w:val="298"/>
          <w:jc w:val="center"/>
        </w:trPr>
        <w:tc>
          <w:tcPr>
            <w:tcW w:w="846" w:type="dxa"/>
            <w:vMerge/>
            <w:tcBorders>
              <w:left w:val="single" w:sz="4" w:space="0" w:color="auto"/>
              <w:right w:val="single" w:sz="4" w:space="0" w:color="auto"/>
            </w:tcBorders>
            <w:vAlign w:val="center"/>
            <w:hideMark/>
          </w:tcPr>
          <w:p w14:paraId="38710A88"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63ADD5D3"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/CC2</w:t>
            </w:r>
          </w:p>
        </w:tc>
        <w:tc>
          <w:tcPr>
            <w:tcW w:w="1014" w:type="dxa"/>
            <w:vMerge/>
            <w:tcBorders>
              <w:left w:val="single" w:sz="4" w:space="0" w:color="auto"/>
              <w:right w:val="single" w:sz="4" w:space="0" w:color="auto"/>
            </w:tcBorders>
          </w:tcPr>
          <w:p w14:paraId="1EF0F85D" w14:textId="77777777" w:rsidR="00D91812" w:rsidRPr="000E46E0"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1D74D32A"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5D5C1C2"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1476FE9B" w14:textId="77777777" w:rsidR="00D91812" w:rsidRPr="000E46E0" w:rsidRDefault="00D91812" w:rsidP="00E55F50">
            <w:pPr>
              <w:pStyle w:val="TAC"/>
              <w:rPr>
                <w:lang w:eastAsia="ko-KR"/>
              </w:rPr>
            </w:pPr>
            <w:r w:rsidRPr="000E46E0">
              <w:rPr>
                <w:lang w:eastAsia="ko-KR"/>
              </w:rPr>
              <w:t>-</w:t>
            </w:r>
          </w:p>
        </w:tc>
      </w:tr>
      <w:tr w:rsidR="00D91812" w:rsidRPr="000E46E0" w14:paraId="1B4F052B" w14:textId="77777777" w:rsidTr="00E55F50">
        <w:trPr>
          <w:jc w:val="center"/>
        </w:trPr>
        <w:tc>
          <w:tcPr>
            <w:tcW w:w="846" w:type="dxa"/>
            <w:vMerge/>
            <w:tcBorders>
              <w:left w:val="single" w:sz="4" w:space="0" w:color="auto"/>
              <w:right w:val="single" w:sz="4" w:space="0" w:color="auto"/>
            </w:tcBorders>
            <w:vAlign w:val="center"/>
          </w:tcPr>
          <w:p w14:paraId="3845841C"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5DE9E52F" w14:textId="77777777" w:rsidR="00D91812" w:rsidRPr="000E46E0" w:rsidRDefault="00D91812" w:rsidP="00E55F50">
            <w:pPr>
              <w:pStyle w:val="TAC"/>
              <w:rPr>
                <w:rFonts w:eastAsia="Yu Mincho"/>
              </w:rPr>
            </w:pPr>
            <w:r w:rsidRPr="000E46E0">
              <w:rPr>
                <w:rFonts w:eastAsia="Yu Mincho"/>
              </w:rPr>
              <w:t>SCC</w:t>
            </w:r>
            <w:r w:rsidRPr="000E46E0">
              <w:rPr>
                <w:lang w:eastAsia="zh-TW"/>
              </w:rPr>
              <w:t>/CC3</w:t>
            </w:r>
          </w:p>
        </w:tc>
        <w:tc>
          <w:tcPr>
            <w:tcW w:w="1014" w:type="dxa"/>
            <w:vMerge/>
            <w:tcBorders>
              <w:left w:val="single" w:sz="4" w:space="0" w:color="auto"/>
              <w:right w:val="single" w:sz="4" w:space="0" w:color="auto"/>
            </w:tcBorders>
          </w:tcPr>
          <w:p w14:paraId="710A330F"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F55B160"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5826B26"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75537EA" w14:textId="77777777" w:rsidR="00D91812" w:rsidRPr="000E46E0" w:rsidRDefault="00D91812" w:rsidP="00E55F50">
            <w:pPr>
              <w:pStyle w:val="TAC"/>
              <w:rPr>
                <w:lang w:eastAsia="ko-KR"/>
              </w:rPr>
            </w:pPr>
            <w:r w:rsidRPr="000E46E0">
              <w:rPr>
                <w:lang w:eastAsia="ko-KR"/>
              </w:rPr>
              <w:t>-</w:t>
            </w:r>
          </w:p>
        </w:tc>
      </w:tr>
      <w:tr w:rsidR="00D91812" w:rsidRPr="000E46E0" w14:paraId="0513CCE0" w14:textId="77777777" w:rsidTr="00E55F50">
        <w:trPr>
          <w:jc w:val="center"/>
        </w:trPr>
        <w:tc>
          <w:tcPr>
            <w:tcW w:w="846" w:type="dxa"/>
            <w:vMerge/>
            <w:tcBorders>
              <w:left w:val="single" w:sz="4" w:space="0" w:color="auto"/>
              <w:right w:val="single" w:sz="4" w:space="0" w:color="auto"/>
            </w:tcBorders>
            <w:vAlign w:val="center"/>
          </w:tcPr>
          <w:p w14:paraId="41861185"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4F5AFF6C" w14:textId="77777777" w:rsidR="00D91812" w:rsidRPr="000E46E0" w:rsidRDefault="00D91812" w:rsidP="00E55F50">
            <w:pPr>
              <w:pStyle w:val="TAC"/>
              <w:rPr>
                <w:rFonts w:eastAsia="Yu Mincho"/>
              </w:rPr>
            </w:pPr>
            <w:r w:rsidRPr="000E46E0">
              <w:rPr>
                <w:rFonts w:eastAsia="Yu Mincho"/>
              </w:rPr>
              <w:t>SCC</w:t>
            </w:r>
            <w:r w:rsidRPr="000E46E0">
              <w:rPr>
                <w:lang w:eastAsia="zh-TW"/>
              </w:rPr>
              <w:t>/CC4</w:t>
            </w:r>
          </w:p>
        </w:tc>
        <w:tc>
          <w:tcPr>
            <w:tcW w:w="1014" w:type="dxa"/>
            <w:vMerge/>
            <w:tcBorders>
              <w:left w:val="single" w:sz="4" w:space="0" w:color="auto"/>
              <w:right w:val="single" w:sz="4" w:space="0" w:color="auto"/>
            </w:tcBorders>
          </w:tcPr>
          <w:p w14:paraId="71059F7C"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FC43C4C"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64A3150"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7528DBA" w14:textId="77777777" w:rsidR="00D91812" w:rsidRPr="000E46E0" w:rsidRDefault="00D91812" w:rsidP="00E55F50">
            <w:pPr>
              <w:pStyle w:val="TAC"/>
              <w:rPr>
                <w:lang w:eastAsia="ko-KR"/>
              </w:rPr>
            </w:pPr>
            <w:r w:rsidRPr="000E46E0">
              <w:rPr>
                <w:lang w:eastAsia="ko-KR"/>
              </w:rPr>
              <w:t>-</w:t>
            </w:r>
          </w:p>
        </w:tc>
      </w:tr>
      <w:tr w:rsidR="00D91812" w:rsidRPr="000E46E0" w14:paraId="0C340C8C" w14:textId="77777777" w:rsidTr="00E55F50">
        <w:trPr>
          <w:jc w:val="center"/>
        </w:trPr>
        <w:tc>
          <w:tcPr>
            <w:tcW w:w="846" w:type="dxa"/>
            <w:vMerge/>
            <w:tcBorders>
              <w:left w:val="single" w:sz="4" w:space="0" w:color="auto"/>
              <w:right w:val="single" w:sz="4" w:space="0" w:color="auto"/>
            </w:tcBorders>
            <w:vAlign w:val="center"/>
          </w:tcPr>
          <w:p w14:paraId="63A7589B"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25FF2B18" w14:textId="77777777" w:rsidR="00D91812" w:rsidRPr="000E46E0" w:rsidRDefault="00D91812" w:rsidP="00E55F50">
            <w:pPr>
              <w:pStyle w:val="TAC"/>
              <w:rPr>
                <w:rFonts w:eastAsia="Yu Mincho"/>
              </w:rPr>
            </w:pPr>
            <w:r w:rsidRPr="000E46E0">
              <w:rPr>
                <w:rFonts w:eastAsia="Yu Mincho"/>
              </w:rPr>
              <w:t>SCC</w:t>
            </w:r>
            <w:r w:rsidRPr="000E46E0">
              <w:rPr>
                <w:lang w:eastAsia="zh-TW"/>
              </w:rPr>
              <w:t>/CC5</w:t>
            </w:r>
          </w:p>
        </w:tc>
        <w:tc>
          <w:tcPr>
            <w:tcW w:w="1014" w:type="dxa"/>
            <w:vMerge/>
            <w:tcBorders>
              <w:left w:val="single" w:sz="4" w:space="0" w:color="auto"/>
              <w:right w:val="single" w:sz="4" w:space="0" w:color="auto"/>
            </w:tcBorders>
          </w:tcPr>
          <w:p w14:paraId="49250A11"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CFFF98E"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3158C15"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CABF71E" w14:textId="77777777" w:rsidR="00D91812" w:rsidRPr="000E46E0" w:rsidRDefault="00D91812" w:rsidP="00E55F50">
            <w:pPr>
              <w:pStyle w:val="TAC"/>
              <w:rPr>
                <w:lang w:eastAsia="ko-KR"/>
              </w:rPr>
            </w:pPr>
            <w:r w:rsidRPr="000E46E0">
              <w:rPr>
                <w:lang w:eastAsia="ko-KR"/>
              </w:rPr>
              <w:t>-</w:t>
            </w:r>
          </w:p>
        </w:tc>
      </w:tr>
      <w:tr w:rsidR="00D91812" w:rsidRPr="000E46E0" w14:paraId="69EC464A" w14:textId="77777777" w:rsidTr="00E55F50">
        <w:trPr>
          <w:jc w:val="center"/>
        </w:trPr>
        <w:tc>
          <w:tcPr>
            <w:tcW w:w="846" w:type="dxa"/>
            <w:vMerge/>
            <w:tcBorders>
              <w:left w:val="single" w:sz="4" w:space="0" w:color="auto"/>
              <w:right w:val="single" w:sz="4" w:space="0" w:color="auto"/>
            </w:tcBorders>
            <w:vAlign w:val="center"/>
          </w:tcPr>
          <w:p w14:paraId="43D217BF"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6DE5DFC3" w14:textId="77777777" w:rsidR="00D91812" w:rsidRPr="000E46E0" w:rsidRDefault="00D91812" w:rsidP="00E55F50">
            <w:pPr>
              <w:pStyle w:val="TAC"/>
              <w:rPr>
                <w:rFonts w:eastAsia="Yu Mincho"/>
              </w:rPr>
            </w:pPr>
            <w:r w:rsidRPr="000E46E0">
              <w:rPr>
                <w:rFonts w:eastAsia="Yu Mincho"/>
              </w:rPr>
              <w:t>SCC</w:t>
            </w:r>
            <w:r w:rsidRPr="000E46E0">
              <w:rPr>
                <w:lang w:eastAsia="zh-TW"/>
              </w:rPr>
              <w:t>/CC6</w:t>
            </w:r>
          </w:p>
        </w:tc>
        <w:tc>
          <w:tcPr>
            <w:tcW w:w="1014" w:type="dxa"/>
            <w:vMerge/>
            <w:tcBorders>
              <w:left w:val="single" w:sz="4" w:space="0" w:color="auto"/>
              <w:right w:val="single" w:sz="4" w:space="0" w:color="auto"/>
            </w:tcBorders>
          </w:tcPr>
          <w:p w14:paraId="26C632D4"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C98B394"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92DEFF6"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25B76DF" w14:textId="77777777" w:rsidR="00D91812" w:rsidRPr="000E46E0" w:rsidRDefault="00D91812" w:rsidP="00E55F50">
            <w:pPr>
              <w:pStyle w:val="TAC"/>
              <w:rPr>
                <w:lang w:eastAsia="ko-KR"/>
              </w:rPr>
            </w:pPr>
            <w:r w:rsidRPr="000E46E0">
              <w:rPr>
                <w:lang w:eastAsia="ko-KR"/>
              </w:rPr>
              <w:t>-</w:t>
            </w:r>
          </w:p>
        </w:tc>
      </w:tr>
      <w:tr w:rsidR="00D91812" w:rsidRPr="000E46E0" w14:paraId="7006CFEA" w14:textId="77777777" w:rsidTr="00E55F50">
        <w:trPr>
          <w:jc w:val="center"/>
        </w:trPr>
        <w:tc>
          <w:tcPr>
            <w:tcW w:w="846" w:type="dxa"/>
            <w:vMerge/>
            <w:tcBorders>
              <w:left w:val="single" w:sz="4" w:space="0" w:color="auto"/>
              <w:right w:val="single" w:sz="4" w:space="0" w:color="auto"/>
            </w:tcBorders>
            <w:vAlign w:val="center"/>
          </w:tcPr>
          <w:p w14:paraId="285179B3"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58B68252" w14:textId="77777777" w:rsidR="00D91812" w:rsidRPr="000E46E0" w:rsidRDefault="00D91812" w:rsidP="00E55F50">
            <w:pPr>
              <w:pStyle w:val="TAC"/>
              <w:rPr>
                <w:rFonts w:eastAsia="Yu Mincho"/>
              </w:rPr>
            </w:pPr>
            <w:r w:rsidRPr="000E46E0">
              <w:rPr>
                <w:rFonts w:eastAsia="Yu Mincho"/>
              </w:rPr>
              <w:t>SCC</w:t>
            </w:r>
            <w:r w:rsidRPr="000E46E0">
              <w:rPr>
                <w:lang w:eastAsia="zh-TW"/>
              </w:rPr>
              <w:t>/CC7</w:t>
            </w:r>
          </w:p>
        </w:tc>
        <w:tc>
          <w:tcPr>
            <w:tcW w:w="1014" w:type="dxa"/>
            <w:vMerge/>
            <w:tcBorders>
              <w:left w:val="single" w:sz="4" w:space="0" w:color="auto"/>
              <w:right w:val="single" w:sz="4" w:space="0" w:color="auto"/>
            </w:tcBorders>
          </w:tcPr>
          <w:p w14:paraId="6CB269C4"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3906636"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5ADEF93"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CCC9898" w14:textId="77777777" w:rsidR="00D91812" w:rsidRPr="000E46E0" w:rsidRDefault="00D91812" w:rsidP="00E55F50">
            <w:pPr>
              <w:pStyle w:val="TAC"/>
              <w:rPr>
                <w:lang w:eastAsia="ko-KR"/>
              </w:rPr>
            </w:pPr>
            <w:r w:rsidRPr="000E46E0">
              <w:rPr>
                <w:lang w:eastAsia="ko-KR"/>
              </w:rPr>
              <w:t>-</w:t>
            </w:r>
          </w:p>
        </w:tc>
      </w:tr>
      <w:tr w:rsidR="00D91812" w:rsidRPr="000E46E0" w14:paraId="50833418" w14:textId="77777777" w:rsidTr="00E55F50">
        <w:trPr>
          <w:jc w:val="center"/>
        </w:trPr>
        <w:tc>
          <w:tcPr>
            <w:tcW w:w="846" w:type="dxa"/>
            <w:vMerge/>
            <w:tcBorders>
              <w:left w:val="single" w:sz="4" w:space="0" w:color="auto"/>
              <w:right w:val="single" w:sz="4" w:space="0" w:color="auto"/>
            </w:tcBorders>
            <w:vAlign w:val="center"/>
          </w:tcPr>
          <w:p w14:paraId="506335E6"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091795FE" w14:textId="77777777" w:rsidR="00D91812" w:rsidRPr="000E46E0" w:rsidRDefault="00D91812" w:rsidP="00E55F50">
            <w:pPr>
              <w:pStyle w:val="TAC"/>
              <w:rPr>
                <w:rFonts w:eastAsia="Yu Mincho"/>
              </w:rPr>
            </w:pPr>
            <w:r w:rsidRPr="000E46E0">
              <w:rPr>
                <w:rFonts w:eastAsia="Yu Mincho"/>
              </w:rPr>
              <w:t>SCC</w:t>
            </w:r>
            <w:r w:rsidRPr="000E46E0">
              <w:rPr>
                <w:lang w:eastAsia="zh-TW"/>
              </w:rPr>
              <w:t>/CC8</w:t>
            </w:r>
          </w:p>
        </w:tc>
        <w:tc>
          <w:tcPr>
            <w:tcW w:w="1014" w:type="dxa"/>
            <w:vMerge/>
            <w:tcBorders>
              <w:left w:val="single" w:sz="4" w:space="0" w:color="auto"/>
              <w:right w:val="single" w:sz="4" w:space="0" w:color="auto"/>
            </w:tcBorders>
          </w:tcPr>
          <w:p w14:paraId="68E1F827"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FF9E9ED"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190094E"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DC1D7DE" w14:textId="77777777" w:rsidR="00D91812" w:rsidRPr="000E46E0" w:rsidRDefault="00D91812" w:rsidP="00E55F50">
            <w:pPr>
              <w:pStyle w:val="TAC"/>
              <w:rPr>
                <w:lang w:eastAsia="ko-KR"/>
              </w:rPr>
            </w:pPr>
            <w:r w:rsidRPr="000E46E0">
              <w:rPr>
                <w:lang w:eastAsia="ko-KR"/>
              </w:rPr>
              <w:t>-</w:t>
            </w:r>
          </w:p>
        </w:tc>
      </w:tr>
      <w:tr w:rsidR="00D91812" w:rsidRPr="000E46E0" w14:paraId="6AF4965F" w14:textId="77777777" w:rsidTr="00E55F50">
        <w:trPr>
          <w:jc w:val="center"/>
        </w:trPr>
        <w:tc>
          <w:tcPr>
            <w:tcW w:w="846" w:type="dxa"/>
            <w:vMerge w:val="restart"/>
            <w:tcBorders>
              <w:top w:val="single" w:sz="4" w:space="0" w:color="auto"/>
              <w:left w:val="single" w:sz="4" w:space="0" w:color="auto"/>
              <w:right w:val="single" w:sz="4" w:space="0" w:color="auto"/>
            </w:tcBorders>
            <w:vAlign w:val="center"/>
            <w:hideMark/>
          </w:tcPr>
          <w:p w14:paraId="54724B64" w14:textId="77777777" w:rsidR="00D91812" w:rsidRPr="000E46E0" w:rsidRDefault="00D91812" w:rsidP="00E55F50">
            <w:pPr>
              <w:pStyle w:val="TAC"/>
            </w:pPr>
            <w:r w:rsidRPr="000E46E0">
              <w:t>11</w:t>
            </w:r>
          </w:p>
        </w:tc>
        <w:tc>
          <w:tcPr>
            <w:tcW w:w="1559" w:type="dxa"/>
            <w:tcBorders>
              <w:top w:val="single" w:sz="4" w:space="0" w:color="auto"/>
              <w:left w:val="single" w:sz="4" w:space="0" w:color="auto"/>
              <w:bottom w:val="nil"/>
              <w:right w:val="single" w:sz="4" w:space="0" w:color="auto"/>
            </w:tcBorders>
            <w:hideMark/>
          </w:tcPr>
          <w:p w14:paraId="3FC330E4" w14:textId="77777777" w:rsidR="00D91812" w:rsidRPr="000E46E0" w:rsidRDefault="00D91812" w:rsidP="00E55F50">
            <w:pPr>
              <w:pStyle w:val="TAC"/>
              <w:rPr>
                <w:rFonts w:eastAsia="PMingLiU"/>
                <w:lang w:eastAsia="zh-TW"/>
              </w:rPr>
            </w:pPr>
            <w:r w:rsidRPr="000E46E0">
              <w:rPr>
                <w:rFonts w:eastAsia="Yu Mincho"/>
              </w:rPr>
              <w:t>PCC</w:t>
            </w:r>
            <w:r w:rsidRPr="000E46E0">
              <w:rPr>
                <w:lang w:eastAsia="zh-TW"/>
              </w:rPr>
              <w:t>/CC1</w:t>
            </w:r>
          </w:p>
        </w:tc>
        <w:tc>
          <w:tcPr>
            <w:tcW w:w="1014" w:type="dxa"/>
            <w:vMerge/>
            <w:tcBorders>
              <w:left w:val="single" w:sz="4" w:space="0" w:color="auto"/>
              <w:right w:val="single" w:sz="4" w:space="0" w:color="auto"/>
            </w:tcBorders>
          </w:tcPr>
          <w:p w14:paraId="3E377471"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07AF62E"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8432877" w14:textId="77777777" w:rsidR="00D91812" w:rsidRPr="000E46E0" w:rsidRDefault="00D91812" w:rsidP="00E55F50">
            <w:pPr>
              <w:pStyle w:val="TAC"/>
              <w:rPr>
                <w:rFonts w:eastAsia="Yu Mincho"/>
              </w:rPr>
            </w:pPr>
            <w:r w:rsidRPr="000E46E0">
              <w:t>CP-OFDM 16 QAM</w:t>
            </w:r>
          </w:p>
        </w:tc>
        <w:tc>
          <w:tcPr>
            <w:tcW w:w="2688" w:type="dxa"/>
            <w:tcBorders>
              <w:top w:val="single" w:sz="4" w:space="0" w:color="auto"/>
              <w:left w:val="single" w:sz="4" w:space="0" w:color="auto"/>
              <w:bottom w:val="single" w:sz="4" w:space="0" w:color="auto"/>
              <w:right w:val="single" w:sz="4" w:space="0" w:color="auto"/>
            </w:tcBorders>
            <w:hideMark/>
          </w:tcPr>
          <w:p w14:paraId="03742A7C" w14:textId="77777777" w:rsidR="00D91812" w:rsidRPr="000E46E0" w:rsidRDefault="00D91812" w:rsidP="00E55F50">
            <w:pPr>
              <w:pStyle w:val="TAC"/>
            </w:pPr>
            <w:r w:rsidRPr="000E46E0">
              <w:t xml:space="preserve"> Inner_Full for PC2, PC3, PC4</w:t>
            </w:r>
          </w:p>
          <w:p w14:paraId="1A8E94F1" w14:textId="77777777" w:rsidR="00D91812" w:rsidRPr="000E46E0" w:rsidRDefault="00D91812" w:rsidP="00E55F50">
            <w:pPr>
              <w:pStyle w:val="TAC"/>
            </w:pPr>
            <w:r w:rsidRPr="000E46E0">
              <w:t>Inner_Full_Region1 for PC1</w:t>
            </w:r>
          </w:p>
        </w:tc>
      </w:tr>
      <w:tr w:rsidR="00D91812" w:rsidRPr="000E46E0" w14:paraId="0A305901" w14:textId="77777777" w:rsidTr="00E55F50">
        <w:trPr>
          <w:trHeight w:val="298"/>
          <w:jc w:val="center"/>
        </w:trPr>
        <w:tc>
          <w:tcPr>
            <w:tcW w:w="846" w:type="dxa"/>
            <w:vMerge/>
            <w:tcBorders>
              <w:left w:val="single" w:sz="4" w:space="0" w:color="auto"/>
              <w:right w:val="single" w:sz="4" w:space="0" w:color="auto"/>
            </w:tcBorders>
            <w:vAlign w:val="center"/>
            <w:hideMark/>
          </w:tcPr>
          <w:p w14:paraId="4439BCE3"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76102C66"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/CC2</w:t>
            </w:r>
          </w:p>
        </w:tc>
        <w:tc>
          <w:tcPr>
            <w:tcW w:w="1014" w:type="dxa"/>
            <w:vMerge/>
            <w:tcBorders>
              <w:left w:val="single" w:sz="4" w:space="0" w:color="auto"/>
              <w:right w:val="single" w:sz="4" w:space="0" w:color="auto"/>
            </w:tcBorders>
          </w:tcPr>
          <w:p w14:paraId="65844062" w14:textId="77777777" w:rsidR="00D91812" w:rsidRPr="000E46E0"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1DA6EF35"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833848B"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5B709C7D" w14:textId="77777777" w:rsidR="00D91812" w:rsidRPr="000E46E0" w:rsidRDefault="00D91812" w:rsidP="00E55F50">
            <w:pPr>
              <w:pStyle w:val="TAC"/>
              <w:rPr>
                <w:lang w:eastAsia="ko-KR"/>
              </w:rPr>
            </w:pPr>
            <w:r w:rsidRPr="000E46E0">
              <w:rPr>
                <w:lang w:eastAsia="ko-KR"/>
              </w:rPr>
              <w:t>-</w:t>
            </w:r>
          </w:p>
        </w:tc>
      </w:tr>
      <w:tr w:rsidR="00D91812" w:rsidRPr="000E46E0" w14:paraId="76FF6738" w14:textId="77777777" w:rsidTr="00E55F50">
        <w:trPr>
          <w:jc w:val="center"/>
        </w:trPr>
        <w:tc>
          <w:tcPr>
            <w:tcW w:w="846" w:type="dxa"/>
            <w:vMerge/>
            <w:tcBorders>
              <w:left w:val="single" w:sz="4" w:space="0" w:color="auto"/>
              <w:right w:val="single" w:sz="4" w:space="0" w:color="auto"/>
            </w:tcBorders>
            <w:vAlign w:val="center"/>
          </w:tcPr>
          <w:p w14:paraId="7BD33CEC"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71D52776" w14:textId="77777777" w:rsidR="00D91812" w:rsidRPr="000E46E0" w:rsidRDefault="00D91812" w:rsidP="00E55F50">
            <w:pPr>
              <w:pStyle w:val="TAC"/>
              <w:rPr>
                <w:rFonts w:eastAsia="Yu Mincho"/>
              </w:rPr>
            </w:pPr>
            <w:r w:rsidRPr="000E46E0">
              <w:rPr>
                <w:rFonts w:eastAsia="Yu Mincho"/>
              </w:rPr>
              <w:t>SCC</w:t>
            </w:r>
            <w:r w:rsidRPr="000E46E0">
              <w:rPr>
                <w:lang w:eastAsia="zh-TW"/>
              </w:rPr>
              <w:t>/CC3</w:t>
            </w:r>
          </w:p>
        </w:tc>
        <w:tc>
          <w:tcPr>
            <w:tcW w:w="1014" w:type="dxa"/>
            <w:vMerge/>
            <w:tcBorders>
              <w:left w:val="single" w:sz="4" w:space="0" w:color="auto"/>
              <w:right w:val="single" w:sz="4" w:space="0" w:color="auto"/>
            </w:tcBorders>
          </w:tcPr>
          <w:p w14:paraId="1957D248"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92AC3BC"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8A3EA3F"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35E62C2" w14:textId="77777777" w:rsidR="00D91812" w:rsidRPr="000E46E0" w:rsidRDefault="00D91812" w:rsidP="00E55F50">
            <w:pPr>
              <w:pStyle w:val="TAC"/>
              <w:rPr>
                <w:lang w:eastAsia="ko-KR"/>
              </w:rPr>
            </w:pPr>
            <w:r w:rsidRPr="000E46E0">
              <w:rPr>
                <w:lang w:eastAsia="ko-KR"/>
              </w:rPr>
              <w:t>-</w:t>
            </w:r>
          </w:p>
        </w:tc>
      </w:tr>
      <w:tr w:rsidR="00D91812" w:rsidRPr="000E46E0" w14:paraId="27B52B2B" w14:textId="77777777" w:rsidTr="00E55F50">
        <w:trPr>
          <w:jc w:val="center"/>
        </w:trPr>
        <w:tc>
          <w:tcPr>
            <w:tcW w:w="846" w:type="dxa"/>
            <w:vMerge/>
            <w:tcBorders>
              <w:left w:val="single" w:sz="4" w:space="0" w:color="auto"/>
              <w:right w:val="single" w:sz="4" w:space="0" w:color="auto"/>
            </w:tcBorders>
            <w:vAlign w:val="center"/>
          </w:tcPr>
          <w:p w14:paraId="3F27B8C5"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71E826EB" w14:textId="77777777" w:rsidR="00D91812" w:rsidRPr="000E46E0" w:rsidRDefault="00D91812" w:rsidP="00E55F50">
            <w:pPr>
              <w:pStyle w:val="TAC"/>
              <w:rPr>
                <w:rFonts w:eastAsia="Yu Mincho"/>
              </w:rPr>
            </w:pPr>
            <w:r w:rsidRPr="000E46E0">
              <w:rPr>
                <w:rFonts w:eastAsia="Yu Mincho"/>
              </w:rPr>
              <w:t>SCC</w:t>
            </w:r>
            <w:r w:rsidRPr="000E46E0">
              <w:rPr>
                <w:lang w:eastAsia="zh-TW"/>
              </w:rPr>
              <w:t>/CC4</w:t>
            </w:r>
          </w:p>
        </w:tc>
        <w:tc>
          <w:tcPr>
            <w:tcW w:w="1014" w:type="dxa"/>
            <w:vMerge/>
            <w:tcBorders>
              <w:left w:val="single" w:sz="4" w:space="0" w:color="auto"/>
              <w:right w:val="single" w:sz="4" w:space="0" w:color="auto"/>
            </w:tcBorders>
          </w:tcPr>
          <w:p w14:paraId="7229FEE7"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024D5BC"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02863D7"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88B0114" w14:textId="77777777" w:rsidR="00D91812" w:rsidRPr="000E46E0" w:rsidRDefault="00D91812" w:rsidP="00E55F50">
            <w:pPr>
              <w:pStyle w:val="TAC"/>
              <w:rPr>
                <w:lang w:eastAsia="ko-KR"/>
              </w:rPr>
            </w:pPr>
            <w:r w:rsidRPr="000E46E0">
              <w:rPr>
                <w:lang w:eastAsia="ko-KR"/>
              </w:rPr>
              <w:t>-</w:t>
            </w:r>
          </w:p>
        </w:tc>
      </w:tr>
      <w:tr w:rsidR="00D91812" w:rsidRPr="000E46E0" w14:paraId="1FB02B38" w14:textId="77777777" w:rsidTr="00E55F50">
        <w:trPr>
          <w:jc w:val="center"/>
        </w:trPr>
        <w:tc>
          <w:tcPr>
            <w:tcW w:w="846" w:type="dxa"/>
            <w:vMerge/>
            <w:tcBorders>
              <w:left w:val="single" w:sz="4" w:space="0" w:color="auto"/>
              <w:right w:val="single" w:sz="4" w:space="0" w:color="auto"/>
            </w:tcBorders>
            <w:vAlign w:val="center"/>
          </w:tcPr>
          <w:p w14:paraId="6C45CE5C"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4D0A9309" w14:textId="77777777" w:rsidR="00D91812" w:rsidRPr="000E46E0" w:rsidRDefault="00D91812" w:rsidP="00E55F50">
            <w:pPr>
              <w:pStyle w:val="TAC"/>
              <w:rPr>
                <w:rFonts w:eastAsia="Yu Mincho"/>
              </w:rPr>
            </w:pPr>
            <w:r w:rsidRPr="000E46E0">
              <w:rPr>
                <w:rFonts w:eastAsia="Yu Mincho"/>
              </w:rPr>
              <w:t>SCC</w:t>
            </w:r>
            <w:r w:rsidRPr="000E46E0">
              <w:rPr>
                <w:lang w:eastAsia="zh-TW"/>
              </w:rPr>
              <w:t>/CC5</w:t>
            </w:r>
          </w:p>
        </w:tc>
        <w:tc>
          <w:tcPr>
            <w:tcW w:w="1014" w:type="dxa"/>
            <w:vMerge/>
            <w:tcBorders>
              <w:left w:val="single" w:sz="4" w:space="0" w:color="auto"/>
              <w:right w:val="single" w:sz="4" w:space="0" w:color="auto"/>
            </w:tcBorders>
          </w:tcPr>
          <w:p w14:paraId="29B7A49A"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53263BE"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929218C"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9F8FA89" w14:textId="77777777" w:rsidR="00D91812" w:rsidRPr="000E46E0" w:rsidRDefault="00D91812" w:rsidP="00E55F50">
            <w:pPr>
              <w:pStyle w:val="TAC"/>
              <w:rPr>
                <w:lang w:eastAsia="ko-KR"/>
              </w:rPr>
            </w:pPr>
            <w:r w:rsidRPr="000E46E0">
              <w:rPr>
                <w:lang w:eastAsia="ko-KR"/>
              </w:rPr>
              <w:t>-</w:t>
            </w:r>
          </w:p>
        </w:tc>
      </w:tr>
      <w:tr w:rsidR="00D91812" w:rsidRPr="000E46E0" w14:paraId="4675E5D1" w14:textId="77777777" w:rsidTr="00E55F50">
        <w:trPr>
          <w:jc w:val="center"/>
        </w:trPr>
        <w:tc>
          <w:tcPr>
            <w:tcW w:w="846" w:type="dxa"/>
            <w:vMerge/>
            <w:tcBorders>
              <w:left w:val="single" w:sz="4" w:space="0" w:color="auto"/>
              <w:right w:val="single" w:sz="4" w:space="0" w:color="auto"/>
            </w:tcBorders>
            <w:vAlign w:val="center"/>
          </w:tcPr>
          <w:p w14:paraId="4476C7D4"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1BDCEA9B" w14:textId="77777777" w:rsidR="00D91812" w:rsidRPr="000E46E0" w:rsidRDefault="00D91812" w:rsidP="00E55F50">
            <w:pPr>
              <w:pStyle w:val="TAC"/>
              <w:rPr>
                <w:rFonts w:eastAsia="Yu Mincho"/>
              </w:rPr>
            </w:pPr>
            <w:r w:rsidRPr="000E46E0">
              <w:rPr>
                <w:rFonts w:eastAsia="Yu Mincho"/>
              </w:rPr>
              <w:t>SCC</w:t>
            </w:r>
            <w:r w:rsidRPr="000E46E0">
              <w:rPr>
                <w:lang w:eastAsia="zh-TW"/>
              </w:rPr>
              <w:t>/CC6</w:t>
            </w:r>
          </w:p>
        </w:tc>
        <w:tc>
          <w:tcPr>
            <w:tcW w:w="1014" w:type="dxa"/>
            <w:vMerge/>
            <w:tcBorders>
              <w:left w:val="single" w:sz="4" w:space="0" w:color="auto"/>
              <w:right w:val="single" w:sz="4" w:space="0" w:color="auto"/>
            </w:tcBorders>
          </w:tcPr>
          <w:p w14:paraId="052106F1"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F13FBBA"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CAD06E8"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4EEC12F" w14:textId="77777777" w:rsidR="00D91812" w:rsidRPr="000E46E0" w:rsidRDefault="00D91812" w:rsidP="00E55F50">
            <w:pPr>
              <w:pStyle w:val="TAC"/>
              <w:rPr>
                <w:lang w:eastAsia="ko-KR"/>
              </w:rPr>
            </w:pPr>
            <w:r w:rsidRPr="000E46E0">
              <w:rPr>
                <w:lang w:eastAsia="ko-KR"/>
              </w:rPr>
              <w:t>-</w:t>
            </w:r>
          </w:p>
        </w:tc>
      </w:tr>
      <w:tr w:rsidR="00D91812" w:rsidRPr="000E46E0" w14:paraId="073F3D97" w14:textId="77777777" w:rsidTr="00E55F50">
        <w:trPr>
          <w:jc w:val="center"/>
        </w:trPr>
        <w:tc>
          <w:tcPr>
            <w:tcW w:w="846" w:type="dxa"/>
            <w:vMerge/>
            <w:tcBorders>
              <w:left w:val="single" w:sz="4" w:space="0" w:color="auto"/>
              <w:right w:val="single" w:sz="4" w:space="0" w:color="auto"/>
            </w:tcBorders>
            <w:vAlign w:val="center"/>
          </w:tcPr>
          <w:p w14:paraId="33FE502E"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3E56B29A" w14:textId="77777777" w:rsidR="00D91812" w:rsidRPr="000E46E0" w:rsidRDefault="00D91812" w:rsidP="00E55F50">
            <w:pPr>
              <w:pStyle w:val="TAC"/>
              <w:rPr>
                <w:rFonts w:eastAsia="Yu Mincho"/>
              </w:rPr>
            </w:pPr>
            <w:r w:rsidRPr="000E46E0">
              <w:rPr>
                <w:rFonts w:eastAsia="Yu Mincho"/>
              </w:rPr>
              <w:t>SCC</w:t>
            </w:r>
            <w:r w:rsidRPr="000E46E0">
              <w:rPr>
                <w:lang w:eastAsia="zh-TW"/>
              </w:rPr>
              <w:t>/CC7</w:t>
            </w:r>
          </w:p>
        </w:tc>
        <w:tc>
          <w:tcPr>
            <w:tcW w:w="1014" w:type="dxa"/>
            <w:vMerge/>
            <w:tcBorders>
              <w:left w:val="single" w:sz="4" w:space="0" w:color="auto"/>
              <w:right w:val="single" w:sz="4" w:space="0" w:color="auto"/>
            </w:tcBorders>
          </w:tcPr>
          <w:p w14:paraId="1F0E9923"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E15895E"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B4390B8"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A13DE2E" w14:textId="77777777" w:rsidR="00D91812" w:rsidRPr="000E46E0" w:rsidRDefault="00D91812" w:rsidP="00E55F50">
            <w:pPr>
              <w:pStyle w:val="TAC"/>
              <w:rPr>
                <w:lang w:eastAsia="ko-KR"/>
              </w:rPr>
            </w:pPr>
            <w:r w:rsidRPr="000E46E0">
              <w:rPr>
                <w:lang w:eastAsia="ko-KR"/>
              </w:rPr>
              <w:t>-</w:t>
            </w:r>
          </w:p>
        </w:tc>
      </w:tr>
      <w:tr w:rsidR="00D91812" w:rsidRPr="000E46E0" w14:paraId="65D3AFF5" w14:textId="77777777" w:rsidTr="00E55F50">
        <w:trPr>
          <w:jc w:val="center"/>
        </w:trPr>
        <w:tc>
          <w:tcPr>
            <w:tcW w:w="846" w:type="dxa"/>
            <w:vMerge/>
            <w:tcBorders>
              <w:left w:val="single" w:sz="4" w:space="0" w:color="auto"/>
              <w:right w:val="single" w:sz="4" w:space="0" w:color="auto"/>
            </w:tcBorders>
            <w:vAlign w:val="center"/>
          </w:tcPr>
          <w:p w14:paraId="202A8A25"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1B028170" w14:textId="77777777" w:rsidR="00D91812" w:rsidRPr="000E46E0" w:rsidRDefault="00D91812" w:rsidP="00E55F50">
            <w:pPr>
              <w:pStyle w:val="TAC"/>
              <w:rPr>
                <w:rFonts w:eastAsia="Yu Mincho"/>
              </w:rPr>
            </w:pPr>
            <w:r w:rsidRPr="000E46E0">
              <w:rPr>
                <w:rFonts w:eastAsia="Yu Mincho"/>
              </w:rPr>
              <w:t>SCC</w:t>
            </w:r>
            <w:r w:rsidRPr="000E46E0">
              <w:rPr>
                <w:lang w:eastAsia="zh-TW"/>
              </w:rPr>
              <w:t>/CC8</w:t>
            </w:r>
          </w:p>
        </w:tc>
        <w:tc>
          <w:tcPr>
            <w:tcW w:w="1014" w:type="dxa"/>
            <w:vMerge/>
            <w:tcBorders>
              <w:left w:val="single" w:sz="4" w:space="0" w:color="auto"/>
              <w:right w:val="single" w:sz="4" w:space="0" w:color="auto"/>
            </w:tcBorders>
          </w:tcPr>
          <w:p w14:paraId="4A2C70EA"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5F4A8EF"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601B031"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9D119B2" w14:textId="77777777" w:rsidR="00D91812" w:rsidRPr="000E46E0" w:rsidRDefault="00D91812" w:rsidP="00E55F50">
            <w:pPr>
              <w:pStyle w:val="TAC"/>
              <w:rPr>
                <w:lang w:eastAsia="ko-KR"/>
              </w:rPr>
            </w:pPr>
            <w:r w:rsidRPr="000E46E0">
              <w:rPr>
                <w:lang w:eastAsia="ko-KR"/>
              </w:rPr>
              <w:t>-</w:t>
            </w:r>
          </w:p>
        </w:tc>
      </w:tr>
      <w:tr w:rsidR="00D91812" w:rsidRPr="000E46E0" w14:paraId="768025FE" w14:textId="77777777" w:rsidTr="00E55F50">
        <w:trPr>
          <w:jc w:val="center"/>
        </w:trPr>
        <w:tc>
          <w:tcPr>
            <w:tcW w:w="846" w:type="dxa"/>
            <w:vMerge w:val="restart"/>
            <w:tcBorders>
              <w:top w:val="single" w:sz="4" w:space="0" w:color="auto"/>
              <w:left w:val="single" w:sz="4" w:space="0" w:color="auto"/>
              <w:right w:val="single" w:sz="4" w:space="0" w:color="auto"/>
            </w:tcBorders>
            <w:vAlign w:val="center"/>
            <w:hideMark/>
          </w:tcPr>
          <w:p w14:paraId="0512323C" w14:textId="77777777" w:rsidR="00D91812" w:rsidRPr="000E46E0" w:rsidRDefault="00D91812" w:rsidP="00E55F50">
            <w:pPr>
              <w:pStyle w:val="TAC"/>
            </w:pPr>
            <w:r w:rsidRPr="000E46E0">
              <w:t>12</w:t>
            </w:r>
          </w:p>
        </w:tc>
        <w:tc>
          <w:tcPr>
            <w:tcW w:w="1559" w:type="dxa"/>
            <w:tcBorders>
              <w:top w:val="single" w:sz="4" w:space="0" w:color="auto"/>
              <w:left w:val="single" w:sz="4" w:space="0" w:color="auto"/>
              <w:bottom w:val="nil"/>
              <w:right w:val="single" w:sz="4" w:space="0" w:color="auto"/>
            </w:tcBorders>
            <w:hideMark/>
          </w:tcPr>
          <w:p w14:paraId="261DCE50" w14:textId="77777777" w:rsidR="00D91812" w:rsidRPr="000E46E0" w:rsidRDefault="00D91812" w:rsidP="00E55F50">
            <w:pPr>
              <w:pStyle w:val="TAC"/>
              <w:rPr>
                <w:rFonts w:eastAsia="PMingLiU"/>
                <w:lang w:eastAsia="zh-TW"/>
              </w:rPr>
            </w:pPr>
            <w:r w:rsidRPr="000E46E0">
              <w:rPr>
                <w:rFonts w:eastAsia="Yu Mincho"/>
              </w:rPr>
              <w:t>PCC</w:t>
            </w:r>
            <w:r w:rsidRPr="000E46E0">
              <w:rPr>
                <w:lang w:eastAsia="zh-TW"/>
              </w:rPr>
              <w:t>/CC1</w:t>
            </w:r>
          </w:p>
        </w:tc>
        <w:tc>
          <w:tcPr>
            <w:tcW w:w="1014" w:type="dxa"/>
            <w:vMerge/>
            <w:tcBorders>
              <w:left w:val="single" w:sz="4" w:space="0" w:color="auto"/>
              <w:right w:val="single" w:sz="4" w:space="0" w:color="auto"/>
            </w:tcBorders>
          </w:tcPr>
          <w:p w14:paraId="60809479"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FCCD5C0"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03100E4" w14:textId="77777777" w:rsidR="00D91812" w:rsidRPr="000E46E0" w:rsidRDefault="00D91812" w:rsidP="00E55F50">
            <w:pPr>
              <w:pStyle w:val="TAC"/>
              <w:rPr>
                <w:rFonts w:eastAsia="Yu Mincho"/>
              </w:rPr>
            </w:pPr>
            <w:r w:rsidRPr="000E46E0">
              <w:t>CP-OFDM 16 QAM</w:t>
            </w:r>
          </w:p>
        </w:tc>
        <w:tc>
          <w:tcPr>
            <w:tcW w:w="2688" w:type="dxa"/>
            <w:tcBorders>
              <w:top w:val="single" w:sz="4" w:space="0" w:color="auto"/>
              <w:left w:val="single" w:sz="4" w:space="0" w:color="auto"/>
              <w:bottom w:val="single" w:sz="4" w:space="0" w:color="auto"/>
              <w:right w:val="single" w:sz="4" w:space="0" w:color="auto"/>
            </w:tcBorders>
            <w:hideMark/>
          </w:tcPr>
          <w:p w14:paraId="62FBF202" w14:textId="77777777" w:rsidR="00D91812" w:rsidRPr="000E46E0" w:rsidRDefault="00D91812" w:rsidP="00E55F50">
            <w:pPr>
              <w:pStyle w:val="TAC"/>
            </w:pPr>
            <w:r w:rsidRPr="000E46E0">
              <w:rPr>
                <w:lang w:eastAsia="ko-KR"/>
              </w:rPr>
              <w:t>Outer_Full</w:t>
            </w:r>
          </w:p>
        </w:tc>
      </w:tr>
      <w:tr w:rsidR="00D91812" w:rsidRPr="000E46E0" w14:paraId="7491784E" w14:textId="77777777" w:rsidTr="00E55F50">
        <w:trPr>
          <w:trHeight w:val="298"/>
          <w:jc w:val="center"/>
        </w:trPr>
        <w:tc>
          <w:tcPr>
            <w:tcW w:w="846" w:type="dxa"/>
            <w:vMerge/>
            <w:tcBorders>
              <w:left w:val="single" w:sz="4" w:space="0" w:color="auto"/>
              <w:right w:val="single" w:sz="4" w:space="0" w:color="auto"/>
            </w:tcBorders>
            <w:vAlign w:val="center"/>
            <w:hideMark/>
          </w:tcPr>
          <w:p w14:paraId="2D3E775D"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5075E873"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/CC2</w:t>
            </w:r>
          </w:p>
        </w:tc>
        <w:tc>
          <w:tcPr>
            <w:tcW w:w="1014" w:type="dxa"/>
            <w:vMerge/>
            <w:tcBorders>
              <w:left w:val="single" w:sz="4" w:space="0" w:color="auto"/>
              <w:right w:val="single" w:sz="4" w:space="0" w:color="auto"/>
            </w:tcBorders>
          </w:tcPr>
          <w:p w14:paraId="5663706C" w14:textId="77777777" w:rsidR="00D91812" w:rsidRPr="000E46E0"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3FDCC79C" w14:textId="77777777" w:rsidR="00D91812" w:rsidRPr="000E46E0" w:rsidRDefault="00D91812" w:rsidP="00E55F50">
            <w:pPr>
              <w:pStyle w:val="TAC"/>
              <w:jc w:val="left"/>
            </w:pPr>
          </w:p>
        </w:tc>
        <w:tc>
          <w:tcPr>
            <w:tcW w:w="2126" w:type="dxa"/>
            <w:tcBorders>
              <w:top w:val="single" w:sz="4" w:space="0" w:color="auto"/>
              <w:left w:val="single" w:sz="4" w:space="0" w:color="auto"/>
              <w:bottom w:val="single" w:sz="4" w:space="0" w:color="auto"/>
              <w:right w:val="single" w:sz="4" w:space="0" w:color="auto"/>
            </w:tcBorders>
          </w:tcPr>
          <w:p w14:paraId="13E2867D"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744E2294" w14:textId="77777777" w:rsidR="00D91812" w:rsidRPr="000E46E0" w:rsidRDefault="00D91812" w:rsidP="00E55F50">
            <w:pPr>
              <w:pStyle w:val="TAC"/>
              <w:rPr>
                <w:lang w:eastAsia="ko-KR"/>
              </w:rPr>
            </w:pPr>
            <w:r w:rsidRPr="000E46E0">
              <w:rPr>
                <w:lang w:eastAsia="ko-KR"/>
              </w:rPr>
              <w:t>-</w:t>
            </w:r>
          </w:p>
        </w:tc>
      </w:tr>
      <w:tr w:rsidR="00D91812" w:rsidRPr="000E46E0" w14:paraId="7D99731C" w14:textId="77777777" w:rsidTr="00E55F50">
        <w:trPr>
          <w:jc w:val="center"/>
        </w:trPr>
        <w:tc>
          <w:tcPr>
            <w:tcW w:w="846" w:type="dxa"/>
            <w:vMerge/>
            <w:tcBorders>
              <w:left w:val="single" w:sz="4" w:space="0" w:color="auto"/>
              <w:right w:val="single" w:sz="4" w:space="0" w:color="auto"/>
            </w:tcBorders>
            <w:vAlign w:val="center"/>
          </w:tcPr>
          <w:p w14:paraId="0BC141F3"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100BB343" w14:textId="77777777" w:rsidR="00D91812" w:rsidRPr="000E46E0" w:rsidRDefault="00D91812" w:rsidP="00E55F50">
            <w:pPr>
              <w:pStyle w:val="TAC"/>
              <w:rPr>
                <w:rFonts w:eastAsia="Yu Mincho"/>
              </w:rPr>
            </w:pPr>
            <w:r w:rsidRPr="000E46E0">
              <w:rPr>
                <w:rFonts w:eastAsia="Yu Mincho"/>
              </w:rPr>
              <w:t>SCC</w:t>
            </w:r>
            <w:r w:rsidRPr="000E46E0">
              <w:rPr>
                <w:lang w:eastAsia="zh-TW"/>
              </w:rPr>
              <w:t>/CC3</w:t>
            </w:r>
          </w:p>
        </w:tc>
        <w:tc>
          <w:tcPr>
            <w:tcW w:w="1014" w:type="dxa"/>
            <w:vMerge/>
            <w:tcBorders>
              <w:left w:val="single" w:sz="4" w:space="0" w:color="auto"/>
              <w:right w:val="single" w:sz="4" w:space="0" w:color="auto"/>
            </w:tcBorders>
          </w:tcPr>
          <w:p w14:paraId="2BE8DCB8"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F684E58"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F925517"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BD74C5E" w14:textId="77777777" w:rsidR="00D91812" w:rsidRPr="000E46E0" w:rsidRDefault="00D91812" w:rsidP="00E55F50">
            <w:pPr>
              <w:pStyle w:val="TAC"/>
              <w:rPr>
                <w:lang w:eastAsia="ko-KR"/>
              </w:rPr>
            </w:pPr>
            <w:r w:rsidRPr="000E46E0">
              <w:rPr>
                <w:lang w:eastAsia="ko-KR"/>
              </w:rPr>
              <w:t>-</w:t>
            </w:r>
          </w:p>
        </w:tc>
      </w:tr>
      <w:tr w:rsidR="00D91812" w:rsidRPr="000E46E0" w14:paraId="3A3B0DB3" w14:textId="77777777" w:rsidTr="00E55F50">
        <w:trPr>
          <w:jc w:val="center"/>
        </w:trPr>
        <w:tc>
          <w:tcPr>
            <w:tcW w:w="846" w:type="dxa"/>
            <w:vMerge/>
            <w:tcBorders>
              <w:left w:val="single" w:sz="4" w:space="0" w:color="auto"/>
              <w:right w:val="single" w:sz="4" w:space="0" w:color="auto"/>
            </w:tcBorders>
            <w:vAlign w:val="center"/>
          </w:tcPr>
          <w:p w14:paraId="02E1E586"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2F2EEBF8" w14:textId="77777777" w:rsidR="00D91812" w:rsidRPr="000E46E0" w:rsidRDefault="00D91812" w:rsidP="00E55F50">
            <w:pPr>
              <w:pStyle w:val="TAC"/>
              <w:rPr>
                <w:rFonts w:eastAsia="Yu Mincho"/>
              </w:rPr>
            </w:pPr>
            <w:r w:rsidRPr="000E46E0">
              <w:rPr>
                <w:rFonts w:eastAsia="Yu Mincho"/>
              </w:rPr>
              <w:t>SCC</w:t>
            </w:r>
            <w:r w:rsidRPr="000E46E0">
              <w:rPr>
                <w:lang w:eastAsia="zh-TW"/>
              </w:rPr>
              <w:t>/CC4</w:t>
            </w:r>
          </w:p>
        </w:tc>
        <w:tc>
          <w:tcPr>
            <w:tcW w:w="1014" w:type="dxa"/>
            <w:vMerge/>
            <w:tcBorders>
              <w:left w:val="single" w:sz="4" w:space="0" w:color="auto"/>
              <w:right w:val="single" w:sz="4" w:space="0" w:color="auto"/>
            </w:tcBorders>
          </w:tcPr>
          <w:p w14:paraId="361F5BF8"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C17FF86"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FB2ADFD"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4C9BBEC" w14:textId="77777777" w:rsidR="00D91812" w:rsidRPr="000E46E0" w:rsidRDefault="00D91812" w:rsidP="00E55F50">
            <w:pPr>
              <w:pStyle w:val="TAC"/>
              <w:rPr>
                <w:lang w:eastAsia="ko-KR"/>
              </w:rPr>
            </w:pPr>
            <w:r w:rsidRPr="000E46E0">
              <w:rPr>
                <w:lang w:eastAsia="ko-KR"/>
              </w:rPr>
              <w:t>-</w:t>
            </w:r>
          </w:p>
        </w:tc>
      </w:tr>
      <w:tr w:rsidR="00D91812" w:rsidRPr="000E46E0" w14:paraId="5DDD71FE" w14:textId="77777777" w:rsidTr="00E55F50">
        <w:trPr>
          <w:jc w:val="center"/>
        </w:trPr>
        <w:tc>
          <w:tcPr>
            <w:tcW w:w="846" w:type="dxa"/>
            <w:vMerge/>
            <w:tcBorders>
              <w:left w:val="single" w:sz="4" w:space="0" w:color="auto"/>
              <w:right w:val="single" w:sz="4" w:space="0" w:color="auto"/>
            </w:tcBorders>
            <w:vAlign w:val="center"/>
          </w:tcPr>
          <w:p w14:paraId="06895204"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5D1C0997" w14:textId="77777777" w:rsidR="00D91812" w:rsidRPr="000E46E0" w:rsidRDefault="00D91812" w:rsidP="00E55F50">
            <w:pPr>
              <w:pStyle w:val="TAC"/>
              <w:rPr>
                <w:rFonts w:eastAsia="Yu Mincho"/>
              </w:rPr>
            </w:pPr>
            <w:r w:rsidRPr="000E46E0">
              <w:rPr>
                <w:rFonts w:eastAsia="Yu Mincho"/>
              </w:rPr>
              <w:t>SCC</w:t>
            </w:r>
            <w:r w:rsidRPr="000E46E0">
              <w:rPr>
                <w:lang w:eastAsia="zh-TW"/>
              </w:rPr>
              <w:t>/CC5</w:t>
            </w:r>
          </w:p>
        </w:tc>
        <w:tc>
          <w:tcPr>
            <w:tcW w:w="1014" w:type="dxa"/>
            <w:vMerge/>
            <w:tcBorders>
              <w:left w:val="single" w:sz="4" w:space="0" w:color="auto"/>
              <w:right w:val="single" w:sz="4" w:space="0" w:color="auto"/>
            </w:tcBorders>
          </w:tcPr>
          <w:p w14:paraId="17A8D128"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26CA334"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CBDDA28"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A670951" w14:textId="77777777" w:rsidR="00D91812" w:rsidRPr="000E46E0" w:rsidRDefault="00D91812" w:rsidP="00E55F50">
            <w:pPr>
              <w:pStyle w:val="TAC"/>
              <w:rPr>
                <w:lang w:eastAsia="ko-KR"/>
              </w:rPr>
            </w:pPr>
            <w:r w:rsidRPr="000E46E0">
              <w:rPr>
                <w:lang w:eastAsia="ko-KR"/>
              </w:rPr>
              <w:t>-</w:t>
            </w:r>
          </w:p>
        </w:tc>
      </w:tr>
      <w:tr w:rsidR="00D91812" w:rsidRPr="000E46E0" w14:paraId="208AE101" w14:textId="77777777" w:rsidTr="00E55F50">
        <w:trPr>
          <w:jc w:val="center"/>
        </w:trPr>
        <w:tc>
          <w:tcPr>
            <w:tcW w:w="846" w:type="dxa"/>
            <w:vMerge/>
            <w:tcBorders>
              <w:left w:val="single" w:sz="4" w:space="0" w:color="auto"/>
              <w:right w:val="single" w:sz="4" w:space="0" w:color="auto"/>
            </w:tcBorders>
            <w:vAlign w:val="center"/>
          </w:tcPr>
          <w:p w14:paraId="136B09FF"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0C6B449F" w14:textId="77777777" w:rsidR="00D91812" w:rsidRPr="000E46E0" w:rsidRDefault="00D91812" w:rsidP="00E55F50">
            <w:pPr>
              <w:pStyle w:val="TAC"/>
              <w:rPr>
                <w:rFonts w:eastAsia="Yu Mincho"/>
              </w:rPr>
            </w:pPr>
            <w:r w:rsidRPr="000E46E0">
              <w:rPr>
                <w:rFonts w:eastAsia="Yu Mincho"/>
              </w:rPr>
              <w:t>SCC</w:t>
            </w:r>
            <w:r w:rsidRPr="000E46E0">
              <w:rPr>
                <w:lang w:eastAsia="zh-TW"/>
              </w:rPr>
              <w:t>/CC6</w:t>
            </w:r>
          </w:p>
        </w:tc>
        <w:tc>
          <w:tcPr>
            <w:tcW w:w="1014" w:type="dxa"/>
            <w:vMerge/>
            <w:tcBorders>
              <w:left w:val="single" w:sz="4" w:space="0" w:color="auto"/>
              <w:right w:val="single" w:sz="4" w:space="0" w:color="auto"/>
            </w:tcBorders>
          </w:tcPr>
          <w:p w14:paraId="0A343818"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058AA44"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488B95D"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C3BE346" w14:textId="77777777" w:rsidR="00D91812" w:rsidRPr="000E46E0" w:rsidRDefault="00D91812" w:rsidP="00E55F50">
            <w:pPr>
              <w:pStyle w:val="TAC"/>
              <w:rPr>
                <w:lang w:eastAsia="ko-KR"/>
              </w:rPr>
            </w:pPr>
            <w:r w:rsidRPr="000E46E0">
              <w:rPr>
                <w:lang w:eastAsia="ko-KR"/>
              </w:rPr>
              <w:t>-</w:t>
            </w:r>
          </w:p>
        </w:tc>
      </w:tr>
      <w:tr w:rsidR="00D91812" w:rsidRPr="000E46E0" w14:paraId="52DE02FF" w14:textId="77777777" w:rsidTr="00E55F50">
        <w:trPr>
          <w:jc w:val="center"/>
        </w:trPr>
        <w:tc>
          <w:tcPr>
            <w:tcW w:w="846" w:type="dxa"/>
            <w:vMerge/>
            <w:tcBorders>
              <w:left w:val="single" w:sz="4" w:space="0" w:color="auto"/>
              <w:right w:val="single" w:sz="4" w:space="0" w:color="auto"/>
            </w:tcBorders>
            <w:vAlign w:val="center"/>
          </w:tcPr>
          <w:p w14:paraId="0AE69E7C"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4C5ABA96" w14:textId="77777777" w:rsidR="00D91812" w:rsidRPr="000E46E0" w:rsidRDefault="00D91812" w:rsidP="00E55F50">
            <w:pPr>
              <w:pStyle w:val="TAC"/>
              <w:rPr>
                <w:rFonts w:eastAsia="Yu Mincho"/>
              </w:rPr>
            </w:pPr>
            <w:r w:rsidRPr="000E46E0">
              <w:rPr>
                <w:rFonts w:eastAsia="Yu Mincho"/>
              </w:rPr>
              <w:t>SCC</w:t>
            </w:r>
            <w:r w:rsidRPr="000E46E0">
              <w:rPr>
                <w:lang w:eastAsia="zh-TW"/>
              </w:rPr>
              <w:t>/CC7</w:t>
            </w:r>
          </w:p>
        </w:tc>
        <w:tc>
          <w:tcPr>
            <w:tcW w:w="1014" w:type="dxa"/>
            <w:vMerge/>
            <w:tcBorders>
              <w:left w:val="single" w:sz="4" w:space="0" w:color="auto"/>
              <w:right w:val="single" w:sz="4" w:space="0" w:color="auto"/>
            </w:tcBorders>
          </w:tcPr>
          <w:p w14:paraId="4FB4E788"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A231A7B"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FBBC4DC"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17C2681" w14:textId="77777777" w:rsidR="00D91812" w:rsidRPr="000E46E0" w:rsidRDefault="00D91812" w:rsidP="00E55F50">
            <w:pPr>
              <w:pStyle w:val="TAC"/>
              <w:rPr>
                <w:lang w:eastAsia="ko-KR"/>
              </w:rPr>
            </w:pPr>
            <w:r w:rsidRPr="000E46E0">
              <w:rPr>
                <w:lang w:eastAsia="ko-KR"/>
              </w:rPr>
              <w:t>-</w:t>
            </w:r>
          </w:p>
        </w:tc>
      </w:tr>
      <w:tr w:rsidR="00D91812" w:rsidRPr="000E46E0" w14:paraId="764631B6" w14:textId="77777777" w:rsidTr="00E55F50">
        <w:trPr>
          <w:jc w:val="center"/>
        </w:trPr>
        <w:tc>
          <w:tcPr>
            <w:tcW w:w="846" w:type="dxa"/>
            <w:vMerge/>
            <w:tcBorders>
              <w:left w:val="single" w:sz="4" w:space="0" w:color="auto"/>
              <w:right w:val="single" w:sz="4" w:space="0" w:color="auto"/>
            </w:tcBorders>
            <w:vAlign w:val="center"/>
          </w:tcPr>
          <w:p w14:paraId="2A25CC33"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07179905" w14:textId="77777777" w:rsidR="00D91812" w:rsidRPr="000E46E0" w:rsidRDefault="00D91812" w:rsidP="00E55F50">
            <w:pPr>
              <w:pStyle w:val="TAC"/>
              <w:rPr>
                <w:rFonts w:eastAsia="Yu Mincho"/>
              </w:rPr>
            </w:pPr>
            <w:r w:rsidRPr="000E46E0">
              <w:rPr>
                <w:rFonts w:eastAsia="Yu Mincho"/>
              </w:rPr>
              <w:t>SCC</w:t>
            </w:r>
            <w:r w:rsidRPr="000E46E0">
              <w:rPr>
                <w:lang w:eastAsia="zh-TW"/>
              </w:rPr>
              <w:t>/CC8</w:t>
            </w:r>
          </w:p>
        </w:tc>
        <w:tc>
          <w:tcPr>
            <w:tcW w:w="1014" w:type="dxa"/>
            <w:vMerge/>
            <w:tcBorders>
              <w:left w:val="single" w:sz="4" w:space="0" w:color="auto"/>
              <w:right w:val="single" w:sz="4" w:space="0" w:color="auto"/>
            </w:tcBorders>
          </w:tcPr>
          <w:p w14:paraId="2F561C26"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582B4A6"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2590BC9"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D2602CC" w14:textId="77777777" w:rsidR="00D91812" w:rsidRPr="000E46E0" w:rsidRDefault="00D91812" w:rsidP="00E55F50">
            <w:pPr>
              <w:pStyle w:val="TAC"/>
              <w:rPr>
                <w:lang w:eastAsia="ko-KR"/>
              </w:rPr>
            </w:pPr>
            <w:r w:rsidRPr="000E46E0">
              <w:rPr>
                <w:lang w:eastAsia="ko-KR"/>
              </w:rPr>
              <w:t>-</w:t>
            </w:r>
          </w:p>
        </w:tc>
      </w:tr>
      <w:tr w:rsidR="00D91812" w:rsidRPr="000E46E0" w14:paraId="531C9B91" w14:textId="77777777" w:rsidTr="00E55F50">
        <w:trPr>
          <w:jc w:val="center"/>
        </w:trPr>
        <w:tc>
          <w:tcPr>
            <w:tcW w:w="846" w:type="dxa"/>
            <w:vMerge w:val="restart"/>
            <w:tcBorders>
              <w:top w:val="single" w:sz="4" w:space="0" w:color="auto"/>
              <w:left w:val="single" w:sz="4" w:space="0" w:color="auto"/>
              <w:right w:val="single" w:sz="4" w:space="0" w:color="auto"/>
            </w:tcBorders>
            <w:vAlign w:val="center"/>
            <w:hideMark/>
          </w:tcPr>
          <w:p w14:paraId="7DEDF8A4" w14:textId="77777777" w:rsidR="00D91812" w:rsidRPr="000E46E0" w:rsidRDefault="00D91812" w:rsidP="00E55F50">
            <w:pPr>
              <w:pStyle w:val="TAC"/>
            </w:pPr>
            <w:r w:rsidRPr="000E46E0">
              <w:t>13</w:t>
            </w:r>
          </w:p>
        </w:tc>
        <w:tc>
          <w:tcPr>
            <w:tcW w:w="1559" w:type="dxa"/>
            <w:tcBorders>
              <w:top w:val="single" w:sz="4" w:space="0" w:color="auto"/>
              <w:left w:val="single" w:sz="4" w:space="0" w:color="auto"/>
              <w:bottom w:val="nil"/>
              <w:right w:val="single" w:sz="4" w:space="0" w:color="auto"/>
            </w:tcBorders>
            <w:hideMark/>
          </w:tcPr>
          <w:p w14:paraId="2D68B094" w14:textId="77777777" w:rsidR="00D91812" w:rsidRPr="000E46E0" w:rsidRDefault="00D91812" w:rsidP="00E55F50">
            <w:pPr>
              <w:pStyle w:val="TAC"/>
              <w:rPr>
                <w:rFonts w:eastAsia="PMingLiU"/>
                <w:lang w:eastAsia="zh-TW"/>
              </w:rPr>
            </w:pPr>
            <w:r w:rsidRPr="000E46E0">
              <w:rPr>
                <w:rFonts w:eastAsia="Yu Mincho"/>
              </w:rPr>
              <w:t>PCC</w:t>
            </w:r>
            <w:r w:rsidRPr="000E46E0">
              <w:rPr>
                <w:lang w:eastAsia="zh-TW"/>
              </w:rPr>
              <w:t>/CC1</w:t>
            </w:r>
          </w:p>
        </w:tc>
        <w:tc>
          <w:tcPr>
            <w:tcW w:w="1014" w:type="dxa"/>
            <w:vMerge/>
            <w:tcBorders>
              <w:left w:val="single" w:sz="4" w:space="0" w:color="auto"/>
              <w:right w:val="single" w:sz="4" w:space="0" w:color="auto"/>
            </w:tcBorders>
          </w:tcPr>
          <w:p w14:paraId="244AE121"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7AB6DC7"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69F4D60" w14:textId="77777777" w:rsidR="00D91812" w:rsidRPr="000E46E0" w:rsidRDefault="00D91812" w:rsidP="00E55F50">
            <w:pPr>
              <w:pStyle w:val="TAC"/>
              <w:rPr>
                <w:rFonts w:eastAsia="Yu Mincho"/>
              </w:rPr>
            </w:pPr>
            <w:r w:rsidRPr="000E46E0">
              <w:t>CP-OFDM 64 QAM</w:t>
            </w:r>
          </w:p>
        </w:tc>
        <w:tc>
          <w:tcPr>
            <w:tcW w:w="2688" w:type="dxa"/>
            <w:tcBorders>
              <w:top w:val="single" w:sz="4" w:space="0" w:color="auto"/>
              <w:left w:val="single" w:sz="4" w:space="0" w:color="auto"/>
              <w:bottom w:val="single" w:sz="4" w:space="0" w:color="auto"/>
              <w:right w:val="single" w:sz="4" w:space="0" w:color="auto"/>
            </w:tcBorders>
            <w:hideMark/>
          </w:tcPr>
          <w:p w14:paraId="18682CCD" w14:textId="77777777" w:rsidR="00D91812" w:rsidRPr="000E46E0" w:rsidRDefault="00D91812" w:rsidP="00E55F50">
            <w:pPr>
              <w:pStyle w:val="TAC"/>
            </w:pPr>
            <w:r w:rsidRPr="000E46E0">
              <w:t xml:space="preserve"> Inner_Full for PC2, PC3, PC4</w:t>
            </w:r>
          </w:p>
          <w:p w14:paraId="6F8B6E8A" w14:textId="77777777" w:rsidR="00D91812" w:rsidRPr="000E46E0" w:rsidRDefault="00D91812" w:rsidP="00E55F50">
            <w:pPr>
              <w:pStyle w:val="TAC"/>
            </w:pPr>
            <w:r w:rsidRPr="000E46E0">
              <w:t>Inner_Full_Region1 for PC1</w:t>
            </w:r>
          </w:p>
        </w:tc>
      </w:tr>
      <w:tr w:rsidR="00D91812" w:rsidRPr="000E46E0" w14:paraId="1AFFAAC5" w14:textId="77777777" w:rsidTr="00E55F50">
        <w:trPr>
          <w:trHeight w:val="298"/>
          <w:jc w:val="center"/>
        </w:trPr>
        <w:tc>
          <w:tcPr>
            <w:tcW w:w="846" w:type="dxa"/>
            <w:vMerge/>
            <w:tcBorders>
              <w:left w:val="single" w:sz="4" w:space="0" w:color="auto"/>
              <w:right w:val="single" w:sz="4" w:space="0" w:color="auto"/>
            </w:tcBorders>
            <w:vAlign w:val="center"/>
            <w:hideMark/>
          </w:tcPr>
          <w:p w14:paraId="0B88F833"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20A66CEF"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/CC2</w:t>
            </w:r>
          </w:p>
        </w:tc>
        <w:tc>
          <w:tcPr>
            <w:tcW w:w="1014" w:type="dxa"/>
            <w:vMerge/>
            <w:tcBorders>
              <w:left w:val="single" w:sz="4" w:space="0" w:color="auto"/>
              <w:right w:val="single" w:sz="4" w:space="0" w:color="auto"/>
            </w:tcBorders>
          </w:tcPr>
          <w:p w14:paraId="2BADCD57" w14:textId="77777777" w:rsidR="00D91812" w:rsidRPr="000E46E0" w:rsidRDefault="00D91812" w:rsidP="00E55F50">
            <w:pPr>
              <w:pStyle w:val="TAC"/>
              <w:rPr>
                <w:rFonts w:eastAsia="PMingLiU"/>
                <w:lang w:eastAsia="zh-TW"/>
              </w:rPr>
            </w:pPr>
          </w:p>
        </w:tc>
        <w:tc>
          <w:tcPr>
            <w:tcW w:w="1396" w:type="dxa"/>
            <w:vMerge/>
            <w:tcBorders>
              <w:left w:val="single" w:sz="4" w:space="0" w:color="auto"/>
              <w:right w:val="single" w:sz="4" w:space="0" w:color="auto"/>
            </w:tcBorders>
          </w:tcPr>
          <w:p w14:paraId="45AB4524"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6885B4E"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hideMark/>
          </w:tcPr>
          <w:p w14:paraId="4823A863" w14:textId="77777777" w:rsidR="00D91812" w:rsidRPr="000E46E0" w:rsidRDefault="00D91812" w:rsidP="00E55F50">
            <w:pPr>
              <w:pStyle w:val="TAC"/>
              <w:rPr>
                <w:lang w:eastAsia="ko-KR"/>
              </w:rPr>
            </w:pPr>
            <w:r w:rsidRPr="000E46E0">
              <w:rPr>
                <w:lang w:eastAsia="ko-KR"/>
              </w:rPr>
              <w:t>-</w:t>
            </w:r>
          </w:p>
        </w:tc>
      </w:tr>
      <w:tr w:rsidR="00D91812" w:rsidRPr="000E46E0" w14:paraId="5AFB4AAF" w14:textId="77777777" w:rsidTr="00E55F50">
        <w:trPr>
          <w:jc w:val="center"/>
        </w:trPr>
        <w:tc>
          <w:tcPr>
            <w:tcW w:w="846" w:type="dxa"/>
            <w:vMerge/>
            <w:tcBorders>
              <w:left w:val="single" w:sz="4" w:space="0" w:color="auto"/>
              <w:right w:val="single" w:sz="4" w:space="0" w:color="auto"/>
            </w:tcBorders>
            <w:vAlign w:val="center"/>
          </w:tcPr>
          <w:p w14:paraId="5D470202"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0824FAA5" w14:textId="77777777" w:rsidR="00D91812" w:rsidRPr="000E46E0" w:rsidRDefault="00D91812" w:rsidP="00E55F50">
            <w:pPr>
              <w:pStyle w:val="TAC"/>
              <w:rPr>
                <w:rFonts w:eastAsia="Yu Mincho"/>
              </w:rPr>
            </w:pPr>
            <w:r w:rsidRPr="000E46E0">
              <w:rPr>
                <w:rFonts w:eastAsia="Yu Mincho"/>
              </w:rPr>
              <w:t>SCC</w:t>
            </w:r>
            <w:r w:rsidRPr="000E46E0">
              <w:rPr>
                <w:lang w:eastAsia="zh-TW"/>
              </w:rPr>
              <w:t>/CC3</w:t>
            </w:r>
          </w:p>
        </w:tc>
        <w:tc>
          <w:tcPr>
            <w:tcW w:w="1014" w:type="dxa"/>
            <w:vMerge/>
            <w:tcBorders>
              <w:left w:val="single" w:sz="4" w:space="0" w:color="auto"/>
              <w:right w:val="single" w:sz="4" w:space="0" w:color="auto"/>
            </w:tcBorders>
          </w:tcPr>
          <w:p w14:paraId="0DB03F58"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D7ADDAC"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D96ECFF"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20EC07E" w14:textId="77777777" w:rsidR="00D91812" w:rsidRPr="000E46E0" w:rsidRDefault="00D91812" w:rsidP="00E55F50">
            <w:pPr>
              <w:pStyle w:val="TAC"/>
              <w:rPr>
                <w:lang w:eastAsia="ko-KR"/>
              </w:rPr>
            </w:pPr>
            <w:r w:rsidRPr="000E46E0">
              <w:rPr>
                <w:lang w:eastAsia="ko-KR"/>
              </w:rPr>
              <w:t>-</w:t>
            </w:r>
          </w:p>
        </w:tc>
      </w:tr>
      <w:tr w:rsidR="00D91812" w:rsidRPr="000E46E0" w14:paraId="6B86FDC6" w14:textId="77777777" w:rsidTr="00E55F50">
        <w:trPr>
          <w:jc w:val="center"/>
        </w:trPr>
        <w:tc>
          <w:tcPr>
            <w:tcW w:w="846" w:type="dxa"/>
            <w:vMerge/>
            <w:tcBorders>
              <w:left w:val="single" w:sz="4" w:space="0" w:color="auto"/>
              <w:right w:val="single" w:sz="4" w:space="0" w:color="auto"/>
            </w:tcBorders>
            <w:vAlign w:val="center"/>
          </w:tcPr>
          <w:p w14:paraId="756CFC27"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7112698A" w14:textId="77777777" w:rsidR="00D91812" w:rsidRPr="000E46E0" w:rsidRDefault="00D91812" w:rsidP="00E55F50">
            <w:pPr>
              <w:pStyle w:val="TAC"/>
              <w:rPr>
                <w:rFonts w:eastAsia="Yu Mincho"/>
              </w:rPr>
            </w:pPr>
            <w:r w:rsidRPr="000E46E0">
              <w:rPr>
                <w:rFonts w:eastAsia="Yu Mincho"/>
              </w:rPr>
              <w:t>SCC</w:t>
            </w:r>
            <w:r w:rsidRPr="000E46E0">
              <w:rPr>
                <w:lang w:eastAsia="zh-TW"/>
              </w:rPr>
              <w:t>/CC4</w:t>
            </w:r>
          </w:p>
        </w:tc>
        <w:tc>
          <w:tcPr>
            <w:tcW w:w="1014" w:type="dxa"/>
            <w:vMerge/>
            <w:tcBorders>
              <w:left w:val="single" w:sz="4" w:space="0" w:color="auto"/>
              <w:right w:val="single" w:sz="4" w:space="0" w:color="auto"/>
            </w:tcBorders>
          </w:tcPr>
          <w:p w14:paraId="6A67B942"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83B08FF"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BD4E750"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1BAEF9C" w14:textId="77777777" w:rsidR="00D91812" w:rsidRPr="000E46E0" w:rsidRDefault="00D91812" w:rsidP="00E55F50">
            <w:pPr>
              <w:pStyle w:val="TAC"/>
              <w:rPr>
                <w:lang w:eastAsia="ko-KR"/>
              </w:rPr>
            </w:pPr>
            <w:r w:rsidRPr="000E46E0">
              <w:rPr>
                <w:lang w:eastAsia="ko-KR"/>
              </w:rPr>
              <w:t>-</w:t>
            </w:r>
          </w:p>
        </w:tc>
      </w:tr>
      <w:tr w:rsidR="00D91812" w:rsidRPr="000E46E0" w14:paraId="02D3DC4E" w14:textId="77777777" w:rsidTr="00E55F50">
        <w:trPr>
          <w:jc w:val="center"/>
        </w:trPr>
        <w:tc>
          <w:tcPr>
            <w:tcW w:w="846" w:type="dxa"/>
            <w:vMerge/>
            <w:tcBorders>
              <w:left w:val="single" w:sz="4" w:space="0" w:color="auto"/>
              <w:right w:val="single" w:sz="4" w:space="0" w:color="auto"/>
            </w:tcBorders>
            <w:vAlign w:val="center"/>
          </w:tcPr>
          <w:p w14:paraId="34C2876C"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25D202B1" w14:textId="77777777" w:rsidR="00D91812" w:rsidRPr="000E46E0" w:rsidRDefault="00D91812" w:rsidP="00E55F50">
            <w:pPr>
              <w:pStyle w:val="TAC"/>
              <w:rPr>
                <w:rFonts w:eastAsia="Yu Mincho"/>
              </w:rPr>
            </w:pPr>
            <w:r w:rsidRPr="000E46E0">
              <w:rPr>
                <w:rFonts w:eastAsia="Yu Mincho"/>
              </w:rPr>
              <w:t>SCC</w:t>
            </w:r>
            <w:r w:rsidRPr="000E46E0">
              <w:rPr>
                <w:lang w:eastAsia="zh-TW"/>
              </w:rPr>
              <w:t>/CC5</w:t>
            </w:r>
          </w:p>
        </w:tc>
        <w:tc>
          <w:tcPr>
            <w:tcW w:w="1014" w:type="dxa"/>
            <w:vMerge/>
            <w:tcBorders>
              <w:left w:val="single" w:sz="4" w:space="0" w:color="auto"/>
              <w:right w:val="single" w:sz="4" w:space="0" w:color="auto"/>
            </w:tcBorders>
          </w:tcPr>
          <w:p w14:paraId="04BE0C95"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9F56029"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576C8EE"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907299A" w14:textId="77777777" w:rsidR="00D91812" w:rsidRPr="000E46E0" w:rsidRDefault="00D91812" w:rsidP="00E55F50">
            <w:pPr>
              <w:pStyle w:val="TAC"/>
              <w:rPr>
                <w:lang w:eastAsia="ko-KR"/>
              </w:rPr>
            </w:pPr>
            <w:r w:rsidRPr="000E46E0">
              <w:rPr>
                <w:lang w:eastAsia="ko-KR"/>
              </w:rPr>
              <w:t>-</w:t>
            </w:r>
          </w:p>
        </w:tc>
      </w:tr>
      <w:tr w:rsidR="00D91812" w:rsidRPr="000E46E0" w14:paraId="38858E69" w14:textId="77777777" w:rsidTr="00E55F50">
        <w:trPr>
          <w:jc w:val="center"/>
        </w:trPr>
        <w:tc>
          <w:tcPr>
            <w:tcW w:w="846" w:type="dxa"/>
            <w:vMerge/>
            <w:tcBorders>
              <w:left w:val="single" w:sz="4" w:space="0" w:color="auto"/>
              <w:right w:val="single" w:sz="4" w:space="0" w:color="auto"/>
            </w:tcBorders>
            <w:vAlign w:val="center"/>
          </w:tcPr>
          <w:p w14:paraId="14B74A45"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56A8F9CE" w14:textId="77777777" w:rsidR="00D91812" w:rsidRPr="000E46E0" w:rsidRDefault="00D91812" w:rsidP="00E55F50">
            <w:pPr>
              <w:pStyle w:val="TAC"/>
              <w:rPr>
                <w:rFonts w:eastAsia="Yu Mincho"/>
              </w:rPr>
            </w:pPr>
            <w:r w:rsidRPr="000E46E0">
              <w:rPr>
                <w:rFonts w:eastAsia="Yu Mincho"/>
              </w:rPr>
              <w:t>SCC</w:t>
            </w:r>
            <w:r w:rsidRPr="000E46E0">
              <w:rPr>
                <w:lang w:eastAsia="zh-TW"/>
              </w:rPr>
              <w:t>/CC6</w:t>
            </w:r>
          </w:p>
        </w:tc>
        <w:tc>
          <w:tcPr>
            <w:tcW w:w="1014" w:type="dxa"/>
            <w:vMerge/>
            <w:tcBorders>
              <w:left w:val="single" w:sz="4" w:space="0" w:color="auto"/>
              <w:right w:val="single" w:sz="4" w:space="0" w:color="auto"/>
            </w:tcBorders>
          </w:tcPr>
          <w:p w14:paraId="2B844248"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0BEF93F5"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10BE2A4"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40026FBD" w14:textId="77777777" w:rsidR="00D91812" w:rsidRPr="000E46E0" w:rsidRDefault="00D91812" w:rsidP="00E55F50">
            <w:pPr>
              <w:pStyle w:val="TAC"/>
              <w:rPr>
                <w:lang w:eastAsia="ko-KR"/>
              </w:rPr>
            </w:pPr>
            <w:r w:rsidRPr="000E46E0">
              <w:rPr>
                <w:lang w:eastAsia="ko-KR"/>
              </w:rPr>
              <w:t>-</w:t>
            </w:r>
          </w:p>
        </w:tc>
      </w:tr>
      <w:tr w:rsidR="00D91812" w:rsidRPr="000E46E0" w14:paraId="5E733D9A" w14:textId="77777777" w:rsidTr="00E55F50">
        <w:trPr>
          <w:jc w:val="center"/>
        </w:trPr>
        <w:tc>
          <w:tcPr>
            <w:tcW w:w="846" w:type="dxa"/>
            <w:vMerge/>
            <w:tcBorders>
              <w:left w:val="single" w:sz="4" w:space="0" w:color="auto"/>
              <w:right w:val="single" w:sz="4" w:space="0" w:color="auto"/>
            </w:tcBorders>
            <w:vAlign w:val="center"/>
          </w:tcPr>
          <w:p w14:paraId="76B534E6"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20BB44D5" w14:textId="77777777" w:rsidR="00D91812" w:rsidRPr="000E46E0" w:rsidRDefault="00D91812" w:rsidP="00E55F50">
            <w:pPr>
              <w:pStyle w:val="TAC"/>
              <w:rPr>
                <w:rFonts w:eastAsia="Yu Mincho"/>
              </w:rPr>
            </w:pPr>
            <w:r w:rsidRPr="000E46E0">
              <w:rPr>
                <w:rFonts w:eastAsia="Yu Mincho"/>
              </w:rPr>
              <w:t>SCC</w:t>
            </w:r>
            <w:r w:rsidRPr="000E46E0">
              <w:rPr>
                <w:lang w:eastAsia="zh-TW"/>
              </w:rPr>
              <w:t>/CC7</w:t>
            </w:r>
          </w:p>
        </w:tc>
        <w:tc>
          <w:tcPr>
            <w:tcW w:w="1014" w:type="dxa"/>
            <w:vMerge/>
            <w:tcBorders>
              <w:left w:val="single" w:sz="4" w:space="0" w:color="auto"/>
              <w:right w:val="single" w:sz="4" w:space="0" w:color="auto"/>
            </w:tcBorders>
          </w:tcPr>
          <w:p w14:paraId="4B4C5ACC"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B441F86"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F7A223D"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5B80275F" w14:textId="77777777" w:rsidR="00D91812" w:rsidRPr="000E46E0" w:rsidRDefault="00D91812" w:rsidP="00E55F50">
            <w:pPr>
              <w:pStyle w:val="TAC"/>
              <w:rPr>
                <w:lang w:eastAsia="ko-KR"/>
              </w:rPr>
            </w:pPr>
            <w:r w:rsidRPr="000E46E0">
              <w:rPr>
                <w:lang w:eastAsia="ko-KR"/>
              </w:rPr>
              <w:t>-</w:t>
            </w:r>
          </w:p>
        </w:tc>
      </w:tr>
      <w:tr w:rsidR="00D91812" w:rsidRPr="000E46E0" w14:paraId="187F89A3" w14:textId="77777777" w:rsidTr="00E55F50">
        <w:trPr>
          <w:jc w:val="center"/>
        </w:trPr>
        <w:tc>
          <w:tcPr>
            <w:tcW w:w="846" w:type="dxa"/>
            <w:vMerge/>
            <w:tcBorders>
              <w:left w:val="single" w:sz="4" w:space="0" w:color="auto"/>
              <w:right w:val="single" w:sz="4" w:space="0" w:color="auto"/>
            </w:tcBorders>
            <w:vAlign w:val="center"/>
          </w:tcPr>
          <w:p w14:paraId="060F31D6"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0FF7A002" w14:textId="77777777" w:rsidR="00D91812" w:rsidRPr="000E46E0" w:rsidRDefault="00D91812" w:rsidP="00E55F50">
            <w:pPr>
              <w:pStyle w:val="TAC"/>
              <w:rPr>
                <w:rFonts w:eastAsia="Yu Mincho"/>
              </w:rPr>
            </w:pPr>
            <w:r w:rsidRPr="000E46E0">
              <w:rPr>
                <w:rFonts w:eastAsia="Yu Mincho"/>
              </w:rPr>
              <w:t>SCC</w:t>
            </w:r>
            <w:r w:rsidRPr="000E46E0">
              <w:rPr>
                <w:lang w:eastAsia="zh-TW"/>
              </w:rPr>
              <w:t>/CC8</w:t>
            </w:r>
          </w:p>
        </w:tc>
        <w:tc>
          <w:tcPr>
            <w:tcW w:w="1014" w:type="dxa"/>
            <w:vMerge/>
            <w:tcBorders>
              <w:left w:val="single" w:sz="4" w:space="0" w:color="auto"/>
              <w:right w:val="single" w:sz="4" w:space="0" w:color="auto"/>
            </w:tcBorders>
          </w:tcPr>
          <w:p w14:paraId="29C22839"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88DCEBA"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3407C02"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2BE20250" w14:textId="77777777" w:rsidR="00D91812" w:rsidRPr="000E46E0" w:rsidRDefault="00D91812" w:rsidP="00E55F50">
            <w:pPr>
              <w:pStyle w:val="TAC"/>
              <w:rPr>
                <w:lang w:eastAsia="ko-KR"/>
              </w:rPr>
            </w:pPr>
            <w:r w:rsidRPr="000E46E0">
              <w:rPr>
                <w:lang w:eastAsia="ko-KR"/>
              </w:rPr>
              <w:t>-</w:t>
            </w:r>
          </w:p>
        </w:tc>
      </w:tr>
      <w:tr w:rsidR="00D91812" w:rsidRPr="000E46E0" w14:paraId="183AA7BF" w14:textId="77777777" w:rsidTr="00E55F50">
        <w:trPr>
          <w:jc w:val="center"/>
        </w:trPr>
        <w:tc>
          <w:tcPr>
            <w:tcW w:w="846" w:type="dxa"/>
            <w:vMerge w:val="restart"/>
            <w:tcBorders>
              <w:top w:val="single" w:sz="4" w:space="0" w:color="auto"/>
              <w:left w:val="single" w:sz="4" w:space="0" w:color="auto"/>
              <w:right w:val="single" w:sz="4" w:space="0" w:color="auto"/>
            </w:tcBorders>
            <w:vAlign w:val="center"/>
          </w:tcPr>
          <w:p w14:paraId="6FCFEC22" w14:textId="77777777" w:rsidR="00D91812" w:rsidRPr="000E46E0" w:rsidRDefault="00D91812" w:rsidP="00E55F50">
            <w:pPr>
              <w:pStyle w:val="TAC"/>
              <w:rPr>
                <w:lang w:eastAsia="ko-KR"/>
              </w:rPr>
            </w:pPr>
            <w:r w:rsidRPr="000E46E0">
              <w:rPr>
                <w:lang w:eastAsia="ko-KR"/>
              </w:rPr>
              <w:t>14</w:t>
            </w:r>
          </w:p>
        </w:tc>
        <w:tc>
          <w:tcPr>
            <w:tcW w:w="1559" w:type="dxa"/>
            <w:tcBorders>
              <w:top w:val="single" w:sz="4" w:space="0" w:color="auto"/>
              <w:left w:val="single" w:sz="4" w:space="0" w:color="auto"/>
              <w:bottom w:val="nil"/>
              <w:right w:val="single" w:sz="4" w:space="0" w:color="auto"/>
            </w:tcBorders>
          </w:tcPr>
          <w:p w14:paraId="16A2BDDA" w14:textId="77777777" w:rsidR="00D91812" w:rsidRPr="000E46E0" w:rsidRDefault="00D91812" w:rsidP="00E55F50">
            <w:pPr>
              <w:pStyle w:val="TAC"/>
              <w:rPr>
                <w:rFonts w:eastAsia="Yu Mincho"/>
              </w:rPr>
            </w:pPr>
            <w:r w:rsidRPr="000E46E0">
              <w:rPr>
                <w:rFonts w:eastAsia="Yu Mincho"/>
              </w:rPr>
              <w:t>PCC</w:t>
            </w:r>
            <w:r w:rsidRPr="000E46E0">
              <w:rPr>
                <w:lang w:eastAsia="zh-TW"/>
              </w:rPr>
              <w:t>/CC1</w:t>
            </w:r>
          </w:p>
        </w:tc>
        <w:tc>
          <w:tcPr>
            <w:tcW w:w="1014" w:type="dxa"/>
            <w:vMerge/>
            <w:tcBorders>
              <w:left w:val="single" w:sz="4" w:space="0" w:color="auto"/>
              <w:right w:val="single" w:sz="4" w:space="0" w:color="auto"/>
            </w:tcBorders>
          </w:tcPr>
          <w:p w14:paraId="7C5A2471"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934F17F"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F216515" w14:textId="77777777" w:rsidR="00D91812" w:rsidRPr="000E46E0" w:rsidRDefault="00D91812" w:rsidP="00E55F50">
            <w:pPr>
              <w:pStyle w:val="TAC"/>
            </w:pPr>
            <w:r w:rsidRPr="000E46E0">
              <w:t>CP-OFDM 64 QAM</w:t>
            </w:r>
          </w:p>
        </w:tc>
        <w:tc>
          <w:tcPr>
            <w:tcW w:w="2688" w:type="dxa"/>
            <w:tcBorders>
              <w:top w:val="single" w:sz="4" w:space="0" w:color="auto"/>
              <w:left w:val="single" w:sz="4" w:space="0" w:color="auto"/>
              <w:bottom w:val="single" w:sz="4" w:space="0" w:color="auto"/>
              <w:right w:val="single" w:sz="4" w:space="0" w:color="auto"/>
            </w:tcBorders>
          </w:tcPr>
          <w:p w14:paraId="6F2FCF90" w14:textId="77777777" w:rsidR="00D91812" w:rsidRPr="000E46E0" w:rsidRDefault="00D91812" w:rsidP="00E55F50">
            <w:pPr>
              <w:pStyle w:val="TAC"/>
              <w:rPr>
                <w:lang w:eastAsia="ko-KR"/>
              </w:rPr>
            </w:pPr>
            <w:r w:rsidRPr="000E46E0">
              <w:rPr>
                <w:lang w:eastAsia="ko-KR"/>
              </w:rPr>
              <w:t>Outer_Full</w:t>
            </w:r>
          </w:p>
        </w:tc>
      </w:tr>
      <w:tr w:rsidR="00D91812" w:rsidRPr="000E46E0" w14:paraId="09729FFF" w14:textId="77777777" w:rsidTr="00E55F50">
        <w:trPr>
          <w:jc w:val="center"/>
        </w:trPr>
        <w:tc>
          <w:tcPr>
            <w:tcW w:w="846" w:type="dxa"/>
            <w:vMerge/>
            <w:tcBorders>
              <w:left w:val="single" w:sz="4" w:space="0" w:color="auto"/>
              <w:right w:val="single" w:sz="4" w:space="0" w:color="auto"/>
            </w:tcBorders>
            <w:vAlign w:val="center"/>
          </w:tcPr>
          <w:p w14:paraId="1D421B89"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0C2725BF" w14:textId="77777777" w:rsidR="00D91812" w:rsidRPr="000E46E0" w:rsidRDefault="00D91812" w:rsidP="00E55F50">
            <w:pPr>
              <w:pStyle w:val="TAC"/>
              <w:rPr>
                <w:rFonts w:eastAsia="Yu Mincho"/>
              </w:rPr>
            </w:pPr>
            <w:r w:rsidRPr="000E46E0">
              <w:rPr>
                <w:rFonts w:eastAsia="Yu Mincho"/>
              </w:rPr>
              <w:t>SCC</w:t>
            </w:r>
            <w:r w:rsidRPr="000E46E0">
              <w:rPr>
                <w:lang w:eastAsia="zh-TW"/>
              </w:rPr>
              <w:t>/CC2</w:t>
            </w:r>
          </w:p>
        </w:tc>
        <w:tc>
          <w:tcPr>
            <w:tcW w:w="1014" w:type="dxa"/>
            <w:vMerge/>
            <w:tcBorders>
              <w:left w:val="single" w:sz="4" w:space="0" w:color="auto"/>
              <w:right w:val="single" w:sz="4" w:space="0" w:color="auto"/>
            </w:tcBorders>
          </w:tcPr>
          <w:p w14:paraId="54DFD518"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29FEE937"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345A13F" w14:textId="77777777" w:rsidR="00D91812" w:rsidRPr="000E46E0" w:rsidRDefault="00D91812" w:rsidP="00E55F50">
            <w:pPr>
              <w:pStyle w:val="TAC"/>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147C58E" w14:textId="77777777" w:rsidR="00D91812" w:rsidRPr="000E46E0" w:rsidRDefault="00D91812" w:rsidP="00E55F50">
            <w:pPr>
              <w:pStyle w:val="TAC"/>
              <w:rPr>
                <w:lang w:eastAsia="ko-KR"/>
              </w:rPr>
            </w:pPr>
            <w:r w:rsidRPr="000E46E0">
              <w:rPr>
                <w:lang w:eastAsia="ko-KR"/>
              </w:rPr>
              <w:t>-</w:t>
            </w:r>
          </w:p>
        </w:tc>
      </w:tr>
      <w:tr w:rsidR="00D91812" w:rsidRPr="000E46E0" w14:paraId="0FD84844" w14:textId="77777777" w:rsidTr="00E55F50">
        <w:trPr>
          <w:jc w:val="center"/>
        </w:trPr>
        <w:tc>
          <w:tcPr>
            <w:tcW w:w="846" w:type="dxa"/>
            <w:vMerge/>
            <w:tcBorders>
              <w:left w:val="single" w:sz="4" w:space="0" w:color="auto"/>
              <w:right w:val="single" w:sz="4" w:space="0" w:color="auto"/>
            </w:tcBorders>
            <w:vAlign w:val="center"/>
          </w:tcPr>
          <w:p w14:paraId="0D70B116"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37465C5B" w14:textId="77777777" w:rsidR="00D91812" w:rsidRPr="000E46E0" w:rsidRDefault="00D91812" w:rsidP="00E55F50">
            <w:pPr>
              <w:pStyle w:val="TAC"/>
              <w:rPr>
                <w:rFonts w:eastAsia="Yu Mincho"/>
              </w:rPr>
            </w:pPr>
            <w:r w:rsidRPr="000E46E0">
              <w:rPr>
                <w:rFonts w:eastAsia="Yu Mincho"/>
              </w:rPr>
              <w:t>SCC</w:t>
            </w:r>
            <w:r w:rsidRPr="000E46E0">
              <w:rPr>
                <w:lang w:eastAsia="zh-TW"/>
              </w:rPr>
              <w:t>/CC3</w:t>
            </w:r>
          </w:p>
        </w:tc>
        <w:tc>
          <w:tcPr>
            <w:tcW w:w="1014" w:type="dxa"/>
            <w:vMerge/>
            <w:tcBorders>
              <w:left w:val="single" w:sz="4" w:space="0" w:color="auto"/>
              <w:right w:val="single" w:sz="4" w:space="0" w:color="auto"/>
            </w:tcBorders>
          </w:tcPr>
          <w:p w14:paraId="2151CDDA"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A52DFE9"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864E4EE" w14:textId="77777777" w:rsidR="00D91812" w:rsidRPr="000E46E0" w:rsidRDefault="00D91812" w:rsidP="00E55F50">
            <w:pPr>
              <w:pStyle w:val="TAC"/>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1AF5EE6" w14:textId="77777777" w:rsidR="00D91812" w:rsidRPr="000E46E0" w:rsidRDefault="00D91812" w:rsidP="00E55F50">
            <w:pPr>
              <w:pStyle w:val="TAC"/>
              <w:rPr>
                <w:lang w:eastAsia="ko-KR"/>
              </w:rPr>
            </w:pPr>
            <w:r w:rsidRPr="000E46E0">
              <w:rPr>
                <w:lang w:eastAsia="ko-KR"/>
              </w:rPr>
              <w:t>-</w:t>
            </w:r>
          </w:p>
        </w:tc>
      </w:tr>
      <w:tr w:rsidR="00D91812" w:rsidRPr="000E46E0" w14:paraId="658922ED" w14:textId="77777777" w:rsidTr="00E55F50">
        <w:trPr>
          <w:jc w:val="center"/>
        </w:trPr>
        <w:tc>
          <w:tcPr>
            <w:tcW w:w="846" w:type="dxa"/>
            <w:vMerge/>
            <w:tcBorders>
              <w:left w:val="single" w:sz="4" w:space="0" w:color="auto"/>
              <w:right w:val="single" w:sz="4" w:space="0" w:color="auto"/>
            </w:tcBorders>
            <w:vAlign w:val="center"/>
          </w:tcPr>
          <w:p w14:paraId="775920B5"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3148AEF3" w14:textId="77777777" w:rsidR="00D91812" w:rsidRPr="000E46E0" w:rsidRDefault="00D91812" w:rsidP="00E55F50">
            <w:pPr>
              <w:pStyle w:val="TAC"/>
              <w:rPr>
                <w:rFonts w:eastAsia="Yu Mincho"/>
              </w:rPr>
            </w:pPr>
            <w:r w:rsidRPr="000E46E0">
              <w:rPr>
                <w:rFonts w:eastAsia="Yu Mincho"/>
              </w:rPr>
              <w:t>SCC</w:t>
            </w:r>
            <w:r w:rsidRPr="000E46E0">
              <w:rPr>
                <w:lang w:eastAsia="zh-TW"/>
              </w:rPr>
              <w:t>/CC4</w:t>
            </w:r>
          </w:p>
        </w:tc>
        <w:tc>
          <w:tcPr>
            <w:tcW w:w="1014" w:type="dxa"/>
            <w:vMerge/>
            <w:tcBorders>
              <w:left w:val="single" w:sz="4" w:space="0" w:color="auto"/>
              <w:right w:val="single" w:sz="4" w:space="0" w:color="auto"/>
            </w:tcBorders>
          </w:tcPr>
          <w:p w14:paraId="4C6C6908"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606400E"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8D4455B" w14:textId="77777777" w:rsidR="00D91812" w:rsidRPr="000E46E0" w:rsidRDefault="00D91812" w:rsidP="00E55F50">
            <w:pPr>
              <w:pStyle w:val="TAC"/>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275A008" w14:textId="77777777" w:rsidR="00D91812" w:rsidRPr="000E46E0" w:rsidRDefault="00D91812" w:rsidP="00E55F50">
            <w:pPr>
              <w:pStyle w:val="TAC"/>
              <w:rPr>
                <w:lang w:eastAsia="ko-KR"/>
              </w:rPr>
            </w:pPr>
            <w:r w:rsidRPr="000E46E0">
              <w:rPr>
                <w:lang w:eastAsia="ko-KR"/>
              </w:rPr>
              <w:t>-</w:t>
            </w:r>
          </w:p>
        </w:tc>
      </w:tr>
      <w:tr w:rsidR="00D91812" w:rsidRPr="000E46E0" w14:paraId="107A4D4D" w14:textId="77777777" w:rsidTr="00E55F50">
        <w:trPr>
          <w:jc w:val="center"/>
        </w:trPr>
        <w:tc>
          <w:tcPr>
            <w:tcW w:w="846" w:type="dxa"/>
            <w:vMerge/>
            <w:tcBorders>
              <w:left w:val="single" w:sz="4" w:space="0" w:color="auto"/>
              <w:right w:val="single" w:sz="4" w:space="0" w:color="auto"/>
            </w:tcBorders>
            <w:vAlign w:val="center"/>
          </w:tcPr>
          <w:p w14:paraId="590DDE00"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040A822A" w14:textId="77777777" w:rsidR="00D91812" w:rsidRPr="000E46E0" w:rsidRDefault="00D91812" w:rsidP="00E55F50">
            <w:pPr>
              <w:pStyle w:val="TAC"/>
              <w:rPr>
                <w:rFonts w:eastAsia="Yu Mincho"/>
              </w:rPr>
            </w:pPr>
            <w:r w:rsidRPr="000E46E0">
              <w:rPr>
                <w:rFonts w:eastAsia="Yu Mincho"/>
              </w:rPr>
              <w:t>SCC</w:t>
            </w:r>
            <w:r w:rsidRPr="000E46E0">
              <w:rPr>
                <w:lang w:eastAsia="zh-TW"/>
              </w:rPr>
              <w:t>/CC5</w:t>
            </w:r>
          </w:p>
        </w:tc>
        <w:tc>
          <w:tcPr>
            <w:tcW w:w="1014" w:type="dxa"/>
            <w:vMerge/>
            <w:tcBorders>
              <w:left w:val="single" w:sz="4" w:space="0" w:color="auto"/>
              <w:right w:val="single" w:sz="4" w:space="0" w:color="auto"/>
            </w:tcBorders>
          </w:tcPr>
          <w:p w14:paraId="223048C5"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1647A4B"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6B46915" w14:textId="77777777" w:rsidR="00D91812" w:rsidRPr="000E46E0" w:rsidRDefault="00D91812" w:rsidP="00E55F50">
            <w:pPr>
              <w:pStyle w:val="TAC"/>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23042AB" w14:textId="77777777" w:rsidR="00D91812" w:rsidRPr="000E46E0" w:rsidRDefault="00D91812" w:rsidP="00E55F50">
            <w:pPr>
              <w:pStyle w:val="TAC"/>
              <w:rPr>
                <w:lang w:eastAsia="ko-KR"/>
              </w:rPr>
            </w:pPr>
            <w:r w:rsidRPr="000E46E0">
              <w:rPr>
                <w:lang w:eastAsia="ko-KR"/>
              </w:rPr>
              <w:t>-</w:t>
            </w:r>
          </w:p>
        </w:tc>
      </w:tr>
      <w:tr w:rsidR="00D91812" w:rsidRPr="000E46E0" w14:paraId="65CE4A8A" w14:textId="77777777" w:rsidTr="00E55F50">
        <w:trPr>
          <w:jc w:val="center"/>
        </w:trPr>
        <w:tc>
          <w:tcPr>
            <w:tcW w:w="846" w:type="dxa"/>
            <w:vMerge/>
            <w:tcBorders>
              <w:left w:val="single" w:sz="4" w:space="0" w:color="auto"/>
              <w:right w:val="single" w:sz="4" w:space="0" w:color="auto"/>
            </w:tcBorders>
            <w:vAlign w:val="center"/>
          </w:tcPr>
          <w:p w14:paraId="3EF438C6"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3A32DE72" w14:textId="77777777" w:rsidR="00D91812" w:rsidRPr="000E46E0" w:rsidRDefault="00D91812" w:rsidP="00E55F50">
            <w:pPr>
              <w:pStyle w:val="TAC"/>
              <w:rPr>
                <w:rFonts w:eastAsia="Yu Mincho"/>
              </w:rPr>
            </w:pPr>
            <w:r w:rsidRPr="000E46E0">
              <w:rPr>
                <w:rFonts w:eastAsia="Yu Mincho"/>
              </w:rPr>
              <w:t>SCC</w:t>
            </w:r>
            <w:r w:rsidRPr="000E46E0">
              <w:rPr>
                <w:lang w:eastAsia="zh-TW"/>
              </w:rPr>
              <w:t>/CC6</w:t>
            </w:r>
          </w:p>
        </w:tc>
        <w:tc>
          <w:tcPr>
            <w:tcW w:w="1014" w:type="dxa"/>
            <w:vMerge/>
            <w:tcBorders>
              <w:left w:val="single" w:sz="4" w:space="0" w:color="auto"/>
              <w:right w:val="single" w:sz="4" w:space="0" w:color="auto"/>
            </w:tcBorders>
          </w:tcPr>
          <w:p w14:paraId="4C8C7F13"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4F3D691"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97B4A45" w14:textId="77777777" w:rsidR="00D91812" w:rsidRPr="000E46E0" w:rsidRDefault="00D91812" w:rsidP="00E55F50">
            <w:pPr>
              <w:pStyle w:val="TAC"/>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9DD31D9" w14:textId="77777777" w:rsidR="00D91812" w:rsidRPr="000E46E0" w:rsidRDefault="00D91812" w:rsidP="00E55F50">
            <w:pPr>
              <w:pStyle w:val="TAC"/>
              <w:rPr>
                <w:lang w:eastAsia="ko-KR"/>
              </w:rPr>
            </w:pPr>
            <w:r w:rsidRPr="000E46E0">
              <w:rPr>
                <w:lang w:eastAsia="ko-KR"/>
              </w:rPr>
              <w:t>-</w:t>
            </w:r>
          </w:p>
        </w:tc>
      </w:tr>
      <w:tr w:rsidR="00D91812" w:rsidRPr="000E46E0" w14:paraId="028E22D6" w14:textId="77777777" w:rsidTr="00E55F50">
        <w:trPr>
          <w:jc w:val="center"/>
        </w:trPr>
        <w:tc>
          <w:tcPr>
            <w:tcW w:w="846" w:type="dxa"/>
            <w:vMerge/>
            <w:tcBorders>
              <w:left w:val="single" w:sz="4" w:space="0" w:color="auto"/>
              <w:right w:val="single" w:sz="4" w:space="0" w:color="auto"/>
            </w:tcBorders>
            <w:vAlign w:val="center"/>
          </w:tcPr>
          <w:p w14:paraId="360E81E0"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65993DDF" w14:textId="77777777" w:rsidR="00D91812" w:rsidRPr="000E46E0" w:rsidRDefault="00D91812" w:rsidP="00E55F50">
            <w:pPr>
              <w:pStyle w:val="TAC"/>
              <w:rPr>
                <w:rFonts w:eastAsia="Yu Mincho"/>
              </w:rPr>
            </w:pPr>
            <w:r w:rsidRPr="000E46E0">
              <w:rPr>
                <w:rFonts w:eastAsia="Yu Mincho"/>
              </w:rPr>
              <w:t>SCC</w:t>
            </w:r>
            <w:r w:rsidRPr="000E46E0">
              <w:rPr>
                <w:lang w:eastAsia="zh-TW"/>
              </w:rPr>
              <w:t>/CC7</w:t>
            </w:r>
          </w:p>
        </w:tc>
        <w:tc>
          <w:tcPr>
            <w:tcW w:w="1014" w:type="dxa"/>
            <w:vMerge/>
            <w:tcBorders>
              <w:left w:val="single" w:sz="4" w:space="0" w:color="auto"/>
              <w:right w:val="single" w:sz="4" w:space="0" w:color="auto"/>
            </w:tcBorders>
          </w:tcPr>
          <w:p w14:paraId="42E78980"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792C625"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4C860B1" w14:textId="77777777" w:rsidR="00D91812" w:rsidRPr="000E46E0" w:rsidRDefault="00D91812" w:rsidP="00E55F50">
            <w:pPr>
              <w:pStyle w:val="TAC"/>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6324BAD" w14:textId="77777777" w:rsidR="00D91812" w:rsidRPr="000E46E0" w:rsidRDefault="00D91812" w:rsidP="00E55F50">
            <w:pPr>
              <w:pStyle w:val="TAC"/>
              <w:rPr>
                <w:lang w:eastAsia="ko-KR"/>
              </w:rPr>
            </w:pPr>
            <w:r w:rsidRPr="000E46E0">
              <w:rPr>
                <w:lang w:eastAsia="ko-KR"/>
              </w:rPr>
              <w:t>-</w:t>
            </w:r>
          </w:p>
        </w:tc>
      </w:tr>
      <w:tr w:rsidR="00D91812" w:rsidRPr="000E46E0" w14:paraId="6D11BDF3" w14:textId="77777777" w:rsidTr="00E55F50">
        <w:trPr>
          <w:jc w:val="center"/>
        </w:trPr>
        <w:tc>
          <w:tcPr>
            <w:tcW w:w="846" w:type="dxa"/>
            <w:vMerge/>
            <w:tcBorders>
              <w:left w:val="single" w:sz="4" w:space="0" w:color="auto"/>
              <w:right w:val="single" w:sz="4" w:space="0" w:color="auto"/>
            </w:tcBorders>
            <w:vAlign w:val="center"/>
          </w:tcPr>
          <w:p w14:paraId="21DB304E"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70D8DB87" w14:textId="77777777" w:rsidR="00D91812" w:rsidRPr="000E46E0" w:rsidRDefault="00D91812" w:rsidP="00E55F50">
            <w:pPr>
              <w:pStyle w:val="TAC"/>
              <w:rPr>
                <w:rFonts w:eastAsia="Yu Mincho"/>
              </w:rPr>
            </w:pPr>
            <w:r w:rsidRPr="000E46E0">
              <w:rPr>
                <w:rFonts w:eastAsia="Yu Mincho"/>
              </w:rPr>
              <w:t>SCC</w:t>
            </w:r>
            <w:r w:rsidRPr="000E46E0">
              <w:rPr>
                <w:lang w:eastAsia="zh-TW"/>
              </w:rPr>
              <w:t>/CC8</w:t>
            </w:r>
          </w:p>
        </w:tc>
        <w:tc>
          <w:tcPr>
            <w:tcW w:w="1014" w:type="dxa"/>
            <w:vMerge/>
            <w:tcBorders>
              <w:left w:val="single" w:sz="4" w:space="0" w:color="auto"/>
              <w:right w:val="single" w:sz="4" w:space="0" w:color="auto"/>
            </w:tcBorders>
          </w:tcPr>
          <w:p w14:paraId="4A6ACDEB"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E6A7E38"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56791FFB" w14:textId="77777777" w:rsidR="00D91812" w:rsidRPr="000E46E0" w:rsidRDefault="00D91812" w:rsidP="00E55F50">
            <w:pPr>
              <w:pStyle w:val="TAC"/>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FCCC0EA" w14:textId="77777777" w:rsidR="00D91812" w:rsidRPr="000E46E0" w:rsidRDefault="00D91812" w:rsidP="00E55F50">
            <w:pPr>
              <w:pStyle w:val="TAC"/>
              <w:rPr>
                <w:lang w:eastAsia="ko-KR"/>
              </w:rPr>
            </w:pPr>
            <w:r w:rsidRPr="000E46E0">
              <w:rPr>
                <w:lang w:eastAsia="ko-KR"/>
              </w:rPr>
              <w:t>-</w:t>
            </w:r>
          </w:p>
        </w:tc>
      </w:tr>
      <w:tr w:rsidR="00D91812" w:rsidRPr="000E46E0" w14:paraId="70C92AD0" w14:textId="77777777" w:rsidTr="00E55F50">
        <w:trPr>
          <w:jc w:val="center"/>
        </w:trPr>
        <w:tc>
          <w:tcPr>
            <w:tcW w:w="846" w:type="dxa"/>
            <w:vMerge w:val="restart"/>
            <w:tcBorders>
              <w:top w:val="single" w:sz="4" w:space="0" w:color="auto"/>
              <w:left w:val="single" w:sz="4" w:space="0" w:color="auto"/>
              <w:right w:val="single" w:sz="4" w:space="0" w:color="auto"/>
            </w:tcBorders>
            <w:vAlign w:val="center"/>
          </w:tcPr>
          <w:p w14:paraId="5CB117AD" w14:textId="77777777" w:rsidR="00D91812" w:rsidRPr="000E46E0" w:rsidRDefault="00D91812" w:rsidP="00E55F50">
            <w:pPr>
              <w:pStyle w:val="TAC"/>
            </w:pPr>
            <w:r w:rsidRPr="000E46E0">
              <w:t>15 -28</w:t>
            </w:r>
          </w:p>
        </w:tc>
        <w:tc>
          <w:tcPr>
            <w:tcW w:w="1559" w:type="dxa"/>
            <w:tcBorders>
              <w:top w:val="single" w:sz="4" w:space="0" w:color="auto"/>
              <w:left w:val="single" w:sz="4" w:space="0" w:color="auto"/>
              <w:bottom w:val="nil"/>
              <w:right w:val="single" w:sz="4" w:space="0" w:color="auto"/>
            </w:tcBorders>
          </w:tcPr>
          <w:p w14:paraId="10E62031" w14:textId="77777777" w:rsidR="00D91812" w:rsidRPr="000E46E0" w:rsidRDefault="00D91812" w:rsidP="00E55F50">
            <w:pPr>
              <w:pStyle w:val="TAC"/>
              <w:rPr>
                <w:rFonts w:eastAsia="Yu Mincho"/>
              </w:rPr>
            </w:pPr>
            <w:r w:rsidRPr="000E46E0">
              <w:rPr>
                <w:rFonts w:eastAsia="Yu Mincho"/>
              </w:rPr>
              <w:t>PCC</w:t>
            </w:r>
            <w:r w:rsidRPr="000E46E0">
              <w:rPr>
                <w:lang w:eastAsia="zh-TW"/>
              </w:rPr>
              <w:t>/CC1</w:t>
            </w:r>
          </w:p>
        </w:tc>
        <w:tc>
          <w:tcPr>
            <w:tcW w:w="1014" w:type="dxa"/>
            <w:vMerge/>
            <w:tcBorders>
              <w:left w:val="single" w:sz="4" w:space="0" w:color="auto"/>
              <w:right w:val="single" w:sz="4" w:space="0" w:color="auto"/>
            </w:tcBorders>
          </w:tcPr>
          <w:p w14:paraId="676DB132"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7633AA3F"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7171FFC"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0D32CC02" w14:textId="77777777" w:rsidR="00D91812" w:rsidRPr="000E46E0" w:rsidRDefault="00D91812" w:rsidP="00E55F50">
            <w:pPr>
              <w:pStyle w:val="TAC"/>
              <w:rPr>
                <w:lang w:eastAsia="ko-KR"/>
              </w:rPr>
            </w:pPr>
            <w:r w:rsidRPr="000E46E0">
              <w:rPr>
                <w:lang w:eastAsia="ko-KR"/>
              </w:rPr>
              <w:t>-</w:t>
            </w:r>
          </w:p>
        </w:tc>
      </w:tr>
      <w:tr w:rsidR="00D91812" w:rsidRPr="000E46E0" w14:paraId="1767AC3C" w14:textId="77777777" w:rsidTr="00E55F50">
        <w:trPr>
          <w:jc w:val="center"/>
        </w:trPr>
        <w:tc>
          <w:tcPr>
            <w:tcW w:w="846" w:type="dxa"/>
            <w:vMerge/>
            <w:tcBorders>
              <w:left w:val="single" w:sz="4" w:space="0" w:color="auto"/>
              <w:right w:val="single" w:sz="4" w:space="0" w:color="auto"/>
            </w:tcBorders>
            <w:vAlign w:val="center"/>
          </w:tcPr>
          <w:p w14:paraId="707C4F57"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6BFCBE74" w14:textId="77777777" w:rsidR="00D91812" w:rsidRPr="000E46E0" w:rsidRDefault="00D91812" w:rsidP="00E55F50">
            <w:pPr>
              <w:pStyle w:val="TAC"/>
              <w:rPr>
                <w:rFonts w:eastAsia="Yu Mincho"/>
              </w:rPr>
            </w:pPr>
            <w:r w:rsidRPr="000E46E0">
              <w:rPr>
                <w:rFonts w:eastAsia="Yu Mincho"/>
              </w:rPr>
              <w:t>SCC</w:t>
            </w:r>
            <w:r w:rsidRPr="000E46E0">
              <w:rPr>
                <w:lang w:eastAsia="zh-TW"/>
              </w:rPr>
              <w:t>/CC2</w:t>
            </w:r>
          </w:p>
        </w:tc>
        <w:tc>
          <w:tcPr>
            <w:tcW w:w="1014" w:type="dxa"/>
            <w:vMerge/>
            <w:tcBorders>
              <w:left w:val="single" w:sz="4" w:space="0" w:color="auto"/>
              <w:right w:val="single" w:sz="4" w:space="0" w:color="auto"/>
            </w:tcBorders>
          </w:tcPr>
          <w:p w14:paraId="5A236019"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1A2A97F2"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6F13D1DD"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6666F8E7" w14:textId="77777777" w:rsidR="00D91812" w:rsidRPr="000E46E0" w:rsidRDefault="00D91812" w:rsidP="00E55F50">
            <w:pPr>
              <w:pStyle w:val="TAC"/>
              <w:rPr>
                <w:lang w:eastAsia="ko-KR"/>
              </w:rPr>
            </w:pPr>
            <w:r w:rsidRPr="000E46E0">
              <w:rPr>
                <w:lang w:eastAsia="ko-KR"/>
              </w:rPr>
              <w:t>-</w:t>
            </w:r>
          </w:p>
        </w:tc>
      </w:tr>
      <w:tr w:rsidR="00D91812" w:rsidRPr="000E46E0" w14:paraId="1FB15C9F" w14:textId="77777777" w:rsidTr="00E55F50">
        <w:trPr>
          <w:jc w:val="center"/>
        </w:trPr>
        <w:tc>
          <w:tcPr>
            <w:tcW w:w="846" w:type="dxa"/>
            <w:vMerge/>
            <w:tcBorders>
              <w:left w:val="single" w:sz="4" w:space="0" w:color="auto"/>
              <w:right w:val="single" w:sz="4" w:space="0" w:color="auto"/>
            </w:tcBorders>
            <w:vAlign w:val="center"/>
          </w:tcPr>
          <w:p w14:paraId="7F472600"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6789D4A5" w14:textId="77777777" w:rsidR="00D91812" w:rsidRPr="000E46E0" w:rsidRDefault="00D91812" w:rsidP="00E55F50">
            <w:pPr>
              <w:pStyle w:val="TAC"/>
              <w:rPr>
                <w:rFonts w:eastAsia="Yu Mincho"/>
              </w:rPr>
            </w:pPr>
            <w:r w:rsidRPr="000E46E0">
              <w:rPr>
                <w:rFonts w:eastAsia="Yu Mincho"/>
              </w:rPr>
              <w:t>SCC</w:t>
            </w:r>
            <w:r w:rsidRPr="000E46E0">
              <w:rPr>
                <w:lang w:eastAsia="zh-TW"/>
              </w:rPr>
              <w:t>/CC3</w:t>
            </w:r>
          </w:p>
        </w:tc>
        <w:tc>
          <w:tcPr>
            <w:tcW w:w="1014" w:type="dxa"/>
            <w:vMerge/>
            <w:tcBorders>
              <w:left w:val="single" w:sz="4" w:space="0" w:color="auto"/>
              <w:right w:val="single" w:sz="4" w:space="0" w:color="auto"/>
            </w:tcBorders>
          </w:tcPr>
          <w:p w14:paraId="2DAFA784"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6BA4A2B"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3BC3DF1"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7A13D17" w14:textId="77777777" w:rsidR="00D91812" w:rsidRPr="000E46E0" w:rsidRDefault="00D91812" w:rsidP="00E55F50">
            <w:pPr>
              <w:pStyle w:val="TAC"/>
              <w:rPr>
                <w:lang w:eastAsia="ko-KR"/>
              </w:rPr>
            </w:pPr>
            <w:r w:rsidRPr="000E46E0">
              <w:rPr>
                <w:lang w:eastAsia="ko-KR"/>
              </w:rPr>
              <w:t>-</w:t>
            </w:r>
          </w:p>
        </w:tc>
      </w:tr>
      <w:tr w:rsidR="00D91812" w:rsidRPr="000E46E0" w14:paraId="2C34811A" w14:textId="77777777" w:rsidTr="00E55F50">
        <w:trPr>
          <w:jc w:val="center"/>
        </w:trPr>
        <w:tc>
          <w:tcPr>
            <w:tcW w:w="846" w:type="dxa"/>
            <w:vMerge/>
            <w:tcBorders>
              <w:left w:val="single" w:sz="4" w:space="0" w:color="auto"/>
              <w:right w:val="single" w:sz="4" w:space="0" w:color="auto"/>
            </w:tcBorders>
            <w:vAlign w:val="center"/>
          </w:tcPr>
          <w:p w14:paraId="723AFB41"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5BC5CEFE" w14:textId="77777777" w:rsidR="00D91812" w:rsidRPr="000E46E0" w:rsidRDefault="00D91812" w:rsidP="00E55F50">
            <w:pPr>
              <w:pStyle w:val="TAC"/>
              <w:rPr>
                <w:rFonts w:eastAsia="Yu Mincho"/>
              </w:rPr>
            </w:pPr>
            <w:r w:rsidRPr="000E46E0">
              <w:rPr>
                <w:rFonts w:eastAsia="Yu Mincho"/>
              </w:rPr>
              <w:t>SCC</w:t>
            </w:r>
            <w:r w:rsidRPr="000E46E0">
              <w:rPr>
                <w:lang w:eastAsia="zh-TW"/>
              </w:rPr>
              <w:t>/CC4</w:t>
            </w:r>
          </w:p>
        </w:tc>
        <w:tc>
          <w:tcPr>
            <w:tcW w:w="1014" w:type="dxa"/>
            <w:vMerge/>
            <w:tcBorders>
              <w:left w:val="single" w:sz="4" w:space="0" w:color="auto"/>
              <w:right w:val="single" w:sz="4" w:space="0" w:color="auto"/>
            </w:tcBorders>
          </w:tcPr>
          <w:p w14:paraId="4EA2D325"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578B095B"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0BF2DCE0"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7F1037AA" w14:textId="77777777" w:rsidR="00D91812" w:rsidRPr="000E46E0" w:rsidRDefault="00D91812" w:rsidP="00E55F50">
            <w:pPr>
              <w:pStyle w:val="TAC"/>
              <w:rPr>
                <w:lang w:eastAsia="ko-KR"/>
              </w:rPr>
            </w:pPr>
            <w:r w:rsidRPr="000E46E0">
              <w:rPr>
                <w:lang w:eastAsia="ko-KR"/>
              </w:rPr>
              <w:t>-</w:t>
            </w:r>
          </w:p>
        </w:tc>
      </w:tr>
      <w:tr w:rsidR="00D91812" w:rsidRPr="000E46E0" w14:paraId="0655DD49" w14:textId="77777777" w:rsidTr="00E55F50">
        <w:trPr>
          <w:jc w:val="center"/>
        </w:trPr>
        <w:tc>
          <w:tcPr>
            <w:tcW w:w="846" w:type="dxa"/>
            <w:vMerge/>
            <w:tcBorders>
              <w:left w:val="single" w:sz="4" w:space="0" w:color="auto"/>
              <w:right w:val="single" w:sz="4" w:space="0" w:color="auto"/>
            </w:tcBorders>
            <w:vAlign w:val="center"/>
          </w:tcPr>
          <w:p w14:paraId="75497E29"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1F79E22F" w14:textId="77777777" w:rsidR="00D91812" w:rsidRPr="000E46E0" w:rsidRDefault="00D91812" w:rsidP="00E55F50">
            <w:pPr>
              <w:pStyle w:val="TAC"/>
              <w:rPr>
                <w:rFonts w:eastAsia="Yu Mincho"/>
              </w:rPr>
            </w:pPr>
            <w:r w:rsidRPr="000E46E0">
              <w:rPr>
                <w:rFonts w:eastAsia="Yu Mincho"/>
              </w:rPr>
              <w:t>SCC</w:t>
            </w:r>
            <w:r w:rsidRPr="000E46E0">
              <w:rPr>
                <w:lang w:eastAsia="zh-TW"/>
              </w:rPr>
              <w:t>/CC5</w:t>
            </w:r>
          </w:p>
        </w:tc>
        <w:tc>
          <w:tcPr>
            <w:tcW w:w="1014" w:type="dxa"/>
            <w:vMerge/>
            <w:tcBorders>
              <w:left w:val="single" w:sz="4" w:space="0" w:color="auto"/>
              <w:right w:val="single" w:sz="4" w:space="0" w:color="auto"/>
            </w:tcBorders>
          </w:tcPr>
          <w:p w14:paraId="21E6DF25"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310B5F84"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1C5C12F6"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3503033" w14:textId="77777777" w:rsidR="00D91812" w:rsidRPr="000E46E0" w:rsidRDefault="00D91812" w:rsidP="00E55F50">
            <w:pPr>
              <w:pStyle w:val="TAC"/>
              <w:rPr>
                <w:lang w:eastAsia="ko-KR"/>
              </w:rPr>
            </w:pPr>
            <w:r w:rsidRPr="000E46E0">
              <w:rPr>
                <w:lang w:eastAsia="ko-KR"/>
              </w:rPr>
              <w:t>-</w:t>
            </w:r>
          </w:p>
        </w:tc>
      </w:tr>
      <w:tr w:rsidR="00D91812" w:rsidRPr="000E46E0" w14:paraId="4695BAA6" w14:textId="77777777" w:rsidTr="00E55F50">
        <w:trPr>
          <w:jc w:val="center"/>
        </w:trPr>
        <w:tc>
          <w:tcPr>
            <w:tcW w:w="846" w:type="dxa"/>
            <w:vMerge/>
            <w:tcBorders>
              <w:left w:val="single" w:sz="4" w:space="0" w:color="auto"/>
              <w:right w:val="single" w:sz="4" w:space="0" w:color="auto"/>
            </w:tcBorders>
            <w:vAlign w:val="center"/>
          </w:tcPr>
          <w:p w14:paraId="2716FB4F"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tcPr>
          <w:p w14:paraId="37B3CB9C" w14:textId="77777777" w:rsidR="00D91812" w:rsidRPr="000E46E0" w:rsidRDefault="00D91812" w:rsidP="00E55F50">
            <w:pPr>
              <w:pStyle w:val="TAC"/>
              <w:rPr>
                <w:rFonts w:eastAsia="Yu Mincho"/>
              </w:rPr>
            </w:pPr>
            <w:r w:rsidRPr="000E46E0">
              <w:rPr>
                <w:rFonts w:eastAsia="Yu Mincho"/>
              </w:rPr>
              <w:t>SCC</w:t>
            </w:r>
            <w:r w:rsidRPr="000E46E0">
              <w:rPr>
                <w:lang w:eastAsia="zh-TW"/>
              </w:rPr>
              <w:t>/CC6</w:t>
            </w:r>
          </w:p>
        </w:tc>
        <w:tc>
          <w:tcPr>
            <w:tcW w:w="1014" w:type="dxa"/>
            <w:vMerge/>
            <w:tcBorders>
              <w:left w:val="single" w:sz="4" w:space="0" w:color="auto"/>
              <w:right w:val="single" w:sz="4" w:space="0" w:color="auto"/>
            </w:tcBorders>
          </w:tcPr>
          <w:p w14:paraId="0796E536"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42E3EB4F"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3CC7135C"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3C3E8C36" w14:textId="77777777" w:rsidR="00D91812" w:rsidRPr="000E46E0" w:rsidRDefault="00D91812" w:rsidP="00E55F50">
            <w:pPr>
              <w:pStyle w:val="TAC"/>
              <w:rPr>
                <w:lang w:eastAsia="ko-KR"/>
              </w:rPr>
            </w:pPr>
            <w:r w:rsidRPr="000E46E0">
              <w:rPr>
                <w:lang w:eastAsia="ko-KR"/>
              </w:rPr>
              <w:t>-</w:t>
            </w:r>
          </w:p>
        </w:tc>
      </w:tr>
      <w:tr w:rsidR="00D91812" w:rsidRPr="000E46E0" w14:paraId="4B04460B" w14:textId="77777777" w:rsidTr="00E55F50">
        <w:trPr>
          <w:jc w:val="center"/>
        </w:trPr>
        <w:tc>
          <w:tcPr>
            <w:tcW w:w="846" w:type="dxa"/>
            <w:vMerge/>
            <w:tcBorders>
              <w:left w:val="single" w:sz="4" w:space="0" w:color="auto"/>
              <w:right w:val="single" w:sz="4" w:space="0" w:color="auto"/>
            </w:tcBorders>
            <w:vAlign w:val="center"/>
            <w:hideMark/>
          </w:tcPr>
          <w:p w14:paraId="792653A2" w14:textId="77777777" w:rsidR="00D91812" w:rsidRPr="000E46E0" w:rsidRDefault="00D91812" w:rsidP="00E55F50">
            <w:pPr>
              <w:pStyle w:val="TAC"/>
            </w:pPr>
          </w:p>
        </w:tc>
        <w:tc>
          <w:tcPr>
            <w:tcW w:w="1559" w:type="dxa"/>
            <w:tcBorders>
              <w:top w:val="single" w:sz="4" w:space="0" w:color="auto"/>
              <w:left w:val="single" w:sz="4" w:space="0" w:color="auto"/>
              <w:bottom w:val="nil"/>
              <w:right w:val="single" w:sz="4" w:space="0" w:color="auto"/>
            </w:tcBorders>
            <w:hideMark/>
          </w:tcPr>
          <w:p w14:paraId="4E636C2E"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/CC7</w:t>
            </w:r>
          </w:p>
        </w:tc>
        <w:tc>
          <w:tcPr>
            <w:tcW w:w="1014" w:type="dxa"/>
            <w:vMerge/>
            <w:tcBorders>
              <w:left w:val="single" w:sz="4" w:space="0" w:color="auto"/>
              <w:right w:val="single" w:sz="4" w:space="0" w:color="auto"/>
            </w:tcBorders>
          </w:tcPr>
          <w:p w14:paraId="573A0424" w14:textId="77777777" w:rsidR="00D91812" w:rsidRPr="000E46E0" w:rsidRDefault="00D91812" w:rsidP="00E55F50">
            <w:pPr>
              <w:pStyle w:val="TAC"/>
              <w:rPr>
                <w:lang w:eastAsia="ko-KR"/>
              </w:rPr>
            </w:pPr>
          </w:p>
        </w:tc>
        <w:tc>
          <w:tcPr>
            <w:tcW w:w="1396" w:type="dxa"/>
            <w:vMerge/>
            <w:tcBorders>
              <w:left w:val="single" w:sz="4" w:space="0" w:color="auto"/>
              <w:right w:val="single" w:sz="4" w:space="0" w:color="auto"/>
            </w:tcBorders>
            <w:vAlign w:val="center"/>
          </w:tcPr>
          <w:p w14:paraId="67BDB457"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73BC5095" w14:textId="77777777" w:rsidR="00D91812" w:rsidRPr="000E46E0" w:rsidRDefault="00D91812" w:rsidP="00E55F50">
            <w:pPr>
              <w:pStyle w:val="TAC"/>
              <w:rPr>
                <w:lang w:eastAsia="ko-KR"/>
              </w:rPr>
            </w:pPr>
            <w:r w:rsidRPr="000E46E0">
              <w:rPr>
                <w:lang w:eastAsia="ko-KR"/>
              </w:rPr>
              <w:t>-</w:t>
            </w:r>
          </w:p>
        </w:tc>
        <w:tc>
          <w:tcPr>
            <w:tcW w:w="2688" w:type="dxa"/>
            <w:tcBorders>
              <w:top w:val="single" w:sz="4" w:space="0" w:color="auto"/>
              <w:left w:val="single" w:sz="4" w:space="0" w:color="auto"/>
              <w:bottom w:val="single" w:sz="4" w:space="0" w:color="auto"/>
              <w:right w:val="single" w:sz="4" w:space="0" w:color="auto"/>
            </w:tcBorders>
          </w:tcPr>
          <w:p w14:paraId="1A6C6250" w14:textId="77777777" w:rsidR="00D91812" w:rsidRPr="000E46E0" w:rsidRDefault="00D91812" w:rsidP="00E55F50">
            <w:pPr>
              <w:pStyle w:val="TAC"/>
              <w:rPr>
                <w:lang w:eastAsia="ko-KR"/>
              </w:rPr>
            </w:pPr>
            <w:r w:rsidRPr="000E46E0">
              <w:rPr>
                <w:lang w:eastAsia="ko-KR"/>
              </w:rPr>
              <w:t>-</w:t>
            </w:r>
          </w:p>
        </w:tc>
      </w:tr>
      <w:tr w:rsidR="00D91812" w:rsidRPr="000E46E0" w14:paraId="223F30B6" w14:textId="77777777" w:rsidTr="00E55F50">
        <w:trPr>
          <w:trHeight w:val="298"/>
          <w:jc w:val="center"/>
        </w:trPr>
        <w:tc>
          <w:tcPr>
            <w:tcW w:w="846" w:type="dxa"/>
            <w:vMerge/>
            <w:tcBorders>
              <w:left w:val="single" w:sz="4" w:space="0" w:color="auto"/>
              <w:bottom w:val="single" w:sz="4" w:space="0" w:color="auto"/>
              <w:right w:val="single" w:sz="4" w:space="0" w:color="auto"/>
            </w:tcBorders>
            <w:vAlign w:val="center"/>
            <w:hideMark/>
          </w:tcPr>
          <w:p w14:paraId="7DFFE990" w14:textId="77777777" w:rsidR="00D91812" w:rsidRPr="000E46E0" w:rsidRDefault="00D91812" w:rsidP="00E55F50">
            <w:pPr>
              <w:spacing w:after="0"/>
              <w:rPr>
                <w:rFonts w:ascii="Arial" w:hAnsi="Arial"/>
                <w:sz w:val="18"/>
              </w:rPr>
            </w:pPr>
          </w:p>
        </w:tc>
        <w:tc>
          <w:tcPr>
            <w:tcW w:w="1559" w:type="dxa"/>
            <w:tcBorders>
              <w:top w:val="single" w:sz="4" w:space="0" w:color="auto"/>
              <w:left w:val="single" w:sz="4" w:space="0" w:color="auto"/>
              <w:bottom w:val="nil"/>
              <w:right w:val="single" w:sz="4" w:space="0" w:color="auto"/>
            </w:tcBorders>
            <w:hideMark/>
          </w:tcPr>
          <w:p w14:paraId="5DB023C9" w14:textId="77777777" w:rsidR="00D91812" w:rsidRPr="000E46E0" w:rsidRDefault="00D91812" w:rsidP="00E55F50">
            <w:pPr>
              <w:pStyle w:val="TAC"/>
              <w:rPr>
                <w:rFonts w:eastAsia="PMingLiU"/>
                <w:lang w:eastAsia="zh-TW"/>
              </w:rPr>
            </w:pPr>
            <w:r w:rsidRPr="000E46E0">
              <w:rPr>
                <w:rFonts w:eastAsia="Yu Mincho"/>
              </w:rPr>
              <w:t>SCC</w:t>
            </w:r>
            <w:r w:rsidRPr="000E46E0">
              <w:rPr>
                <w:lang w:eastAsia="zh-TW"/>
              </w:rPr>
              <w:t>/CC8</w:t>
            </w:r>
          </w:p>
        </w:tc>
        <w:tc>
          <w:tcPr>
            <w:tcW w:w="1014" w:type="dxa"/>
            <w:vMerge/>
            <w:tcBorders>
              <w:left w:val="single" w:sz="4" w:space="0" w:color="auto"/>
              <w:bottom w:val="nil"/>
              <w:right w:val="single" w:sz="4" w:space="0" w:color="auto"/>
            </w:tcBorders>
          </w:tcPr>
          <w:p w14:paraId="4959B434" w14:textId="77777777" w:rsidR="00D91812" w:rsidRPr="000E46E0" w:rsidRDefault="00D91812" w:rsidP="00E55F50">
            <w:pPr>
              <w:pStyle w:val="TAC"/>
              <w:rPr>
                <w:rFonts w:eastAsia="PMingLiU"/>
                <w:lang w:eastAsia="zh-TW"/>
              </w:rPr>
            </w:pPr>
          </w:p>
        </w:tc>
        <w:tc>
          <w:tcPr>
            <w:tcW w:w="1396" w:type="dxa"/>
            <w:vMerge/>
            <w:tcBorders>
              <w:left w:val="single" w:sz="4" w:space="0" w:color="auto"/>
              <w:bottom w:val="nil"/>
              <w:right w:val="single" w:sz="4" w:space="0" w:color="auto"/>
            </w:tcBorders>
          </w:tcPr>
          <w:p w14:paraId="11631519" w14:textId="77777777" w:rsidR="00D91812" w:rsidRPr="000E46E0" w:rsidRDefault="00D91812" w:rsidP="00E55F50">
            <w:pPr>
              <w:pStyle w:val="TAC"/>
            </w:pPr>
          </w:p>
        </w:tc>
        <w:tc>
          <w:tcPr>
            <w:tcW w:w="2126" w:type="dxa"/>
            <w:tcBorders>
              <w:top w:val="single" w:sz="4" w:space="0" w:color="auto"/>
              <w:left w:val="single" w:sz="4" w:space="0" w:color="auto"/>
              <w:bottom w:val="single" w:sz="4" w:space="0" w:color="auto"/>
              <w:right w:val="single" w:sz="4" w:space="0" w:color="auto"/>
            </w:tcBorders>
          </w:tcPr>
          <w:p w14:paraId="212D0A45" w14:textId="77777777" w:rsidR="00D91812" w:rsidRPr="000E46E0" w:rsidRDefault="00D91812" w:rsidP="00E55F50">
            <w:pPr>
              <w:pStyle w:val="TAC"/>
              <w:rPr>
                <w:lang w:eastAsia="ko-KR"/>
              </w:rPr>
            </w:pPr>
            <w:r w:rsidRPr="000E46E0">
              <w:rPr>
                <w:b/>
                <w:lang w:eastAsia="ko-KR"/>
              </w:rPr>
              <w:t>NOTE 4</w:t>
            </w:r>
          </w:p>
        </w:tc>
        <w:tc>
          <w:tcPr>
            <w:tcW w:w="2688" w:type="dxa"/>
            <w:tcBorders>
              <w:top w:val="single" w:sz="4" w:space="0" w:color="auto"/>
              <w:left w:val="single" w:sz="4" w:space="0" w:color="auto"/>
              <w:bottom w:val="single" w:sz="4" w:space="0" w:color="auto"/>
              <w:right w:val="single" w:sz="4" w:space="0" w:color="auto"/>
            </w:tcBorders>
          </w:tcPr>
          <w:p w14:paraId="57EFB6A8" w14:textId="77777777" w:rsidR="00D91812" w:rsidRPr="000E46E0" w:rsidRDefault="00D91812" w:rsidP="00E55F50">
            <w:pPr>
              <w:pStyle w:val="TAC"/>
              <w:rPr>
                <w:lang w:eastAsia="ko-KR"/>
              </w:rPr>
            </w:pPr>
            <w:r w:rsidRPr="000E46E0">
              <w:rPr>
                <w:b/>
                <w:lang w:eastAsia="ko-KR"/>
              </w:rPr>
              <w:t>NOTE 4</w:t>
            </w:r>
          </w:p>
        </w:tc>
      </w:tr>
      <w:tr w:rsidR="00D91812" w:rsidRPr="000E46E0" w14:paraId="27E8BAA2" w14:textId="77777777" w:rsidTr="00E55F50">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6D3C7C3F" w14:textId="77777777" w:rsidR="00D91812" w:rsidRPr="000E46E0" w:rsidRDefault="00D91812" w:rsidP="00E55F50">
            <w:pPr>
              <w:pStyle w:val="TAC"/>
              <w:jc w:val="left"/>
              <w:rPr>
                <w:lang w:eastAsia="zh-TW"/>
              </w:rPr>
            </w:pPr>
            <w:r w:rsidRPr="000E46E0">
              <w:t>NOTE 1:</w:t>
            </w:r>
            <w:r w:rsidRPr="000E46E0">
              <w:tab/>
              <w:t>The specific configuration of each RB allocation is defined in Table 6.1-1 for PC2, PC3 and PC4 or Table 6.1-2 for PC1.</w:t>
            </w:r>
          </w:p>
          <w:p w14:paraId="44777DB0" w14:textId="77777777" w:rsidR="00D91812" w:rsidRPr="000E46E0" w:rsidRDefault="00D91812" w:rsidP="00E55F50">
            <w:pPr>
              <w:pStyle w:val="TAN"/>
            </w:pPr>
            <w:r w:rsidRPr="000E46E0">
              <w:t xml:space="preserve">NOTE </w:t>
            </w:r>
            <w:r w:rsidRPr="000E46E0">
              <w:rPr>
                <w:lang w:eastAsia="zh-TW"/>
              </w:rPr>
              <w:t>2</w:t>
            </w:r>
            <w:r w:rsidRPr="000E46E0">
              <w:t>:</w:t>
            </w:r>
            <w:r w:rsidRPr="000E46E0">
              <w:tab/>
              <w:t>CA Configuration Test cumulative aggregated BW settings are checked separately for each CA Configuration, which applicable aggregated channel bandwidths are specified in Table 5.5A.1-1.</w:t>
            </w:r>
          </w:p>
          <w:p w14:paraId="371DAC12" w14:textId="77777777" w:rsidR="00D91812" w:rsidRPr="000E46E0" w:rsidRDefault="00D91812" w:rsidP="00E55F50">
            <w:pPr>
              <w:pStyle w:val="TAN"/>
            </w:pPr>
            <w:r w:rsidRPr="000E46E0">
              <w:t>NOTE 3:</w:t>
            </w:r>
            <w:r w:rsidRPr="000E46E0">
              <w:tab/>
              <w:t>PCC/CCi and SCC/CCj means PCC is on component carrier CCi and SCC is on component carrier CCj, with CCi or CCj frequencies defined in TS38.508-1 [10].</w:t>
            </w:r>
          </w:p>
          <w:p w14:paraId="085EEDEF" w14:textId="77777777" w:rsidR="00D91812" w:rsidRPr="000E46E0" w:rsidRDefault="00D91812" w:rsidP="00E55F50">
            <w:pPr>
              <w:pStyle w:val="TAN"/>
              <w:rPr>
                <w:lang w:eastAsia="zh-CN"/>
              </w:rPr>
            </w:pPr>
            <w:r w:rsidRPr="000E46E0">
              <w:t>NOTE 4:</w:t>
            </w:r>
            <w:r w:rsidRPr="000E46E0">
              <w:tab/>
              <w:t>Same Modulation and RB allocation of Test ID 1 – 14 are applied to Test ID 15 – 28 in sequence.</w:t>
            </w:r>
          </w:p>
          <w:p w14:paraId="3CDA9090" w14:textId="77777777" w:rsidR="00D91812" w:rsidRPr="000E46E0" w:rsidRDefault="00D91812" w:rsidP="00E55F50">
            <w:pPr>
              <w:pStyle w:val="TAN"/>
              <w:rPr>
                <w:rFonts w:eastAsia="PMingLiU"/>
                <w:lang w:eastAsia="zh-TW"/>
              </w:rPr>
            </w:pPr>
            <w:r w:rsidRPr="000E46E0">
              <w:t xml:space="preserve">NOTE </w:t>
            </w:r>
            <w:r w:rsidRPr="000E46E0">
              <w:rPr>
                <w:lang w:eastAsia="zh-CN"/>
              </w:rPr>
              <w:t>5</w:t>
            </w:r>
            <w:r w:rsidRPr="000E46E0">
              <w:t>:</w:t>
            </w:r>
            <w:r w:rsidRPr="000E46E0">
              <w:tab/>
              <w:t>Number of DL CCs shall be configured the same as number of UL CCs. The requirements are appliable as per</w:t>
            </w:r>
            <w:r w:rsidRPr="000E46E0">
              <w:rPr>
                <w:rFonts w:ascii="Times New Roman" w:eastAsia="Calibri" w:hAnsi="Times New Roman"/>
                <w:sz w:val="24"/>
                <w:szCs w:val="24"/>
              </w:rPr>
              <w:t xml:space="preserve"> </w:t>
            </w:r>
            <w:r w:rsidRPr="000E46E0">
              <w:t>5.3A.4</w:t>
            </w:r>
            <w:r w:rsidRPr="000E46E0">
              <w:rPr>
                <w:rFonts w:ascii="Times New Roman" w:eastAsia="Calibri" w:hAnsi="Times New Roman"/>
                <w:sz w:val="24"/>
                <w:szCs w:val="24"/>
              </w:rPr>
              <w:t xml:space="preserve">: </w:t>
            </w:r>
            <w:r w:rsidRPr="000E46E0">
              <w:rPr>
                <w:szCs w:val="24"/>
              </w:rPr>
              <w:t>"</w:t>
            </w:r>
            <w:r w:rsidRPr="000E46E0">
              <w:rPr>
                <w:i/>
              </w:rPr>
              <w:t>The requirements are applicable only when Uplink CCs are configured within the frequency range between lower edge of lowest downlink component carrier and upper edge of highest downlink component carrier"</w:t>
            </w:r>
            <w:r w:rsidRPr="000E46E0">
              <w:t>.</w:t>
            </w:r>
          </w:p>
        </w:tc>
      </w:tr>
    </w:tbl>
    <w:p w14:paraId="264C95EC" w14:textId="77777777" w:rsidR="00D91812" w:rsidRPr="000E46E0" w:rsidRDefault="00D91812" w:rsidP="00D91812">
      <w:pPr>
        <w:rPr>
          <w:rFonts w:eastAsia="Malgun Gothic"/>
          <w:lang w:eastAsia="ko-KR"/>
        </w:rPr>
      </w:pPr>
    </w:p>
    <w:p w14:paraId="632033A2" w14:textId="77777777" w:rsidR="00D91812" w:rsidRPr="000E46E0" w:rsidRDefault="00D91812" w:rsidP="00D91812">
      <w:pPr>
        <w:pStyle w:val="H6"/>
      </w:pPr>
      <w:bookmarkStart w:id="289" w:name="_CR6_4A_2_1_7_5"/>
      <w:r w:rsidRPr="000E46E0">
        <w:t>6.4A.2.1.7.5</w:t>
      </w:r>
      <w:r w:rsidRPr="000E46E0">
        <w:tab/>
        <w:t>Test requirement</w:t>
      </w:r>
    </w:p>
    <w:bookmarkEnd w:id="289"/>
    <w:p w14:paraId="6569B0D4" w14:textId="77777777" w:rsidR="00D91812" w:rsidRPr="000E46E0" w:rsidRDefault="00D91812" w:rsidP="00D91812">
      <w:r w:rsidRPr="000E46E0">
        <w:t xml:space="preserve">The </w:t>
      </w:r>
      <w:r w:rsidRPr="000E46E0">
        <w:rPr>
          <w:lang w:eastAsia="zh-CN"/>
        </w:rPr>
        <w:t xml:space="preserve">PUSCH </w:t>
      </w:r>
      <w:r w:rsidRPr="000E46E0">
        <w:t>EVM, derived in Annex E.4.2, shall not exceed the values in Table 6.4A.2.1.7.5-1.</w:t>
      </w:r>
    </w:p>
    <w:p w14:paraId="22B1B332" w14:textId="77777777" w:rsidR="00D91812" w:rsidRPr="000E46E0" w:rsidRDefault="00D91812" w:rsidP="00D91812">
      <w:r w:rsidRPr="000E46E0">
        <w:lastRenderedPageBreak/>
        <w:t xml:space="preserve">The </w:t>
      </w:r>
      <w:r w:rsidRPr="000E46E0">
        <w:rPr>
          <w:lang w:eastAsia="zh-CN"/>
        </w:rPr>
        <w:t>PUSCH</w:t>
      </w:r>
      <w:r w:rsidRPr="000E46E0">
        <w:rPr>
          <w:position w:val="-6"/>
        </w:rPr>
        <w:object w:dxaOrig="1020" w:dyaOrig="340" w14:anchorId="0E727153">
          <v:shape id="_x0000_i1043" type="#_x0000_t75" style="width:51.05pt;height:17.2pt" o:ole="">
            <v:imagedata r:id="rId29" o:title=""/>
          </v:shape>
          <o:OLEObject Type="Embed" ProgID="Equation.3" ShapeID="_x0000_i1043" DrawAspect="Content" ObjectID="_1793731056" r:id="rId42"/>
        </w:object>
      </w:r>
      <w:r w:rsidRPr="000E46E0">
        <w:t>,</w:t>
      </w:r>
      <w:r w:rsidRPr="000E46E0">
        <w:rPr>
          <w:lang w:eastAsia="zh-CN"/>
        </w:rPr>
        <w:t xml:space="preserve"> </w:t>
      </w:r>
      <w:r w:rsidRPr="000E46E0">
        <w:t>derived in Annex E.4.6.2</w:t>
      </w:r>
      <w:r w:rsidRPr="000E46E0">
        <w:rPr>
          <w:lang w:eastAsia="zh-CN"/>
        </w:rPr>
        <w:t>,</w:t>
      </w:r>
      <w:r w:rsidRPr="000E46E0">
        <w:t xml:space="preserve"> shall not exceed the values in Table 6.4A.2.1.7.5-1 </w:t>
      </w:r>
      <w:r w:rsidRPr="000E46E0">
        <w:rPr>
          <w:lang w:eastAsia="zh-CN"/>
        </w:rPr>
        <w:t>when embedded with data symbols of the respective modulation scheme</w:t>
      </w:r>
      <w:r w:rsidRPr="000E46E0">
        <w:t>.</w:t>
      </w:r>
    </w:p>
    <w:p w14:paraId="16345A83" w14:textId="77777777" w:rsidR="00D91812" w:rsidRPr="000E46E0" w:rsidRDefault="00D91812" w:rsidP="00D91812">
      <w:pPr>
        <w:pStyle w:val="TH"/>
        <w:rPr>
          <w:lang w:eastAsia="zh-CN"/>
        </w:rPr>
      </w:pPr>
      <w:bookmarkStart w:id="290" w:name="_CRTable6_4A_2_1_7_51"/>
      <w:r w:rsidRPr="000E46E0">
        <w:t xml:space="preserve">Table </w:t>
      </w:r>
      <w:bookmarkEnd w:id="290"/>
      <w:r w:rsidRPr="000E46E0">
        <w:t>6.4A.2.1.7.5-1: Test requirements for Error Vector Magnitude for CA</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D91812" w:rsidRPr="000E46E0" w14:paraId="2B9C404F" w14:textId="77777777" w:rsidTr="00E55F50">
        <w:trPr>
          <w:jc w:val="center"/>
        </w:trPr>
        <w:tc>
          <w:tcPr>
            <w:tcW w:w="3256" w:type="dxa"/>
          </w:tcPr>
          <w:p w14:paraId="718102CB" w14:textId="77777777" w:rsidR="00D91812" w:rsidRPr="000E46E0" w:rsidRDefault="00D91812" w:rsidP="00E55F50">
            <w:pPr>
              <w:pStyle w:val="TAH"/>
              <w:rPr>
                <w:rFonts w:cs="v5.0.0"/>
              </w:rPr>
            </w:pPr>
            <w:r w:rsidRPr="000E46E0">
              <w:rPr>
                <w:rFonts w:cs="v5.0.0"/>
              </w:rPr>
              <w:br w:type="page"/>
              <w:t>Parameter</w:t>
            </w:r>
          </w:p>
        </w:tc>
        <w:tc>
          <w:tcPr>
            <w:tcW w:w="1135" w:type="dxa"/>
          </w:tcPr>
          <w:p w14:paraId="7D551037" w14:textId="77777777" w:rsidR="00D91812" w:rsidRPr="000E46E0" w:rsidRDefault="00D91812" w:rsidP="00E55F50">
            <w:pPr>
              <w:pStyle w:val="TAH"/>
              <w:rPr>
                <w:rFonts w:cs="v5.0.0"/>
              </w:rPr>
            </w:pPr>
            <w:r w:rsidRPr="000E46E0">
              <w:rPr>
                <w:rFonts w:cs="v5.0.0"/>
              </w:rPr>
              <w:t>Unit</w:t>
            </w:r>
          </w:p>
        </w:tc>
        <w:tc>
          <w:tcPr>
            <w:tcW w:w="2406" w:type="dxa"/>
          </w:tcPr>
          <w:p w14:paraId="435C1287" w14:textId="77777777" w:rsidR="00D91812" w:rsidRPr="000E46E0" w:rsidRDefault="00D91812" w:rsidP="00E55F50">
            <w:pPr>
              <w:pStyle w:val="TAH"/>
              <w:rPr>
                <w:rFonts w:cs="v5.0.0"/>
              </w:rPr>
            </w:pPr>
            <w:r w:rsidRPr="000E46E0">
              <w:rPr>
                <w:rFonts w:cs="v5.0.0"/>
              </w:rPr>
              <w:t>Average EVM Level</w:t>
            </w:r>
          </w:p>
        </w:tc>
        <w:tc>
          <w:tcPr>
            <w:tcW w:w="2406" w:type="dxa"/>
          </w:tcPr>
          <w:p w14:paraId="3E3FAB52" w14:textId="77777777" w:rsidR="00D91812" w:rsidRPr="000E46E0" w:rsidRDefault="00D91812" w:rsidP="00E55F50">
            <w:pPr>
              <w:pStyle w:val="TAH"/>
              <w:rPr>
                <w:rFonts w:cs="v5.0.0"/>
              </w:rPr>
            </w:pPr>
            <w:r w:rsidRPr="000E46E0">
              <w:rPr>
                <w:rFonts w:cs="v5.0.0"/>
              </w:rPr>
              <w:t>Reference Signal EVM Level</w:t>
            </w:r>
          </w:p>
        </w:tc>
      </w:tr>
      <w:tr w:rsidR="00D91812" w:rsidRPr="000E46E0" w14:paraId="6402A5D3" w14:textId="77777777" w:rsidTr="00E55F50">
        <w:trPr>
          <w:jc w:val="center"/>
        </w:trPr>
        <w:tc>
          <w:tcPr>
            <w:tcW w:w="3256" w:type="dxa"/>
          </w:tcPr>
          <w:p w14:paraId="245BD02C" w14:textId="77777777" w:rsidR="00D91812" w:rsidRPr="000E46E0" w:rsidRDefault="00D91812" w:rsidP="00E55F50">
            <w:pPr>
              <w:pStyle w:val="TAC"/>
            </w:pPr>
            <w:r w:rsidRPr="000E46E0">
              <w:t xml:space="preserve">Pi/2 BPSK </w:t>
            </w:r>
          </w:p>
        </w:tc>
        <w:tc>
          <w:tcPr>
            <w:tcW w:w="1135" w:type="dxa"/>
          </w:tcPr>
          <w:p w14:paraId="714DE7AC" w14:textId="77777777" w:rsidR="00D91812" w:rsidRPr="000E46E0" w:rsidRDefault="00D91812" w:rsidP="00E55F50">
            <w:pPr>
              <w:pStyle w:val="TAC"/>
            </w:pPr>
            <w:r w:rsidRPr="000E46E0">
              <w:t>%</w:t>
            </w:r>
          </w:p>
        </w:tc>
        <w:tc>
          <w:tcPr>
            <w:tcW w:w="2406" w:type="dxa"/>
          </w:tcPr>
          <w:p w14:paraId="54BD9A75" w14:textId="77777777" w:rsidR="00D91812" w:rsidRPr="000E46E0" w:rsidRDefault="00D91812" w:rsidP="00E55F50">
            <w:pPr>
              <w:pStyle w:val="TAC"/>
            </w:pPr>
            <w:r w:rsidRPr="000E46E0">
              <w:t>30+TT</w:t>
            </w:r>
          </w:p>
        </w:tc>
        <w:tc>
          <w:tcPr>
            <w:tcW w:w="2406" w:type="dxa"/>
          </w:tcPr>
          <w:p w14:paraId="08DB66C7" w14:textId="77777777" w:rsidR="00D91812" w:rsidRPr="000E46E0" w:rsidRDefault="00D91812" w:rsidP="00E55F50">
            <w:pPr>
              <w:pStyle w:val="TAC"/>
            </w:pPr>
            <w:r w:rsidRPr="000E46E0">
              <w:t>30+TT</w:t>
            </w:r>
          </w:p>
        </w:tc>
      </w:tr>
      <w:tr w:rsidR="00D91812" w:rsidRPr="000E46E0" w14:paraId="756E6AD5" w14:textId="77777777" w:rsidTr="00E55F50">
        <w:trPr>
          <w:jc w:val="center"/>
        </w:trPr>
        <w:tc>
          <w:tcPr>
            <w:tcW w:w="3256" w:type="dxa"/>
          </w:tcPr>
          <w:p w14:paraId="54A07F12" w14:textId="77777777" w:rsidR="00D91812" w:rsidRPr="000E46E0" w:rsidRDefault="00D91812" w:rsidP="00E55F50">
            <w:pPr>
              <w:pStyle w:val="TAC"/>
            </w:pPr>
            <w:r w:rsidRPr="000E46E0">
              <w:t xml:space="preserve">QPSK </w:t>
            </w:r>
          </w:p>
        </w:tc>
        <w:tc>
          <w:tcPr>
            <w:tcW w:w="1135" w:type="dxa"/>
          </w:tcPr>
          <w:p w14:paraId="2C37B333" w14:textId="77777777" w:rsidR="00D91812" w:rsidRPr="000E46E0" w:rsidRDefault="00D91812" w:rsidP="00E55F50">
            <w:pPr>
              <w:pStyle w:val="TAC"/>
            </w:pPr>
            <w:r w:rsidRPr="000E46E0">
              <w:t>%</w:t>
            </w:r>
          </w:p>
        </w:tc>
        <w:tc>
          <w:tcPr>
            <w:tcW w:w="2406" w:type="dxa"/>
          </w:tcPr>
          <w:p w14:paraId="6FE28750" w14:textId="77777777" w:rsidR="00D91812" w:rsidRPr="000E46E0" w:rsidRDefault="00D91812" w:rsidP="00E55F50">
            <w:pPr>
              <w:pStyle w:val="TAC"/>
            </w:pPr>
            <w:r w:rsidRPr="000E46E0">
              <w:t>17.5+TT</w:t>
            </w:r>
          </w:p>
        </w:tc>
        <w:tc>
          <w:tcPr>
            <w:tcW w:w="2406" w:type="dxa"/>
          </w:tcPr>
          <w:p w14:paraId="606DF575" w14:textId="77777777" w:rsidR="00D91812" w:rsidRPr="000E46E0" w:rsidRDefault="00D91812" w:rsidP="00E55F50">
            <w:pPr>
              <w:pStyle w:val="TAC"/>
            </w:pPr>
            <w:r w:rsidRPr="000E46E0">
              <w:t>17.5+TT</w:t>
            </w:r>
          </w:p>
        </w:tc>
      </w:tr>
      <w:tr w:rsidR="00D91812" w:rsidRPr="000E46E0" w14:paraId="51E31043" w14:textId="77777777" w:rsidTr="00E55F50">
        <w:trPr>
          <w:jc w:val="center"/>
        </w:trPr>
        <w:tc>
          <w:tcPr>
            <w:tcW w:w="3256" w:type="dxa"/>
          </w:tcPr>
          <w:p w14:paraId="28056BB6" w14:textId="77777777" w:rsidR="00D91812" w:rsidRPr="000E46E0" w:rsidRDefault="00D91812" w:rsidP="00E55F50">
            <w:pPr>
              <w:pStyle w:val="TAC"/>
            </w:pPr>
            <w:r w:rsidRPr="000E46E0">
              <w:t>16</w:t>
            </w:r>
            <w:r w:rsidRPr="000E46E0">
              <w:rPr>
                <w:rFonts w:eastAsia="Malgun Gothic"/>
                <w:lang w:eastAsia="ko-KR"/>
              </w:rPr>
              <w:t xml:space="preserve"> </w:t>
            </w:r>
            <w:r w:rsidRPr="000E46E0">
              <w:t xml:space="preserve">QAM </w:t>
            </w:r>
          </w:p>
        </w:tc>
        <w:tc>
          <w:tcPr>
            <w:tcW w:w="1135" w:type="dxa"/>
          </w:tcPr>
          <w:p w14:paraId="7301E22E" w14:textId="77777777" w:rsidR="00D91812" w:rsidRPr="000E46E0" w:rsidRDefault="00D91812" w:rsidP="00E55F50">
            <w:pPr>
              <w:pStyle w:val="TAC"/>
            </w:pPr>
            <w:r w:rsidRPr="000E46E0">
              <w:t>%</w:t>
            </w:r>
          </w:p>
        </w:tc>
        <w:tc>
          <w:tcPr>
            <w:tcW w:w="2406" w:type="dxa"/>
          </w:tcPr>
          <w:p w14:paraId="2A4F0057" w14:textId="77777777" w:rsidR="00D91812" w:rsidRPr="000E46E0" w:rsidRDefault="00D91812" w:rsidP="00E55F50">
            <w:pPr>
              <w:pStyle w:val="TAC"/>
            </w:pPr>
            <w:r w:rsidRPr="000E46E0">
              <w:t>12.5+TT</w:t>
            </w:r>
          </w:p>
        </w:tc>
        <w:tc>
          <w:tcPr>
            <w:tcW w:w="2406" w:type="dxa"/>
          </w:tcPr>
          <w:p w14:paraId="33CCC660" w14:textId="77777777" w:rsidR="00D91812" w:rsidRPr="000E46E0" w:rsidRDefault="00D91812" w:rsidP="00E55F50">
            <w:pPr>
              <w:pStyle w:val="TAC"/>
            </w:pPr>
            <w:r w:rsidRPr="000E46E0">
              <w:t>12.5+TT</w:t>
            </w:r>
          </w:p>
        </w:tc>
      </w:tr>
      <w:tr w:rsidR="00D91812" w:rsidRPr="000E46E0" w14:paraId="2A68A273" w14:textId="77777777" w:rsidTr="00E55F50">
        <w:trPr>
          <w:jc w:val="center"/>
        </w:trPr>
        <w:tc>
          <w:tcPr>
            <w:tcW w:w="3256" w:type="dxa"/>
          </w:tcPr>
          <w:p w14:paraId="0EF3CDCF" w14:textId="77777777" w:rsidR="00D91812" w:rsidRPr="000E46E0" w:rsidRDefault="00D91812" w:rsidP="00E55F50">
            <w:pPr>
              <w:pStyle w:val="TAC"/>
            </w:pPr>
            <w:r w:rsidRPr="000E46E0">
              <w:rPr>
                <w:lang w:eastAsia="zh-CN"/>
              </w:rPr>
              <w:t>64</w:t>
            </w:r>
            <w:r w:rsidRPr="000E46E0">
              <w:rPr>
                <w:rFonts w:eastAsia="Malgun Gothic"/>
                <w:lang w:eastAsia="ko-KR"/>
              </w:rPr>
              <w:t xml:space="preserve"> </w:t>
            </w:r>
            <w:r w:rsidRPr="000E46E0">
              <w:t xml:space="preserve">QAM </w:t>
            </w:r>
          </w:p>
        </w:tc>
        <w:tc>
          <w:tcPr>
            <w:tcW w:w="1135" w:type="dxa"/>
          </w:tcPr>
          <w:p w14:paraId="3A2B2E27" w14:textId="77777777" w:rsidR="00D91812" w:rsidRPr="000E46E0" w:rsidRDefault="00D91812" w:rsidP="00E55F50">
            <w:pPr>
              <w:pStyle w:val="TAC"/>
            </w:pPr>
            <w:r w:rsidRPr="000E46E0">
              <w:t>%</w:t>
            </w:r>
          </w:p>
        </w:tc>
        <w:tc>
          <w:tcPr>
            <w:tcW w:w="2406" w:type="dxa"/>
          </w:tcPr>
          <w:p w14:paraId="2596719A" w14:textId="77777777" w:rsidR="00D91812" w:rsidRPr="000E46E0" w:rsidRDefault="00D91812" w:rsidP="00E55F50">
            <w:pPr>
              <w:pStyle w:val="TAC"/>
            </w:pPr>
            <w:r w:rsidRPr="000E46E0">
              <w:t>8+TT</w:t>
            </w:r>
          </w:p>
        </w:tc>
        <w:tc>
          <w:tcPr>
            <w:tcW w:w="2406" w:type="dxa"/>
          </w:tcPr>
          <w:p w14:paraId="1790D5D9" w14:textId="77777777" w:rsidR="00D91812" w:rsidRPr="000E46E0" w:rsidRDefault="00D91812" w:rsidP="00E55F50">
            <w:pPr>
              <w:pStyle w:val="TAC"/>
            </w:pPr>
            <w:r w:rsidRPr="000E46E0">
              <w:t>8+TT</w:t>
            </w:r>
          </w:p>
        </w:tc>
      </w:tr>
    </w:tbl>
    <w:p w14:paraId="0B2CED99" w14:textId="77777777" w:rsidR="00D91812" w:rsidRPr="000E46E0" w:rsidRDefault="00D91812" w:rsidP="00D91812"/>
    <w:p w14:paraId="55A3B590" w14:textId="77777777" w:rsidR="00D91812" w:rsidRPr="000E46E0" w:rsidRDefault="00D91812" w:rsidP="00D91812">
      <w:pPr>
        <w:pStyle w:val="TH"/>
      </w:pPr>
      <w:bookmarkStart w:id="291" w:name="_CRTable6_4A_2_1_7_52"/>
      <w:r w:rsidRPr="000E46E0">
        <w:t xml:space="preserve">Table </w:t>
      </w:r>
      <w:bookmarkEnd w:id="291"/>
      <w:r w:rsidRPr="000E46E0">
        <w:t>6.4A.2.1.7.5-2: Test Tolerance for Error Vector Magnitude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91812" w:rsidRPr="000E46E0" w14:paraId="0E88C3CF" w14:textId="77777777" w:rsidTr="00E55F5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4792AE2" w14:textId="77777777" w:rsidR="00D91812" w:rsidRPr="000E46E0" w:rsidRDefault="00D91812" w:rsidP="00E55F50">
            <w:pPr>
              <w:pStyle w:val="TAC"/>
              <w:rPr>
                <w:rFonts w:eastAsia="Malgun Gothic"/>
                <w:b/>
                <w:lang w:eastAsia="ko-KR"/>
              </w:rPr>
            </w:pPr>
            <w:r w:rsidRPr="000E46E0">
              <w:rPr>
                <w:rFonts w:eastAsia="Malgun Gothic"/>
                <w:b/>
                <w:lang w:eastAsia="ko-KR"/>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76EE436" w14:textId="77777777" w:rsidR="00D91812" w:rsidRPr="000E46E0" w:rsidRDefault="00D91812" w:rsidP="00E55F50">
            <w:pPr>
              <w:pStyle w:val="TAH"/>
              <w:rPr>
                <w:rFonts w:eastAsia="Malgun Gothic"/>
                <w:lang w:eastAsia="ko-KR"/>
              </w:rPr>
            </w:pPr>
            <w:r w:rsidRPr="000E46E0">
              <w:rPr>
                <w:rFonts w:eastAsia="Malgun Gothic"/>
                <w:lang w:eastAsia="ko-KR"/>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3435C9BA" w14:textId="77777777" w:rsidR="00D91812" w:rsidRPr="000E46E0" w:rsidRDefault="00D91812" w:rsidP="00E55F50">
            <w:pPr>
              <w:pStyle w:val="TAH"/>
            </w:pPr>
            <w:r w:rsidRPr="000E46E0">
              <w:rPr>
                <w:lang w:eastAsia="ja-JP"/>
              </w:rPr>
              <w:t>FR2b</w:t>
            </w:r>
          </w:p>
        </w:tc>
      </w:tr>
      <w:tr w:rsidR="00D91812" w:rsidRPr="000E46E0" w14:paraId="397093FD" w14:textId="77777777" w:rsidTr="00E55F5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FCC8A82" w14:textId="77777777" w:rsidR="00D91812" w:rsidRPr="000E46E0" w:rsidRDefault="00D91812" w:rsidP="00E55F50">
            <w:pPr>
              <w:pStyle w:val="TAC"/>
            </w:pPr>
            <w:r w:rsidRPr="000E46E0">
              <w:t xml:space="preserve">Max device size </w:t>
            </w:r>
            <w:r w:rsidRPr="000E46E0">
              <w:rPr>
                <w:rFonts w:cs="Arial"/>
              </w:rPr>
              <w:t>≤</w:t>
            </w:r>
            <w:r w:rsidRPr="000E46E0">
              <w:t xml:space="preserve"> 30 cm</w:t>
            </w:r>
          </w:p>
        </w:tc>
        <w:tc>
          <w:tcPr>
            <w:tcW w:w="1984" w:type="dxa"/>
            <w:tcBorders>
              <w:top w:val="single" w:sz="4" w:space="0" w:color="auto"/>
              <w:left w:val="single" w:sz="4" w:space="0" w:color="auto"/>
              <w:bottom w:val="single" w:sz="4" w:space="0" w:color="auto"/>
              <w:right w:val="single" w:sz="4" w:space="0" w:color="auto"/>
            </w:tcBorders>
          </w:tcPr>
          <w:p w14:paraId="54EA5A71" w14:textId="77777777" w:rsidR="00D91812" w:rsidRPr="000E46E0" w:rsidRDefault="00D91812" w:rsidP="00E55F50">
            <w:pPr>
              <w:pStyle w:val="TAC"/>
            </w:pPr>
            <w:r w:rsidRPr="000E46E0">
              <w:t>FFS</w:t>
            </w:r>
          </w:p>
        </w:tc>
        <w:tc>
          <w:tcPr>
            <w:tcW w:w="1984" w:type="dxa"/>
            <w:tcBorders>
              <w:top w:val="single" w:sz="4" w:space="0" w:color="auto"/>
              <w:left w:val="single" w:sz="4" w:space="0" w:color="auto"/>
              <w:bottom w:val="single" w:sz="4" w:space="0" w:color="auto"/>
              <w:right w:val="single" w:sz="4" w:space="0" w:color="auto"/>
            </w:tcBorders>
          </w:tcPr>
          <w:p w14:paraId="3D9C8A40" w14:textId="77777777" w:rsidR="00D91812" w:rsidRPr="000E46E0" w:rsidRDefault="00D91812" w:rsidP="00E55F50">
            <w:pPr>
              <w:pStyle w:val="TAC"/>
            </w:pPr>
            <w:r w:rsidRPr="000E46E0">
              <w:t>FFS</w:t>
            </w:r>
          </w:p>
        </w:tc>
      </w:tr>
    </w:tbl>
    <w:p w14:paraId="2EEA297A" w14:textId="77777777" w:rsidR="00D91812" w:rsidRPr="000E46E0" w:rsidRDefault="00D91812" w:rsidP="00D91812"/>
    <w:p w14:paraId="400D882E" w14:textId="77777777" w:rsidR="00D91812" w:rsidRPr="000E46E0" w:rsidRDefault="00D91812" w:rsidP="00253E93">
      <w:pPr>
        <w:rPr>
          <w:rFonts w:ascii="Arial" w:hAnsi="Arial" w:cs="Arial"/>
          <w:color w:val="0000FF"/>
          <w:sz w:val="28"/>
        </w:rPr>
      </w:pPr>
      <w:r w:rsidRPr="000E46E0">
        <w:rPr>
          <w:rFonts w:ascii="Arial" w:hAnsi="Arial" w:cs="Arial"/>
          <w:color w:val="0000FF"/>
          <w:sz w:val="28"/>
        </w:rPr>
        <w:t>&lt; Unchanged sections omitted &gt;</w:t>
      </w:r>
    </w:p>
    <w:p w14:paraId="17A21E11" w14:textId="77777777" w:rsidR="00D91812" w:rsidRPr="000E46E0" w:rsidRDefault="00D91812" w:rsidP="00D91812">
      <w:pPr>
        <w:pStyle w:val="berschrift4"/>
      </w:pPr>
      <w:bookmarkStart w:id="292" w:name="_Toc84435667"/>
      <w:bookmarkStart w:id="293" w:name="_Toc92802841"/>
      <w:r w:rsidRPr="000E46E0">
        <w:t>6.4D.2.1</w:t>
      </w:r>
      <w:r w:rsidRPr="000E46E0">
        <w:tab/>
        <w:t>Error vector magnitude for UL MIMO</w:t>
      </w:r>
      <w:bookmarkEnd w:id="292"/>
      <w:bookmarkEnd w:id="293"/>
    </w:p>
    <w:p w14:paraId="41683456" w14:textId="77777777" w:rsidR="00D91812" w:rsidRPr="000E46E0" w:rsidRDefault="00D91812" w:rsidP="00D91812">
      <w:pPr>
        <w:pStyle w:val="EditorsNote"/>
      </w:pPr>
      <w:r w:rsidRPr="000E46E0">
        <w:t>Editor’s note: This clause is incomplete. The following aspects are either missing or not yet determined:</w:t>
      </w:r>
    </w:p>
    <w:p w14:paraId="55ACAFFE" w14:textId="2659156D" w:rsidR="00D91812" w:rsidRPr="000E46E0" w:rsidRDefault="00D91812" w:rsidP="006D6662">
      <w:pPr>
        <w:pStyle w:val="EditorsNote"/>
        <w:ind w:left="284" w:firstLine="0"/>
        <w:rPr>
          <w:lang w:eastAsia="fr-FR"/>
        </w:rPr>
      </w:pPr>
      <w:r w:rsidRPr="000E46E0">
        <w:rPr>
          <w:lang w:eastAsia="fr-FR"/>
        </w:rPr>
        <w:t>- OTA test procedure for UL MIMO is still under investigation.</w:t>
      </w:r>
    </w:p>
    <w:p w14:paraId="5CE87A90" w14:textId="4297BC48" w:rsidR="00D91812" w:rsidRPr="000E46E0" w:rsidRDefault="00D91812" w:rsidP="006D6662">
      <w:pPr>
        <w:pStyle w:val="EditorsNote"/>
        <w:ind w:left="284" w:firstLine="0"/>
        <w:rPr>
          <w:lang w:eastAsia="fr-FR"/>
        </w:rPr>
      </w:pPr>
      <w:r w:rsidRPr="000E46E0">
        <w:rPr>
          <w:lang w:eastAsia="fr-FR"/>
        </w:rPr>
        <w:t>- Test config table is FFS.</w:t>
      </w:r>
    </w:p>
    <w:p w14:paraId="5DB2D79A" w14:textId="521EED26" w:rsidR="00D91812" w:rsidRPr="000E46E0" w:rsidRDefault="00D91812" w:rsidP="006D6662">
      <w:pPr>
        <w:pStyle w:val="EditorsNote"/>
        <w:ind w:left="284" w:firstLine="0"/>
        <w:rPr>
          <w:rFonts w:eastAsia="Malgun Gothic"/>
          <w:lang w:eastAsia="ko-KR"/>
        </w:rPr>
      </w:pPr>
      <w:r w:rsidRPr="000E46E0">
        <w:rPr>
          <w:rFonts w:eastAsia="Malgun Gothic"/>
          <w:lang w:eastAsia="ko-KR"/>
        </w:rPr>
        <w:t>- TP analysis is FFS.</w:t>
      </w:r>
    </w:p>
    <w:p w14:paraId="3106215D" w14:textId="077CA03A" w:rsidR="00D91812" w:rsidRPr="000E46E0" w:rsidRDefault="00D91812" w:rsidP="006D6662">
      <w:pPr>
        <w:pStyle w:val="EditorsNote"/>
        <w:ind w:left="284" w:firstLine="0"/>
        <w:rPr>
          <w:rFonts w:eastAsia="Malgun Gothic"/>
          <w:lang w:eastAsia="ko-KR"/>
        </w:rPr>
      </w:pPr>
      <w:r w:rsidRPr="000E46E0">
        <w:rPr>
          <w:rFonts w:eastAsia="Malgun Gothic"/>
          <w:lang w:eastAsia="ko-KR"/>
        </w:rPr>
        <w:t>- Measurement Uncertainty and Test Tolerances are FFS.</w:t>
      </w:r>
    </w:p>
    <w:p w14:paraId="533AAE46" w14:textId="77777777" w:rsidR="00D91812" w:rsidRPr="000E46E0" w:rsidRDefault="00D91812" w:rsidP="00D91812">
      <w:pPr>
        <w:pStyle w:val="H6"/>
      </w:pPr>
      <w:bookmarkStart w:id="294" w:name="_CR6_4D_2_1_1"/>
      <w:r w:rsidRPr="000E46E0">
        <w:t>6.4D.2.1.1</w:t>
      </w:r>
      <w:r w:rsidRPr="000E46E0">
        <w:tab/>
        <w:t>Test purpose</w:t>
      </w:r>
    </w:p>
    <w:bookmarkEnd w:id="294"/>
    <w:p w14:paraId="0D3C83D5" w14:textId="77777777" w:rsidR="00D91812" w:rsidRPr="000E46E0" w:rsidRDefault="00D91812" w:rsidP="00D91812">
      <w:r w:rsidRPr="000E46E0">
        <w:t>The Error Vector Magnitude is a measure of the difference between the reference waveform and the measured waveform. This difference is called the error vector.</w:t>
      </w:r>
    </w:p>
    <w:p w14:paraId="659A3208" w14:textId="77777777" w:rsidR="00D91812" w:rsidRPr="000E46E0" w:rsidRDefault="00D91812" w:rsidP="00D91812">
      <w:pPr>
        <w:pStyle w:val="H6"/>
      </w:pPr>
      <w:bookmarkStart w:id="295" w:name="_CR6_4D_2_1_2"/>
      <w:r w:rsidRPr="000E46E0">
        <w:t>6.4D.2.1.2</w:t>
      </w:r>
      <w:r w:rsidRPr="000E46E0">
        <w:tab/>
        <w:t>Test applicability</w:t>
      </w:r>
    </w:p>
    <w:bookmarkEnd w:id="295"/>
    <w:p w14:paraId="677E4AD3" w14:textId="77777777" w:rsidR="00D91812" w:rsidRPr="000E46E0" w:rsidRDefault="00D91812" w:rsidP="00D91812">
      <w:r w:rsidRPr="000E46E0">
        <w:t>This test case applies to all types of NR UE release 15 and forward that support UL MIMO.</w:t>
      </w:r>
    </w:p>
    <w:p w14:paraId="73096C65" w14:textId="77777777" w:rsidR="00D91812" w:rsidRPr="000E46E0" w:rsidRDefault="00D91812" w:rsidP="00D91812">
      <w:pPr>
        <w:pStyle w:val="H6"/>
      </w:pPr>
      <w:bookmarkStart w:id="296" w:name="_CR6_4D_2_1_3"/>
      <w:r w:rsidRPr="000E46E0">
        <w:t>6.4D.2.1.3</w:t>
      </w:r>
      <w:r w:rsidRPr="000E46E0">
        <w:tab/>
        <w:t>Minimum conformance requirements</w:t>
      </w:r>
    </w:p>
    <w:bookmarkEnd w:id="296"/>
    <w:p w14:paraId="515FC38F" w14:textId="77777777" w:rsidR="00854DC3" w:rsidRPr="000E46E0" w:rsidRDefault="00854DC3" w:rsidP="00854DC3">
      <w:pPr>
        <w:rPr>
          <w:ins w:id="297" w:author="R&amp;S" w:date="2024-11-08T11:04:00Z" w16du:dateUtc="2024-11-08T10:04:00Z"/>
        </w:rPr>
      </w:pPr>
      <w:ins w:id="298" w:author="R&amp;S" w:date="2024-11-08T11:04:00Z" w16du:dateUtc="2024-11-08T10:04:00Z">
        <w:r w:rsidRPr="000E46E0">
          <w:t>For UE supporting UL MIMO, the transmit modulation quality requirements are specified per layer in terms of:</w:t>
        </w:r>
      </w:ins>
    </w:p>
    <w:p w14:paraId="61DE1CC3" w14:textId="77777777" w:rsidR="00854DC3" w:rsidRPr="000E46E0" w:rsidRDefault="00854DC3" w:rsidP="00854DC3">
      <w:pPr>
        <w:pStyle w:val="B10"/>
        <w:rPr>
          <w:ins w:id="299" w:author="R&amp;S" w:date="2024-11-08T11:04:00Z" w16du:dateUtc="2024-11-08T10:04:00Z"/>
        </w:rPr>
      </w:pPr>
      <w:ins w:id="300" w:author="R&amp;S" w:date="2024-11-08T11:04:00Z" w16du:dateUtc="2024-11-08T10:04:00Z">
        <w:r w:rsidRPr="000E46E0">
          <w:tab/>
          <w:t>Error Vector Magnitude (EVM) for the allocated resource blocks (RBs)</w:t>
        </w:r>
      </w:ins>
    </w:p>
    <w:p w14:paraId="2102608C" w14:textId="77777777" w:rsidR="00854DC3" w:rsidRPr="000E46E0" w:rsidRDefault="00854DC3" w:rsidP="00854DC3">
      <w:pPr>
        <w:pStyle w:val="B10"/>
        <w:rPr>
          <w:ins w:id="301" w:author="R&amp;S" w:date="2024-11-08T11:04:00Z" w16du:dateUtc="2024-11-08T10:04:00Z"/>
        </w:rPr>
      </w:pPr>
      <w:ins w:id="302" w:author="R&amp;S" w:date="2024-11-08T11:04:00Z" w16du:dateUtc="2024-11-08T10:04:00Z">
        <w:r w:rsidRPr="000E46E0">
          <w:tab/>
          <w:t>EVM equalizer spectrum flatness derived from the equalizer coefficients generated by the EVM measurement process</w:t>
        </w:r>
      </w:ins>
    </w:p>
    <w:p w14:paraId="733EB06D" w14:textId="77777777" w:rsidR="00854DC3" w:rsidRPr="000E46E0" w:rsidRDefault="00854DC3" w:rsidP="00854DC3">
      <w:pPr>
        <w:pStyle w:val="B10"/>
        <w:rPr>
          <w:ins w:id="303" w:author="R&amp;S" w:date="2024-11-08T11:04:00Z" w16du:dateUtc="2024-11-08T10:04:00Z"/>
        </w:rPr>
      </w:pPr>
      <w:ins w:id="304" w:author="R&amp;S" w:date="2024-11-08T11:04:00Z" w16du:dateUtc="2024-11-08T10:04:00Z">
        <w:r w:rsidRPr="000E46E0">
          <w:tab/>
          <w:t>Carrier leakage (caused by IQ offset)</w:t>
        </w:r>
      </w:ins>
    </w:p>
    <w:p w14:paraId="47033012" w14:textId="77777777" w:rsidR="00854DC3" w:rsidRPr="000E46E0" w:rsidRDefault="00854DC3" w:rsidP="00854DC3">
      <w:pPr>
        <w:rPr>
          <w:ins w:id="305" w:author="R&amp;S" w:date="2024-11-08T11:04:00Z" w16du:dateUtc="2024-11-08T10:04:00Z"/>
        </w:rPr>
      </w:pPr>
      <w:ins w:id="306" w:author="R&amp;S" w:date="2024-11-08T11:04:00Z" w16du:dateUtc="2024-11-08T10:04:00Z">
        <w:r w:rsidRPr="000E46E0">
          <w:t>For UE supporting UL MIMO, the transmit modulation quality requirements are specified as the total component of EIRP in terms of:</w:t>
        </w:r>
      </w:ins>
    </w:p>
    <w:p w14:paraId="605800B9" w14:textId="77777777" w:rsidR="00854DC3" w:rsidRPr="000E46E0" w:rsidRDefault="00854DC3" w:rsidP="00854DC3">
      <w:pPr>
        <w:pStyle w:val="B10"/>
        <w:rPr>
          <w:ins w:id="307" w:author="R&amp;S" w:date="2024-11-08T11:04:00Z" w16du:dateUtc="2024-11-08T10:04:00Z"/>
        </w:rPr>
      </w:pPr>
      <w:ins w:id="308" w:author="R&amp;S" w:date="2024-11-08T11:04:00Z" w16du:dateUtc="2024-11-08T10:04:00Z">
        <w:r w:rsidRPr="000E46E0">
          <w:tab/>
          <w:t>In-band emissions for the non-allocated RB</w:t>
        </w:r>
      </w:ins>
    </w:p>
    <w:p w14:paraId="2B209F69" w14:textId="77777777" w:rsidR="00854DC3" w:rsidRPr="000E46E0" w:rsidRDefault="00854DC3" w:rsidP="00854DC3">
      <w:pPr>
        <w:pStyle w:val="B10"/>
        <w:ind w:left="0" w:firstLine="0"/>
        <w:rPr>
          <w:ins w:id="309" w:author="R&amp;S" w:date="2024-11-08T11:04:00Z" w16du:dateUtc="2024-11-08T10:04:00Z"/>
        </w:rPr>
      </w:pPr>
      <w:ins w:id="310" w:author="R&amp;S" w:date="2024-11-08T11:04:00Z" w16du:dateUtc="2024-11-08T10:04:00Z">
        <w:r w:rsidRPr="000E46E0">
          <w:t>The requirements are defined as directional requirements. The requirements are verified in beam locked mode in the TX beam peak direction (Link=TX beam peak direction, Meas=Link angle).</w:t>
        </w:r>
      </w:ins>
    </w:p>
    <w:p w14:paraId="1D904FB2" w14:textId="77777777" w:rsidR="00854DC3" w:rsidRPr="000E46E0" w:rsidRDefault="00854DC3" w:rsidP="00854DC3">
      <w:pPr>
        <w:rPr>
          <w:ins w:id="311" w:author="R&amp;S" w:date="2024-11-08T11:04:00Z" w16du:dateUtc="2024-11-08T10:04:00Z"/>
        </w:rPr>
      </w:pPr>
      <w:ins w:id="312" w:author="R&amp;S" w:date="2024-11-08T11:04:00Z" w16du:dateUtc="2024-11-08T10:04:00Z">
        <w:r w:rsidRPr="000E46E0">
          <w:rPr>
            <w:lang w:eastAsia="ja-JP"/>
          </w:rPr>
          <w:t xml:space="preserve">In case the parameter 3300 or 3301 is reported from UE via the parameter </w:t>
        </w:r>
        <w:r w:rsidRPr="000E46E0">
          <w:rPr>
            <w:i/>
            <w:lang w:eastAsia="ja-JP"/>
          </w:rPr>
          <w:t>txDirectCurrentLocation</w:t>
        </w:r>
        <w:r w:rsidRPr="000E46E0">
          <w:rPr>
            <w:lang w:eastAsia="ja-JP"/>
          </w:rPr>
          <w:t xml:space="preserve"> in </w:t>
        </w:r>
        <w:r w:rsidRPr="000E46E0">
          <w:rPr>
            <w:i/>
          </w:rPr>
          <w:t>UplinkTxDirectCurrentList</w:t>
        </w:r>
        <w:r w:rsidRPr="000E46E0">
          <w:rPr>
            <w:lang w:eastAsia="ja-JP"/>
          </w:rPr>
          <w:t xml:space="preserve"> IE</w:t>
        </w:r>
        <w:r w:rsidRPr="000E46E0">
          <w:rPr>
            <w:rFonts w:hint="eastAsia"/>
            <w:lang w:eastAsia="ja-JP"/>
          </w:rPr>
          <w:t xml:space="preserve"> </w:t>
        </w:r>
        <w:r w:rsidRPr="000E46E0">
          <w:rPr>
            <w:lang w:val="en-US"/>
          </w:rPr>
          <w:t>(as defined in TS 38.331</w:t>
        </w:r>
        <w:r w:rsidRPr="000E46E0">
          <w:t> [13]</w:t>
        </w:r>
        <w:r w:rsidRPr="000E46E0">
          <w:rPr>
            <w:lang w:val="en-US"/>
          </w:rPr>
          <w:t>)</w:t>
        </w:r>
        <w:r w:rsidRPr="000E46E0">
          <w:rPr>
            <w:lang w:eastAsia="ja-JP"/>
          </w:rPr>
          <w:t xml:space="preserve">, carrier leakage measurement </w:t>
        </w:r>
        <w:r w:rsidRPr="000E46E0">
          <w:rPr>
            <w:rFonts w:hint="eastAsia"/>
            <w:lang w:eastAsia="ja-JP"/>
          </w:rPr>
          <w:t xml:space="preserve">requirement in clause 6.4D.2.2 and 6.4D.2.3 </w:t>
        </w:r>
        <w:r w:rsidRPr="000E46E0">
          <w:rPr>
            <w:lang w:eastAsia="ja-JP"/>
          </w:rPr>
          <w:t xml:space="preserve">shall be </w:t>
        </w:r>
        <w:r w:rsidRPr="000E46E0">
          <w:rPr>
            <w:rFonts w:hint="eastAsia"/>
            <w:lang w:eastAsia="ja-JP"/>
          </w:rPr>
          <w:t>waived</w:t>
        </w:r>
        <w:r w:rsidRPr="000E46E0">
          <w:rPr>
            <w:lang w:eastAsia="ja-JP"/>
          </w:rPr>
          <w:t xml:space="preserve">, and the RF correction with regard to the carrier leakage and IQ image </w:t>
        </w:r>
        <w:r w:rsidRPr="000E46E0">
          <w:rPr>
            <w:rFonts w:hint="eastAsia"/>
            <w:lang w:eastAsia="ja-JP"/>
          </w:rPr>
          <w:t>shall be</w:t>
        </w:r>
        <w:r w:rsidRPr="000E46E0">
          <w:rPr>
            <w:lang w:eastAsia="ja-JP"/>
          </w:rPr>
          <w:t xml:space="preserve"> omitted during the calculation of transmit modulation quality.</w:t>
        </w:r>
      </w:ins>
    </w:p>
    <w:p w14:paraId="4B906689" w14:textId="5056E3F2" w:rsidR="00D91812" w:rsidRPr="000E46E0" w:rsidDel="0025335A" w:rsidRDefault="00D91812" w:rsidP="00D91812">
      <w:pPr>
        <w:rPr>
          <w:del w:id="313" w:author="R&amp;S" w:date="2024-11-08T11:09:00Z" w16du:dateUtc="2024-11-08T10:09:00Z"/>
        </w:rPr>
      </w:pPr>
      <w:del w:id="314" w:author="R&amp;S" w:date="2024-11-08T11:09:00Z" w16du:dateUtc="2024-11-08T10:09:00Z">
        <w:r w:rsidRPr="000E46E0" w:rsidDel="0025335A">
          <w:lastRenderedPageBreak/>
          <w:delText>For a UE supporting UL MIMO, the RMS average of the basic EVM measurements for the average EVM case, and for the reference signal EVM case, for the different modulation schemes shall not exceed the values specified in Table 6.4D.2.1.3-1 for the parameters defined in Table 6.4D.2.1.3-2 or Table 6.4D.2.1.3-3 depending on UE power class. For EVM evaluation purposes, all 13 PRACH preamble formats and all 5 PUCCH formats are considered to have the same EVM requirement as QPSK modulated.</w:delText>
        </w:r>
      </w:del>
    </w:p>
    <w:p w14:paraId="7DBA7BBE" w14:textId="5E8E713B" w:rsidR="00D91812" w:rsidRPr="000E46E0" w:rsidDel="0025335A" w:rsidRDefault="00D91812" w:rsidP="00D91812">
      <w:pPr>
        <w:rPr>
          <w:del w:id="315" w:author="R&amp;S" w:date="2024-11-08T11:09:00Z" w16du:dateUtc="2024-11-08T10:09:00Z"/>
        </w:rPr>
      </w:pPr>
      <w:del w:id="316" w:author="R&amp;S" w:date="2024-11-08T11:09:00Z" w16du:dateUtc="2024-11-08T10:09:00Z">
        <w:r w:rsidRPr="000E46E0" w:rsidDel="0025335A">
          <w:delText>The measurement interval for the EVM determination is 10 subframes. The requirement is verified with the test metric of EVM (Link=TX beam peak direction, Meas=Link angle).</w:delText>
        </w:r>
      </w:del>
    </w:p>
    <w:p w14:paraId="762A3064" w14:textId="34096E48" w:rsidR="00D91812" w:rsidRPr="000E46E0" w:rsidDel="0025335A" w:rsidRDefault="00D91812" w:rsidP="00D91812">
      <w:pPr>
        <w:pStyle w:val="TH"/>
        <w:rPr>
          <w:del w:id="317" w:author="R&amp;S" w:date="2024-11-08T11:08:00Z" w16du:dateUtc="2024-11-08T10:08:00Z"/>
        </w:rPr>
      </w:pPr>
      <w:bookmarkStart w:id="318" w:name="_CRTable6_4D_2_1_31"/>
      <w:del w:id="319" w:author="R&amp;S" w:date="2024-11-08T11:08:00Z" w16du:dateUtc="2024-11-08T10:08:00Z">
        <w:r w:rsidRPr="000E46E0" w:rsidDel="0025335A">
          <w:delText xml:space="preserve">Table </w:delText>
        </w:r>
        <w:bookmarkEnd w:id="318"/>
        <w:r w:rsidRPr="000E46E0" w:rsidDel="0025335A">
          <w:delText>6.4D.2.1.3-1: Minimum requirements for error vector magnitude</w:delText>
        </w:r>
      </w:del>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D91812" w:rsidRPr="000E46E0" w:rsidDel="0025335A" w14:paraId="203097B5" w14:textId="65ACE7B2" w:rsidTr="00E55F50">
        <w:trPr>
          <w:jc w:val="center"/>
          <w:del w:id="320" w:author="R&amp;S" w:date="2024-11-08T11:08:00Z"/>
        </w:trPr>
        <w:tc>
          <w:tcPr>
            <w:tcW w:w="3256" w:type="dxa"/>
          </w:tcPr>
          <w:p w14:paraId="4B8F5CA5" w14:textId="56E0D118" w:rsidR="00D91812" w:rsidRPr="000E46E0" w:rsidDel="0025335A" w:rsidRDefault="00D91812" w:rsidP="00E55F50">
            <w:pPr>
              <w:keepNext/>
              <w:keepLines/>
              <w:spacing w:after="0"/>
              <w:jc w:val="center"/>
              <w:rPr>
                <w:del w:id="321" w:author="R&amp;S" w:date="2024-11-08T11:08:00Z" w16du:dateUtc="2024-11-08T10:08:00Z"/>
                <w:rFonts w:ascii="Arial" w:hAnsi="Arial" w:cs="v5.0.0"/>
                <w:b/>
                <w:sz w:val="18"/>
              </w:rPr>
            </w:pPr>
            <w:del w:id="322" w:author="R&amp;S" w:date="2024-11-08T11:08:00Z" w16du:dateUtc="2024-11-08T10:08:00Z">
              <w:r w:rsidRPr="000E46E0" w:rsidDel="0025335A">
                <w:rPr>
                  <w:rFonts w:ascii="Arial" w:hAnsi="Arial" w:cs="v5.0.0"/>
                  <w:b/>
                  <w:sz w:val="18"/>
                </w:rPr>
                <w:br w:type="page"/>
                <w:delText>Parameter</w:delText>
              </w:r>
            </w:del>
          </w:p>
        </w:tc>
        <w:tc>
          <w:tcPr>
            <w:tcW w:w="1135" w:type="dxa"/>
          </w:tcPr>
          <w:p w14:paraId="55E20A92" w14:textId="03488690" w:rsidR="00D91812" w:rsidRPr="000E46E0" w:rsidDel="0025335A" w:rsidRDefault="00D91812" w:rsidP="00E55F50">
            <w:pPr>
              <w:keepNext/>
              <w:keepLines/>
              <w:spacing w:after="0"/>
              <w:jc w:val="center"/>
              <w:rPr>
                <w:del w:id="323" w:author="R&amp;S" w:date="2024-11-08T11:08:00Z" w16du:dateUtc="2024-11-08T10:08:00Z"/>
                <w:rFonts w:ascii="Arial" w:hAnsi="Arial" w:cs="v5.0.0"/>
                <w:b/>
                <w:sz w:val="18"/>
              </w:rPr>
            </w:pPr>
            <w:del w:id="324" w:author="R&amp;S" w:date="2024-11-08T11:08:00Z" w16du:dateUtc="2024-11-08T10:08:00Z">
              <w:r w:rsidRPr="000E46E0" w:rsidDel="0025335A">
                <w:rPr>
                  <w:rFonts w:ascii="Arial" w:hAnsi="Arial" w:cs="v5.0.0"/>
                  <w:b/>
                  <w:sz w:val="18"/>
                </w:rPr>
                <w:delText>Unit</w:delText>
              </w:r>
            </w:del>
          </w:p>
        </w:tc>
        <w:tc>
          <w:tcPr>
            <w:tcW w:w="2406" w:type="dxa"/>
          </w:tcPr>
          <w:p w14:paraId="5BBC5AB4" w14:textId="242DCD66" w:rsidR="00D91812" w:rsidRPr="000E46E0" w:rsidDel="0025335A" w:rsidRDefault="00D91812" w:rsidP="00E55F50">
            <w:pPr>
              <w:keepNext/>
              <w:keepLines/>
              <w:spacing w:after="0"/>
              <w:jc w:val="center"/>
              <w:rPr>
                <w:del w:id="325" w:author="R&amp;S" w:date="2024-11-08T11:08:00Z" w16du:dateUtc="2024-11-08T10:08:00Z"/>
                <w:rFonts w:ascii="Arial" w:hAnsi="Arial" w:cs="v5.0.0"/>
                <w:b/>
                <w:sz w:val="18"/>
              </w:rPr>
            </w:pPr>
            <w:del w:id="326" w:author="R&amp;S" w:date="2024-11-08T11:08:00Z" w16du:dateUtc="2024-11-08T10:08:00Z">
              <w:r w:rsidRPr="000E46E0" w:rsidDel="0025335A">
                <w:rPr>
                  <w:rFonts w:ascii="Arial" w:hAnsi="Arial" w:cs="v5.0.0"/>
                  <w:b/>
                  <w:sz w:val="18"/>
                </w:rPr>
                <w:delText>Average EVM level</w:delText>
              </w:r>
            </w:del>
          </w:p>
        </w:tc>
        <w:tc>
          <w:tcPr>
            <w:tcW w:w="2406" w:type="dxa"/>
          </w:tcPr>
          <w:p w14:paraId="63F09929" w14:textId="39C56B29" w:rsidR="00D91812" w:rsidRPr="000E46E0" w:rsidDel="0025335A" w:rsidRDefault="00D91812" w:rsidP="00E55F50">
            <w:pPr>
              <w:keepNext/>
              <w:keepLines/>
              <w:spacing w:after="0"/>
              <w:jc w:val="center"/>
              <w:rPr>
                <w:del w:id="327" w:author="R&amp;S" w:date="2024-11-08T11:08:00Z" w16du:dateUtc="2024-11-08T10:08:00Z"/>
                <w:rFonts w:ascii="Arial" w:hAnsi="Arial" w:cs="v5.0.0"/>
                <w:b/>
                <w:sz w:val="18"/>
              </w:rPr>
            </w:pPr>
            <w:del w:id="328" w:author="R&amp;S" w:date="2024-11-08T11:08:00Z" w16du:dateUtc="2024-11-08T10:08:00Z">
              <w:r w:rsidRPr="000E46E0" w:rsidDel="0025335A">
                <w:rPr>
                  <w:rFonts w:ascii="Arial" w:hAnsi="Arial" w:cs="v5.0.0"/>
                  <w:b/>
                  <w:sz w:val="18"/>
                </w:rPr>
                <w:delText>Reference signal EVM level</w:delText>
              </w:r>
            </w:del>
          </w:p>
        </w:tc>
      </w:tr>
      <w:tr w:rsidR="00D91812" w:rsidRPr="000E46E0" w:rsidDel="0025335A" w14:paraId="7D391C63" w14:textId="4A9AE8E5" w:rsidTr="00E55F50">
        <w:trPr>
          <w:jc w:val="center"/>
          <w:del w:id="329" w:author="R&amp;S" w:date="2024-11-08T11:08:00Z"/>
        </w:trPr>
        <w:tc>
          <w:tcPr>
            <w:tcW w:w="3256" w:type="dxa"/>
          </w:tcPr>
          <w:p w14:paraId="0338BE1E" w14:textId="301B74F1" w:rsidR="00D91812" w:rsidRPr="000E46E0" w:rsidDel="0025335A" w:rsidRDefault="00D91812" w:rsidP="00E55F50">
            <w:pPr>
              <w:keepNext/>
              <w:keepLines/>
              <w:spacing w:after="0"/>
              <w:jc w:val="center"/>
              <w:rPr>
                <w:del w:id="330" w:author="R&amp;S" w:date="2024-11-08T11:08:00Z" w16du:dateUtc="2024-11-08T10:08:00Z"/>
                <w:rFonts w:ascii="Arial" w:hAnsi="Arial"/>
                <w:sz w:val="18"/>
              </w:rPr>
            </w:pPr>
            <w:del w:id="331" w:author="R&amp;S" w:date="2024-11-08T11:08:00Z" w16du:dateUtc="2024-11-08T10:08:00Z">
              <w:r w:rsidRPr="000E46E0" w:rsidDel="0025335A">
                <w:rPr>
                  <w:rFonts w:ascii="Arial" w:hAnsi="Arial"/>
                  <w:sz w:val="18"/>
                </w:rPr>
                <w:delText>Pi/2 BPSK</w:delText>
              </w:r>
            </w:del>
          </w:p>
        </w:tc>
        <w:tc>
          <w:tcPr>
            <w:tcW w:w="1135" w:type="dxa"/>
          </w:tcPr>
          <w:p w14:paraId="32E243B1" w14:textId="56BBDD42" w:rsidR="00D91812" w:rsidRPr="000E46E0" w:rsidDel="0025335A" w:rsidRDefault="00D91812" w:rsidP="00E55F50">
            <w:pPr>
              <w:keepNext/>
              <w:keepLines/>
              <w:spacing w:after="0"/>
              <w:jc w:val="center"/>
              <w:rPr>
                <w:del w:id="332" w:author="R&amp;S" w:date="2024-11-08T11:08:00Z" w16du:dateUtc="2024-11-08T10:08:00Z"/>
                <w:rFonts w:ascii="Arial" w:hAnsi="Arial"/>
                <w:sz w:val="18"/>
              </w:rPr>
            </w:pPr>
            <w:del w:id="333" w:author="R&amp;S" w:date="2024-11-08T11:08:00Z" w16du:dateUtc="2024-11-08T10:08:00Z">
              <w:r w:rsidRPr="000E46E0" w:rsidDel="0025335A">
                <w:rPr>
                  <w:rFonts w:ascii="Arial" w:hAnsi="Arial"/>
                  <w:sz w:val="18"/>
                </w:rPr>
                <w:delText>%</w:delText>
              </w:r>
            </w:del>
          </w:p>
        </w:tc>
        <w:tc>
          <w:tcPr>
            <w:tcW w:w="2406" w:type="dxa"/>
          </w:tcPr>
          <w:p w14:paraId="2D4B9906" w14:textId="02514427" w:rsidR="00D91812" w:rsidRPr="000E46E0" w:rsidDel="0025335A" w:rsidRDefault="00D91812" w:rsidP="00E55F50">
            <w:pPr>
              <w:keepNext/>
              <w:keepLines/>
              <w:spacing w:after="0"/>
              <w:jc w:val="center"/>
              <w:rPr>
                <w:del w:id="334" w:author="R&amp;S" w:date="2024-11-08T11:08:00Z" w16du:dateUtc="2024-11-08T10:08:00Z"/>
                <w:rFonts w:ascii="Arial" w:hAnsi="Arial"/>
                <w:sz w:val="18"/>
              </w:rPr>
            </w:pPr>
            <w:del w:id="335" w:author="R&amp;S" w:date="2024-11-08T11:08:00Z" w16du:dateUtc="2024-11-08T10:08:00Z">
              <w:r w:rsidRPr="000E46E0" w:rsidDel="0025335A">
                <w:rPr>
                  <w:rFonts w:ascii="Arial" w:hAnsi="Arial"/>
                  <w:sz w:val="18"/>
                </w:rPr>
                <w:delText>30.0</w:delText>
              </w:r>
            </w:del>
          </w:p>
        </w:tc>
        <w:tc>
          <w:tcPr>
            <w:tcW w:w="2406" w:type="dxa"/>
          </w:tcPr>
          <w:p w14:paraId="483A3CBE" w14:textId="3D784925" w:rsidR="00D91812" w:rsidRPr="000E46E0" w:rsidDel="0025335A" w:rsidRDefault="00D91812" w:rsidP="00E55F50">
            <w:pPr>
              <w:keepNext/>
              <w:keepLines/>
              <w:spacing w:after="0"/>
              <w:jc w:val="center"/>
              <w:rPr>
                <w:del w:id="336" w:author="R&amp;S" w:date="2024-11-08T11:08:00Z" w16du:dateUtc="2024-11-08T10:08:00Z"/>
                <w:rFonts w:ascii="Arial" w:hAnsi="Arial"/>
                <w:sz w:val="18"/>
              </w:rPr>
            </w:pPr>
            <w:del w:id="337" w:author="R&amp;S" w:date="2024-11-08T11:08:00Z" w16du:dateUtc="2024-11-08T10:08:00Z">
              <w:r w:rsidRPr="000E46E0" w:rsidDel="0025335A">
                <w:rPr>
                  <w:rFonts w:ascii="Arial" w:hAnsi="Arial"/>
                  <w:sz w:val="18"/>
                </w:rPr>
                <w:delText>30.0</w:delText>
              </w:r>
            </w:del>
          </w:p>
        </w:tc>
      </w:tr>
      <w:tr w:rsidR="00D91812" w:rsidRPr="000E46E0" w:rsidDel="0025335A" w14:paraId="033B83E6" w14:textId="09080FD5" w:rsidTr="00E55F50">
        <w:trPr>
          <w:jc w:val="center"/>
          <w:del w:id="338" w:author="R&amp;S" w:date="2024-11-08T11:08:00Z"/>
        </w:trPr>
        <w:tc>
          <w:tcPr>
            <w:tcW w:w="3256" w:type="dxa"/>
          </w:tcPr>
          <w:p w14:paraId="1302FA3A" w14:textId="0410705E" w:rsidR="00D91812" w:rsidRPr="000E46E0" w:rsidDel="0025335A" w:rsidRDefault="00D91812" w:rsidP="00E55F50">
            <w:pPr>
              <w:keepNext/>
              <w:keepLines/>
              <w:spacing w:after="0"/>
              <w:jc w:val="center"/>
              <w:rPr>
                <w:del w:id="339" w:author="R&amp;S" w:date="2024-11-08T11:08:00Z" w16du:dateUtc="2024-11-08T10:08:00Z"/>
                <w:rFonts w:ascii="Arial" w:hAnsi="Arial"/>
                <w:sz w:val="18"/>
              </w:rPr>
            </w:pPr>
            <w:del w:id="340" w:author="R&amp;S" w:date="2024-11-08T11:08:00Z" w16du:dateUtc="2024-11-08T10:08:00Z">
              <w:r w:rsidRPr="000E46E0" w:rsidDel="0025335A">
                <w:rPr>
                  <w:rFonts w:ascii="Arial" w:hAnsi="Arial"/>
                  <w:sz w:val="18"/>
                </w:rPr>
                <w:delText>QPSK</w:delText>
              </w:r>
            </w:del>
          </w:p>
        </w:tc>
        <w:tc>
          <w:tcPr>
            <w:tcW w:w="1135" w:type="dxa"/>
          </w:tcPr>
          <w:p w14:paraId="74464B13" w14:textId="51172341" w:rsidR="00D91812" w:rsidRPr="000E46E0" w:rsidDel="0025335A" w:rsidRDefault="00D91812" w:rsidP="00E55F50">
            <w:pPr>
              <w:keepNext/>
              <w:keepLines/>
              <w:spacing w:after="0"/>
              <w:jc w:val="center"/>
              <w:rPr>
                <w:del w:id="341" w:author="R&amp;S" w:date="2024-11-08T11:08:00Z" w16du:dateUtc="2024-11-08T10:08:00Z"/>
                <w:rFonts w:ascii="Arial" w:hAnsi="Arial"/>
                <w:sz w:val="18"/>
              </w:rPr>
            </w:pPr>
            <w:del w:id="342" w:author="R&amp;S" w:date="2024-11-08T11:08:00Z" w16du:dateUtc="2024-11-08T10:08:00Z">
              <w:r w:rsidRPr="000E46E0" w:rsidDel="0025335A">
                <w:rPr>
                  <w:rFonts w:ascii="Arial" w:hAnsi="Arial"/>
                  <w:sz w:val="18"/>
                </w:rPr>
                <w:delText>%</w:delText>
              </w:r>
            </w:del>
          </w:p>
        </w:tc>
        <w:tc>
          <w:tcPr>
            <w:tcW w:w="2406" w:type="dxa"/>
          </w:tcPr>
          <w:p w14:paraId="47BB0719" w14:textId="29E9A7E0" w:rsidR="00D91812" w:rsidRPr="000E46E0" w:rsidDel="0025335A" w:rsidRDefault="00D91812" w:rsidP="00E55F50">
            <w:pPr>
              <w:keepNext/>
              <w:keepLines/>
              <w:spacing w:after="0"/>
              <w:jc w:val="center"/>
              <w:rPr>
                <w:del w:id="343" w:author="R&amp;S" w:date="2024-11-08T11:08:00Z" w16du:dateUtc="2024-11-08T10:08:00Z"/>
                <w:rFonts w:ascii="Arial" w:hAnsi="Arial"/>
                <w:sz w:val="18"/>
              </w:rPr>
            </w:pPr>
            <w:del w:id="344" w:author="R&amp;S" w:date="2024-11-08T11:08:00Z" w16du:dateUtc="2024-11-08T10:08:00Z">
              <w:r w:rsidRPr="000E46E0" w:rsidDel="0025335A">
                <w:rPr>
                  <w:rFonts w:ascii="Arial" w:hAnsi="Arial"/>
                  <w:sz w:val="18"/>
                </w:rPr>
                <w:delText>17.5</w:delText>
              </w:r>
            </w:del>
          </w:p>
        </w:tc>
        <w:tc>
          <w:tcPr>
            <w:tcW w:w="2406" w:type="dxa"/>
          </w:tcPr>
          <w:p w14:paraId="6D0C12D6" w14:textId="5D00F6C7" w:rsidR="00D91812" w:rsidRPr="000E46E0" w:rsidDel="0025335A" w:rsidRDefault="00D91812" w:rsidP="00E55F50">
            <w:pPr>
              <w:keepNext/>
              <w:keepLines/>
              <w:spacing w:after="0"/>
              <w:jc w:val="center"/>
              <w:rPr>
                <w:del w:id="345" w:author="R&amp;S" w:date="2024-11-08T11:08:00Z" w16du:dateUtc="2024-11-08T10:08:00Z"/>
                <w:rFonts w:ascii="Arial" w:hAnsi="Arial"/>
                <w:sz w:val="18"/>
              </w:rPr>
            </w:pPr>
            <w:del w:id="346" w:author="R&amp;S" w:date="2024-11-08T11:08:00Z" w16du:dateUtc="2024-11-08T10:08:00Z">
              <w:r w:rsidRPr="000E46E0" w:rsidDel="0025335A">
                <w:rPr>
                  <w:rFonts w:ascii="Arial" w:hAnsi="Arial"/>
                  <w:sz w:val="18"/>
                </w:rPr>
                <w:delText>17.5</w:delText>
              </w:r>
            </w:del>
          </w:p>
        </w:tc>
      </w:tr>
      <w:tr w:rsidR="00D91812" w:rsidRPr="000E46E0" w:rsidDel="0025335A" w14:paraId="1605D240" w14:textId="0F2DD461" w:rsidTr="00E55F50">
        <w:trPr>
          <w:jc w:val="center"/>
          <w:del w:id="347" w:author="R&amp;S" w:date="2024-11-08T11:08:00Z"/>
        </w:trPr>
        <w:tc>
          <w:tcPr>
            <w:tcW w:w="3256" w:type="dxa"/>
          </w:tcPr>
          <w:p w14:paraId="1D3FAE40" w14:textId="38F83280" w:rsidR="00D91812" w:rsidRPr="000E46E0" w:rsidDel="0025335A" w:rsidRDefault="00D91812" w:rsidP="00E55F50">
            <w:pPr>
              <w:keepNext/>
              <w:keepLines/>
              <w:spacing w:after="0"/>
              <w:jc w:val="center"/>
              <w:rPr>
                <w:del w:id="348" w:author="R&amp;S" w:date="2024-11-08T11:08:00Z" w16du:dateUtc="2024-11-08T10:08:00Z"/>
                <w:rFonts w:ascii="Arial" w:hAnsi="Arial"/>
                <w:sz w:val="18"/>
              </w:rPr>
            </w:pPr>
            <w:del w:id="349" w:author="R&amp;S" w:date="2024-11-08T11:08:00Z" w16du:dateUtc="2024-11-08T10:08:00Z">
              <w:r w:rsidRPr="000E46E0" w:rsidDel="0025335A">
                <w:rPr>
                  <w:rFonts w:ascii="Arial" w:hAnsi="Arial"/>
                  <w:sz w:val="18"/>
                </w:rPr>
                <w:delText>16</w:delText>
              </w:r>
              <w:r w:rsidRPr="000E46E0" w:rsidDel="0025335A">
                <w:rPr>
                  <w:rFonts w:ascii="Arial" w:eastAsia="Malgun Gothic" w:hAnsi="Arial"/>
                  <w:sz w:val="18"/>
                  <w:lang w:eastAsia="ko-KR"/>
                </w:rPr>
                <w:delText xml:space="preserve"> </w:delText>
              </w:r>
              <w:r w:rsidRPr="000E46E0" w:rsidDel="0025335A">
                <w:rPr>
                  <w:rFonts w:ascii="Arial" w:hAnsi="Arial"/>
                  <w:sz w:val="18"/>
                </w:rPr>
                <w:delText>QAM</w:delText>
              </w:r>
            </w:del>
          </w:p>
        </w:tc>
        <w:tc>
          <w:tcPr>
            <w:tcW w:w="1135" w:type="dxa"/>
          </w:tcPr>
          <w:p w14:paraId="2F0CA0B9" w14:textId="7BAAB14D" w:rsidR="00D91812" w:rsidRPr="000E46E0" w:rsidDel="0025335A" w:rsidRDefault="00D91812" w:rsidP="00E55F50">
            <w:pPr>
              <w:keepNext/>
              <w:keepLines/>
              <w:spacing w:after="0"/>
              <w:jc w:val="center"/>
              <w:rPr>
                <w:del w:id="350" w:author="R&amp;S" w:date="2024-11-08T11:08:00Z" w16du:dateUtc="2024-11-08T10:08:00Z"/>
                <w:rFonts w:ascii="Arial" w:hAnsi="Arial"/>
                <w:sz w:val="18"/>
              </w:rPr>
            </w:pPr>
            <w:del w:id="351" w:author="R&amp;S" w:date="2024-11-08T11:08:00Z" w16du:dateUtc="2024-11-08T10:08:00Z">
              <w:r w:rsidRPr="000E46E0" w:rsidDel="0025335A">
                <w:rPr>
                  <w:rFonts w:ascii="Arial" w:hAnsi="Arial"/>
                  <w:sz w:val="18"/>
                </w:rPr>
                <w:delText>%</w:delText>
              </w:r>
            </w:del>
          </w:p>
        </w:tc>
        <w:tc>
          <w:tcPr>
            <w:tcW w:w="2406" w:type="dxa"/>
          </w:tcPr>
          <w:p w14:paraId="127EB107" w14:textId="440C0C71" w:rsidR="00D91812" w:rsidRPr="000E46E0" w:rsidDel="0025335A" w:rsidRDefault="00D91812" w:rsidP="00E55F50">
            <w:pPr>
              <w:keepNext/>
              <w:keepLines/>
              <w:spacing w:after="0"/>
              <w:jc w:val="center"/>
              <w:rPr>
                <w:del w:id="352" w:author="R&amp;S" w:date="2024-11-08T11:08:00Z" w16du:dateUtc="2024-11-08T10:08:00Z"/>
                <w:rFonts w:ascii="Arial" w:hAnsi="Arial"/>
                <w:sz w:val="18"/>
              </w:rPr>
            </w:pPr>
            <w:del w:id="353" w:author="R&amp;S" w:date="2024-11-08T11:08:00Z" w16du:dateUtc="2024-11-08T10:08:00Z">
              <w:r w:rsidRPr="000E46E0" w:rsidDel="0025335A">
                <w:rPr>
                  <w:rFonts w:ascii="Arial" w:hAnsi="Arial"/>
                  <w:sz w:val="18"/>
                </w:rPr>
                <w:delText>12.5</w:delText>
              </w:r>
            </w:del>
          </w:p>
        </w:tc>
        <w:tc>
          <w:tcPr>
            <w:tcW w:w="2406" w:type="dxa"/>
          </w:tcPr>
          <w:p w14:paraId="215A0886" w14:textId="27FC2540" w:rsidR="00D91812" w:rsidRPr="000E46E0" w:rsidDel="0025335A" w:rsidRDefault="00D91812" w:rsidP="00E55F50">
            <w:pPr>
              <w:keepNext/>
              <w:keepLines/>
              <w:spacing w:after="0"/>
              <w:jc w:val="center"/>
              <w:rPr>
                <w:del w:id="354" w:author="R&amp;S" w:date="2024-11-08T11:08:00Z" w16du:dateUtc="2024-11-08T10:08:00Z"/>
                <w:rFonts w:ascii="Arial" w:hAnsi="Arial"/>
                <w:sz w:val="18"/>
              </w:rPr>
            </w:pPr>
            <w:del w:id="355" w:author="R&amp;S" w:date="2024-11-08T11:08:00Z" w16du:dateUtc="2024-11-08T10:08:00Z">
              <w:r w:rsidRPr="000E46E0" w:rsidDel="0025335A">
                <w:rPr>
                  <w:rFonts w:ascii="Arial" w:hAnsi="Arial"/>
                  <w:sz w:val="18"/>
                </w:rPr>
                <w:delText>12.5</w:delText>
              </w:r>
            </w:del>
          </w:p>
        </w:tc>
      </w:tr>
      <w:tr w:rsidR="00D91812" w:rsidRPr="000E46E0" w:rsidDel="0025335A" w14:paraId="7EEE5477" w14:textId="32275D22" w:rsidTr="00E55F50">
        <w:trPr>
          <w:jc w:val="center"/>
          <w:del w:id="356" w:author="R&amp;S" w:date="2024-11-08T11:08:00Z"/>
        </w:trPr>
        <w:tc>
          <w:tcPr>
            <w:tcW w:w="3256" w:type="dxa"/>
          </w:tcPr>
          <w:p w14:paraId="785FA55B" w14:textId="342CEFC4" w:rsidR="00D91812" w:rsidRPr="000E46E0" w:rsidDel="0025335A" w:rsidRDefault="00D91812" w:rsidP="00E55F50">
            <w:pPr>
              <w:keepNext/>
              <w:keepLines/>
              <w:spacing w:after="0"/>
              <w:jc w:val="center"/>
              <w:rPr>
                <w:del w:id="357" w:author="R&amp;S" w:date="2024-11-08T11:08:00Z" w16du:dateUtc="2024-11-08T10:08:00Z"/>
                <w:rFonts w:ascii="Arial" w:hAnsi="Arial"/>
                <w:sz w:val="18"/>
              </w:rPr>
            </w:pPr>
            <w:del w:id="358" w:author="R&amp;S" w:date="2024-11-08T11:08:00Z" w16du:dateUtc="2024-11-08T10:08:00Z">
              <w:r w:rsidRPr="000E46E0" w:rsidDel="0025335A">
                <w:rPr>
                  <w:rFonts w:ascii="Arial" w:hAnsi="Arial"/>
                  <w:sz w:val="18"/>
                </w:rPr>
                <w:delText>64</w:delText>
              </w:r>
              <w:r w:rsidRPr="000E46E0" w:rsidDel="0025335A">
                <w:rPr>
                  <w:rFonts w:ascii="Arial" w:eastAsia="Malgun Gothic" w:hAnsi="Arial"/>
                  <w:sz w:val="18"/>
                  <w:lang w:eastAsia="ko-KR"/>
                </w:rPr>
                <w:delText xml:space="preserve"> </w:delText>
              </w:r>
              <w:r w:rsidRPr="000E46E0" w:rsidDel="0025335A">
                <w:rPr>
                  <w:rFonts w:ascii="Arial" w:hAnsi="Arial"/>
                  <w:sz w:val="18"/>
                </w:rPr>
                <w:delText>QAM</w:delText>
              </w:r>
            </w:del>
          </w:p>
        </w:tc>
        <w:tc>
          <w:tcPr>
            <w:tcW w:w="1135" w:type="dxa"/>
          </w:tcPr>
          <w:p w14:paraId="08579889" w14:textId="31FD7A86" w:rsidR="00D91812" w:rsidRPr="000E46E0" w:rsidDel="0025335A" w:rsidRDefault="00D91812" w:rsidP="00E55F50">
            <w:pPr>
              <w:keepNext/>
              <w:keepLines/>
              <w:spacing w:after="0"/>
              <w:jc w:val="center"/>
              <w:rPr>
                <w:del w:id="359" w:author="R&amp;S" w:date="2024-11-08T11:08:00Z" w16du:dateUtc="2024-11-08T10:08:00Z"/>
                <w:rFonts w:ascii="Arial" w:hAnsi="Arial"/>
                <w:sz w:val="18"/>
              </w:rPr>
            </w:pPr>
            <w:del w:id="360" w:author="R&amp;S" w:date="2024-11-08T11:08:00Z" w16du:dateUtc="2024-11-08T10:08:00Z">
              <w:r w:rsidRPr="000E46E0" w:rsidDel="0025335A">
                <w:rPr>
                  <w:rFonts w:ascii="Arial" w:hAnsi="Arial"/>
                  <w:sz w:val="18"/>
                </w:rPr>
                <w:delText>%</w:delText>
              </w:r>
            </w:del>
          </w:p>
        </w:tc>
        <w:tc>
          <w:tcPr>
            <w:tcW w:w="2406" w:type="dxa"/>
          </w:tcPr>
          <w:p w14:paraId="238378A4" w14:textId="40AD7512" w:rsidR="00D91812" w:rsidRPr="000E46E0" w:rsidDel="0025335A" w:rsidRDefault="00D91812" w:rsidP="00E55F50">
            <w:pPr>
              <w:keepNext/>
              <w:keepLines/>
              <w:spacing w:after="0"/>
              <w:jc w:val="center"/>
              <w:rPr>
                <w:del w:id="361" w:author="R&amp;S" w:date="2024-11-08T11:08:00Z" w16du:dateUtc="2024-11-08T10:08:00Z"/>
                <w:rFonts w:ascii="Arial" w:hAnsi="Arial"/>
                <w:sz w:val="18"/>
              </w:rPr>
            </w:pPr>
            <w:del w:id="362" w:author="R&amp;S" w:date="2024-11-08T11:08:00Z" w16du:dateUtc="2024-11-08T10:08:00Z">
              <w:r w:rsidRPr="000E46E0" w:rsidDel="0025335A">
                <w:rPr>
                  <w:rFonts w:ascii="Arial" w:hAnsi="Arial"/>
                  <w:sz w:val="18"/>
                </w:rPr>
                <w:delText>8.0</w:delText>
              </w:r>
            </w:del>
          </w:p>
        </w:tc>
        <w:tc>
          <w:tcPr>
            <w:tcW w:w="2406" w:type="dxa"/>
          </w:tcPr>
          <w:p w14:paraId="05B80040" w14:textId="5E385525" w:rsidR="00D91812" w:rsidRPr="000E46E0" w:rsidDel="0025335A" w:rsidRDefault="00D91812" w:rsidP="00E55F50">
            <w:pPr>
              <w:keepNext/>
              <w:keepLines/>
              <w:spacing w:after="0"/>
              <w:jc w:val="center"/>
              <w:rPr>
                <w:del w:id="363" w:author="R&amp;S" w:date="2024-11-08T11:08:00Z" w16du:dateUtc="2024-11-08T10:08:00Z"/>
                <w:rFonts w:ascii="Arial" w:hAnsi="Arial"/>
                <w:sz w:val="18"/>
              </w:rPr>
            </w:pPr>
            <w:del w:id="364" w:author="R&amp;S" w:date="2024-11-08T11:08:00Z" w16du:dateUtc="2024-11-08T10:08:00Z">
              <w:r w:rsidRPr="000E46E0" w:rsidDel="0025335A">
                <w:rPr>
                  <w:rFonts w:ascii="Arial" w:hAnsi="Arial"/>
                  <w:sz w:val="18"/>
                </w:rPr>
                <w:delText>8.0</w:delText>
              </w:r>
            </w:del>
          </w:p>
        </w:tc>
      </w:tr>
    </w:tbl>
    <w:p w14:paraId="182B426F" w14:textId="2B2CC263" w:rsidR="00D91812" w:rsidRPr="000E46E0" w:rsidDel="0025335A" w:rsidRDefault="00D91812" w:rsidP="00D91812">
      <w:pPr>
        <w:rPr>
          <w:del w:id="365" w:author="R&amp;S" w:date="2024-11-08T11:08:00Z" w16du:dateUtc="2024-11-08T10:08:00Z"/>
        </w:rPr>
      </w:pPr>
    </w:p>
    <w:p w14:paraId="4EA050B3" w14:textId="702ABE46" w:rsidR="00D91812" w:rsidRPr="000E46E0" w:rsidDel="0025335A" w:rsidRDefault="00D91812" w:rsidP="00D91812">
      <w:pPr>
        <w:pStyle w:val="TH"/>
        <w:rPr>
          <w:del w:id="366" w:author="R&amp;S" w:date="2024-11-08T11:08:00Z" w16du:dateUtc="2024-11-08T10:08:00Z"/>
        </w:rPr>
      </w:pPr>
      <w:bookmarkStart w:id="367" w:name="_CRTable6_4D_2_1_32"/>
      <w:del w:id="368" w:author="R&amp;S" w:date="2024-11-08T11:08:00Z" w16du:dateUtc="2024-11-08T10:08:00Z">
        <w:r w:rsidRPr="000E46E0" w:rsidDel="0025335A">
          <w:delText xml:space="preserve">Table </w:delText>
        </w:r>
        <w:bookmarkEnd w:id="367"/>
        <w:r w:rsidRPr="000E46E0" w:rsidDel="0025335A">
          <w:delText>6.4D.2.1.3-2: Parameters for Error Vector Magnitude for power class 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D91812" w:rsidRPr="000E46E0" w:rsidDel="0025335A" w14:paraId="38FDE85C" w14:textId="1808BCB5" w:rsidTr="00E55F50">
        <w:trPr>
          <w:jc w:val="center"/>
          <w:del w:id="369" w:author="R&amp;S" w:date="2024-11-08T11:08:00Z"/>
        </w:trPr>
        <w:tc>
          <w:tcPr>
            <w:tcW w:w="3166" w:type="dxa"/>
          </w:tcPr>
          <w:p w14:paraId="7744BB97" w14:textId="5064375B" w:rsidR="00D91812" w:rsidRPr="000E46E0" w:rsidDel="0025335A" w:rsidRDefault="00D91812" w:rsidP="00E55F50">
            <w:pPr>
              <w:keepNext/>
              <w:keepLines/>
              <w:spacing w:after="0"/>
              <w:jc w:val="center"/>
              <w:rPr>
                <w:del w:id="370" w:author="R&amp;S" w:date="2024-11-08T11:08:00Z" w16du:dateUtc="2024-11-08T10:08:00Z"/>
                <w:rFonts w:ascii="Arial" w:hAnsi="Arial"/>
                <w:b/>
                <w:sz w:val="18"/>
              </w:rPr>
            </w:pPr>
            <w:del w:id="371" w:author="R&amp;S" w:date="2024-11-08T11:08:00Z" w16du:dateUtc="2024-11-08T10:08:00Z">
              <w:r w:rsidRPr="000E46E0" w:rsidDel="0025335A">
                <w:rPr>
                  <w:rFonts w:ascii="Arial" w:hAnsi="Arial"/>
                  <w:b/>
                  <w:sz w:val="18"/>
                </w:rPr>
                <w:br w:type="page"/>
                <w:delText>Parameter</w:delText>
              </w:r>
            </w:del>
          </w:p>
        </w:tc>
        <w:tc>
          <w:tcPr>
            <w:tcW w:w="1135" w:type="dxa"/>
          </w:tcPr>
          <w:p w14:paraId="22DD8485" w14:textId="0A09FB7E" w:rsidR="00D91812" w:rsidRPr="000E46E0" w:rsidDel="0025335A" w:rsidRDefault="00D91812" w:rsidP="00E55F50">
            <w:pPr>
              <w:keepNext/>
              <w:keepLines/>
              <w:spacing w:after="0"/>
              <w:jc w:val="center"/>
              <w:rPr>
                <w:del w:id="372" w:author="R&amp;S" w:date="2024-11-08T11:08:00Z" w16du:dateUtc="2024-11-08T10:08:00Z"/>
                <w:rFonts w:ascii="Arial" w:hAnsi="Arial"/>
                <w:b/>
                <w:sz w:val="18"/>
              </w:rPr>
            </w:pPr>
            <w:del w:id="373" w:author="R&amp;S" w:date="2024-11-08T11:08:00Z" w16du:dateUtc="2024-11-08T10:08:00Z">
              <w:r w:rsidRPr="000E46E0" w:rsidDel="0025335A">
                <w:rPr>
                  <w:rFonts w:ascii="Arial" w:hAnsi="Arial"/>
                  <w:b/>
                  <w:sz w:val="18"/>
                </w:rPr>
                <w:delText>Unit</w:delText>
              </w:r>
            </w:del>
          </w:p>
        </w:tc>
        <w:tc>
          <w:tcPr>
            <w:tcW w:w="2630" w:type="dxa"/>
          </w:tcPr>
          <w:p w14:paraId="2731B51D" w14:textId="2BAFF2F7" w:rsidR="00D91812" w:rsidRPr="000E46E0" w:rsidDel="0025335A" w:rsidRDefault="00D91812" w:rsidP="00E55F50">
            <w:pPr>
              <w:keepNext/>
              <w:keepLines/>
              <w:spacing w:after="0"/>
              <w:jc w:val="center"/>
              <w:rPr>
                <w:del w:id="374" w:author="R&amp;S" w:date="2024-11-08T11:08:00Z" w16du:dateUtc="2024-11-08T10:08:00Z"/>
                <w:rFonts w:ascii="Arial" w:hAnsi="Arial"/>
                <w:b/>
                <w:sz w:val="18"/>
              </w:rPr>
            </w:pPr>
            <w:del w:id="375" w:author="R&amp;S" w:date="2024-11-08T11:08:00Z" w16du:dateUtc="2024-11-08T10:08:00Z">
              <w:r w:rsidRPr="000E46E0" w:rsidDel="0025335A">
                <w:rPr>
                  <w:rFonts w:ascii="Arial" w:hAnsi="Arial"/>
                  <w:b/>
                  <w:sz w:val="18"/>
                </w:rPr>
                <w:delText>Level</w:delText>
              </w:r>
            </w:del>
          </w:p>
        </w:tc>
      </w:tr>
      <w:tr w:rsidR="00D91812" w:rsidRPr="000E46E0" w:rsidDel="0025335A" w14:paraId="223DB493" w14:textId="1A44F9B6" w:rsidTr="00E55F50">
        <w:trPr>
          <w:jc w:val="center"/>
          <w:del w:id="376" w:author="R&amp;S" w:date="2024-11-08T11:08:00Z"/>
        </w:trPr>
        <w:tc>
          <w:tcPr>
            <w:tcW w:w="3166" w:type="dxa"/>
          </w:tcPr>
          <w:p w14:paraId="7FC7EE8E" w14:textId="7A1C0E5B" w:rsidR="00D91812" w:rsidRPr="000E46E0" w:rsidDel="0025335A" w:rsidRDefault="00D91812" w:rsidP="00E55F50">
            <w:pPr>
              <w:keepNext/>
              <w:keepLines/>
              <w:spacing w:after="0"/>
              <w:jc w:val="center"/>
              <w:rPr>
                <w:del w:id="377" w:author="R&amp;S" w:date="2024-11-08T11:08:00Z" w16du:dateUtc="2024-11-08T10:08:00Z"/>
                <w:rFonts w:ascii="Arial" w:hAnsi="Arial"/>
                <w:sz w:val="18"/>
              </w:rPr>
            </w:pPr>
            <w:del w:id="378" w:author="R&amp;S" w:date="2024-11-08T11:08:00Z" w16du:dateUtc="2024-11-08T10:08:00Z">
              <w:r w:rsidRPr="000E46E0" w:rsidDel="0025335A">
                <w:rPr>
                  <w:rFonts w:ascii="Arial" w:hAnsi="Arial"/>
                  <w:sz w:val="18"/>
                </w:rPr>
                <w:delText>UE EIRP</w:delText>
              </w:r>
            </w:del>
          </w:p>
        </w:tc>
        <w:tc>
          <w:tcPr>
            <w:tcW w:w="1135" w:type="dxa"/>
          </w:tcPr>
          <w:p w14:paraId="3417B553" w14:textId="71F0FE76" w:rsidR="00D91812" w:rsidRPr="000E46E0" w:rsidDel="0025335A" w:rsidRDefault="00D91812" w:rsidP="00E55F50">
            <w:pPr>
              <w:keepNext/>
              <w:keepLines/>
              <w:spacing w:after="0"/>
              <w:jc w:val="center"/>
              <w:rPr>
                <w:del w:id="379" w:author="R&amp;S" w:date="2024-11-08T11:08:00Z" w16du:dateUtc="2024-11-08T10:08:00Z"/>
                <w:rFonts w:ascii="Arial" w:hAnsi="Arial"/>
                <w:sz w:val="18"/>
              </w:rPr>
            </w:pPr>
            <w:del w:id="380" w:author="R&amp;S" w:date="2024-11-08T11:08:00Z" w16du:dateUtc="2024-11-08T10:08:00Z">
              <w:r w:rsidRPr="000E46E0" w:rsidDel="0025335A">
                <w:rPr>
                  <w:rFonts w:ascii="Arial" w:hAnsi="Arial"/>
                  <w:sz w:val="18"/>
                </w:rPr>
                <w:delText>dBm</w:delText>
              </w:r>
            </w:del>
          </w:p>
        </w:tc>
        <w:tc>
          <w:tcPr>
            <w:tcW w:w="2630" w:type="dxa"/>
          </w:tcPr>
          <w:p w14:paraId="0C93EED2" w14:textId="32AFB87A" w:rsidR="00D91812" w:rsidRPr="000E46E0" w:rsidDel="0025335A" w:rsidRDefault="00D91812" w:rsidP="00E55F50">
            <w:pPr>
              <w:keepNext/>
              <w:keepLines/>
              <w:spacing w:after="0"/>
              <w:jc w:val="center"/>
              <w:rPr>
                <w:del w:id="381" w:author="R&amp;S" w:date="2024-11-08T11:08:00Z" w16du:dateUtc="2024-11-08T10:08:00Z"/>
                <w:rFonts w:ascii="Arial" w:hAnsi="Arial"/>
                <w:sz w:val="18"/>
              </w:rPr>
            </w:pPr>
            <w:del w:id="382" w:author="R&amp;S" w:date="2024-11-08T11:08:00Z" w16du:dateUtc="2024-11-08T10:08:00Z">
              <w:r w:rsidRPr="000E46E0" w:rsidDel="0025335A">
                <w:rPr>
                  <w:rFonts w:ascii="Arial" w:hAnsi="Arial"/>
                  <w:sz w:val="18"/>
                </w:rPr>
                <w:sym w:font="Symbol" w:char="F0B3"/>
              </w:r>
              <w:r w:rsidRPr="000E46E0" w:rsidDel="0025335A">
                <w:rPr>
                  <w:rFonts w:ascii="Arial" w:hAnsi="Arial"/>
                  <w:sz w:val="18"/>
                </w:rPr>
                <w:delText xml:space="preserve"> 4</w:delText>
              </w:r>
            </w:del>
          </w:p>
        </w:tc>
      </w:tr>
      <w:tr w:rsidR="00D91812" w:rsidRPr="000E46E0" w:rsidDel="0025335A" w14:paraId="5AEE6554" w14:textId="03924D6D" w:rsidTr="00E55F50">
        <w:trPr>
          <w:jc w:val="center"/>
          <w:del w:id="383" w:author="R&amp;S" w:date="2024-11-08T11:08:00Z"/>
        </w:trPr>
        <w:tc>
          <w:tcPr>
            <w:tcW w:w="3166" w:type="dxa"/>
          </w:tcPr>
          <w:p w14:paraId="34452D6A" w14:textId="3E9DC0B9" w:rsidR="00D91812" w:rsidRPr="000E46E0" w:rsidDel="0025335A" w:rsidRDefault="00D91812" w:rsidP="00E55F50">
            <w:pPr>
              <w:keepNext/>
              <w:keepLines/>
              <w:spacing w:after="0"/>
              <w:jc w:val="center"/>
              <w:rPr>
                <w:del w:id="384" w:author="R&amp;S" w:date="2024-11-08T11:08:00Z" w16du:dateUtc="2024-11-08T10:08:00Z"/>
                <w:rFonts w:ascii="Arial" w:hAnsi="Arial"/>
                <w:sz w:val="18"/>
              </w:rPr>
            </w:pPr>
            <w:del w:id="385" w:author="R&amp;S" w:date="2024-11-08T11:08:00Z" w16du:dateUtc="2024-11-08T10:08:00Z">
              <w:r w:rsidRPr="000E46E0" w:rsidDel="0025335A">
                <w:rPr>
                  <w:rFonts w:ascii="Arial" w:hAnsi="Arial"/>
                  <w:sz w:val="18"/>
                </w:rPr>
                <w:delText>UE EIRP for UL 16QAM</w:delText>
              </w:r>
            </w:del>
          </w:p>
        </w:tc>
        <w:tc>
          <w:tcPr>
            <w:tcW w:w="1135" w:type="dxa"/>
          </w:tcPr>
          <w:p w14:paraId="5CEC1652" w14:textId="5D25FCF4" w:rsidR="00D91812" w:rsidRPr="000E46E0" w:rsidDel="0025335A" w:rsidRDefault="00D91812" w:rsidP="00E55F50">
            <w:pPr>
              <w:keepNext/>
              <w:keepLines/>
              <w:spacing w:after="0"/>
              <w:jc w:val="center"/>
              <w:rPr>
                <w:del w:id="386" w:author="R&amp;S" w:date="2024-11-08T11:08:00Z" w16du:dateUtc="2024-11-08T10:08:00Z"/>
                <w:rFonts w:ascii="Arial" w:hAnsi="Arial"/>
                <w:sz w:val="18"/>
              </w:rPr>
            </w:pPr>
            <w:del w:id="387" w:author="R&amp;S" w:date="2024-11-08T11:08:00Z" w16du:dateUtc="2024-11-08T10:08:00Z">
              <w:r w:rsidRPr="000E46E0" w:rsidDel="0025335A">
                <w:rPr>
                  <w:rFonts w:ascii="Arial" w:hAnsi="Arial"/>
                  <w:sz w:val="18"/>
                </w:rPr>
                <w:delText>dBm</w:delText>
              </w:r>
            </w:del>
          </w:p>
        </w:tc>
        <w:tc>
          <w:tcPr>
            <w:tcW w:w="2630" w:type="dxa"/>
          </w:tcPr>
          <w:p w14:paraId="68212752" w14:textId="2DED4C3B" w:rsidR="00D91812" w:rsidRPr="000E46E0" w:rsidDel="0025335A" w:rsidRDefault="00D91812" w:rsidP="00E55F50">
            <w:pPr>
              <w:keepNext/>
              <w:keepLines/>
              <w:spacing w:after="0"/>
              <w:jc w:val="center"/>
              <w:rPr>
                <w:del w:id="388" w:author="R&amp;S" w:date="2024-11-08T11:08:00Z" w16du:dateUtc="2024-11-08T10:08:00Z"/>
                <w:rFonts w:ascii="Arial" w:hAnsi="Arial"/>
                <w:sz w:val="18"/>
              </w:rPr>
            </w:pPr>
            <w:del w:id="389" w:author="R&amp;S" w:date="2024-11-08T11:08:00Z" w16du:dateUtc="2024-11-08T10:08:00Z">
              <w:r w:rsidRPr="000E46E0" w:rsidDel="0025335A">
                <w:rPr>
                  <w:rFonts w:ascii="Arial" w:hAnsi="Arial"/>
                  <w:sz w:val="18"/>
                </w:rPr>
                <w:sym w:font="Symbol" w:char="F0B3"/>
              </w:r>
              <w:r w:rsidRPr="000E46E0" w:rsidDel="0025335A">
                <w:rPr>
                  <w:rFonts w:ascii="Arial" w:hAnsi="Arial"/>
                  <w:sz w:val="18"/>
                </w:rPr>
                <w:delText xml:space="preserve"> 7</w:delText>
              </w:r>
            </w:del>
          </w:p>
        </w:tc>
      </w:tr>
      <w:tr w:rsidR="00D91812" w:rsidRPr="000E46E0" w:rsidDel="0025335A" w14:paraId="53843005" w14:textId="5CEFA2B2" w:rsidTr="00E55F50">
        <w:trPr>
          <w:jc w:val="center"/>
          <w:del w:id="390" w:author="R&amp;S" w:date="2024-11-08T11:08:00Z"/>
        </w:trPr>
        <w:tc>
          <w:tcPr>
            <w:tcW w:w="3166" w:type="dxa"/>
          </w:tcPr>
          <w:p w14:paraId="06B240FA" w14:textId="33B20E60" w:rsidR="00D91812" w:rsidRPr="000E46E0" w:rsidDel="0025335A" w:rsidRDefault="00D91812" w:rsidP="00E55F50">
            <w:pPr>
              <w:keepNext/>
              <w:keepLines/>
              <w:spacing w:after="0"/>
              <w:jc w:val="center"/>
              <w:rPr>
                <w:del w:id="391" w:author="R&amp;S" w:date="2024-11-08T11:08:00Z" w16du:dateUtc="2024-11-08T10:08:00Z"/>
                <w:rFonts w:ascii="Arial" w:hAnsi="Arial"/>
                <w:sz w:val="18"/>
              </w:rPr>
            </w:pPr>
            <w:del w:id="392" w:author="R&amp;S" w:date="2024-11-08T11:08:00Z" w16du:dateUtc="2024-11-08T10:08:00Z">
              <w:r w:rsidRPr="000E46E0" w:rsidDel="0025335A">
                <w:rPr>
                  <w:rFonts w:ascii="Arial" w:hAnsi="Arial"/>
                  <w:sz w:val="18"/>
                </w:rPr>
                <w:delText>UE EIRP for UL 64QAM</w:delText>
              </w:r>
            </w:del>
          </w:p>
        </w:tc>
        <w:tc>
          <w:tcPr>
            <w:tcW w:w="1135" w:type="dxa"/>
          </w:tcPr>
          <w:p w14:paraId="7F737B27" w14:textId="78ED6C9E" w:rsidR="00D91812" w:rsidRPr="000E46E0" w:rsidDel="0025335A" w:rsidRDefault="00D91812" w:rsidP="00E55F50">
            <w:pPr>
              <w:keepNext/>
              <w:keepLines/>
              <w:spacing w:after="0"/>
              <w:jc w:val="center"/>
              <w:rPr>
                <w:del w:id="393" w:author="R&amp;S" w:date="2024-11-08T11:08:00Z" w16du:dateUtc="2024-11-08T10:08:00Z"/>
                <w:rFonts w:ascii="Arial" w:hAnsi="Arial"/>
                <w:sz w:val="18"/>
              </w:rPr>
            </w:pPr>
            <w:del w:id="394" w:author="R&amp;S" w:date="2024-11-08T11:08:00Z" w16du:dateUtc="2024-11-08T10:08:00Z">
              <w:r w:rsidRPr="000E46E0" w:rsidDel="0025335A">
                <w:rPr>
                  <w:rFonts w:ascii="Arial" w:hAnsi="Arial"/>
                  <w:sz w:val="18"/>
                </w:rPr>
                <w:delText>dBm</w:delText>
              </w:r>
            </w:del>
          </w:p>
        </w:tc>
        <w:tc>
          <w:tcPr>
            <w:tcW w:w="2630" w:type="dxa"/>
          </w:tcPr>
          <w:p w14:paraId="0C487A30" w14:textId="265318EA" w:rsidR="00D91812" w:rsidRPr="000E46E0" w:rsidDel="0025335A" w:rsidRDefault="00D91812" w:rsidP="00E55F50">
            <w:pPr>
              <w:keepNext/>
              <w:keepLines/>
              <w:spacing w:after="0"/>
              <w:jc w:val="center"/>
              <w:rPr>
                <w:del w:id="395" w:author="R&amp;S" w:date="2024-11-08T11:08:00Z" w16du:dateUtc="2024-11-08T10:08:00Z"/>
                <w:rFonts w:ascii="Arial" w:hAnsi="Arial"/>
                <w:sz w:val="18"/>
              </w:rPr>
            </w:pPr>
            <w:del w:id="396" w:author="R&amp;S" w:date="2024-11-08T11:08:00Z" w16du:dateUtc="2024-11-08T10:08:00Z">
              <w:r w:rsidRPr="000E46E0" w:rsidDel="0025335A">
                <w:rPr>
                  <w:rFonts w:ascii="Arial" w:hAnsi="Arial"/>
                  <w:sz w:val="18"/>
                </w:rPr>
                <w:sym w:font="Symbol" w:char="F0B3"/>
              </w:r>
              <w:r w:rsidRPr="000E46E0" w:rsidDel="0025335A">
                <w:rPr>
                  <w:rFonts w:ascii="Arial" w:hAnsi="Arial"/>
                  <w:sz w:val="18"/>
                </w:rPr>
                <w:delText xml:space="preserve"> 11</w:delText>
              </w:r>
            </w:del>
          </w:p>
        </w:tc>
      </w:tr>
      <w:tr w:rsidR="00D91812" w:rsidRPr="000E46E0" w:rsidDel="0025335A" w14:paraId="61CFE3CA" w14:textId="076A0F69" w:rsidTr="00E55F50">
        <w:trPr>
          <w:jc w:val="center"/>
          <w:del w:id="397" w:author="R&amp;S" w:date="2024-11-08T11:08:00Z"/>
        </w:trPr>
        <w:tc>
          <w:tcPr>
            <w:tcW w:w="3166" w:type="dxa"/>
          </w:tcPr>
          <w:p w14:paraId="11330C95" w14:textId="198FCA79" w:rsidR="00D91812" w:rsidRPr="000E46E0" w:rsidDel="0025335A" w:rsidRDefault="00D91812" w:rsidP="00E55F50">
            <w:pPr>
              <w:keepNext/>
              <w:keepLines/>
              <w:spacing w:after="0"/>
              <w:jc w:val="center"/>
              <w:rPr>
                <w:del w:id="398" w:author="R&amp;S" w:date="2024-11-08T11:08:00Z" w16du:dateUtc="2024-11-08T10:08:00Z"/>
                <w:rFonts w:ascii="Arial" w:hAnsi="Arial"/>
                <w:sz w:val="18"/>
              </w:rPr>
            </w:pPr>
            <w:del w:id="399" w:author="R&amp;S" w:date="2024-11-08T11:08:00Z" w16du:dateUtc="2024-11-08T10:08:00Z">
              <w:r w:rsidRPr="000E46E0" w:rsidDel="0025335A">
                <w:rPr>
                  <w:rFonts w:ascii="Arial" w:hAnsi="Arial"/>
                  <w:sz w:val="18"/>
                </w:rPr>
                <w:delText>Operating conditions</w:delText>
              </w:r>
            </w:del>
          </w:p>
        </w:tc>
        <w:tc>
          <w:tcPr>
            <w:tcW w:w="1135" w:type="dxa"/>
          </w:tcPr>
          <w:p w14:paraId="6E765EA8" w14:textId="3C575182" w:rsidR="00D91812" w:rsidRPr="000E46E0" w:rsidDel="0025335A" w:rsidRDefault="00D91812" w:rsidP="00E55F50">
            <w:pPr>
              <w:keepNext/>
              <w:keepLines/>
              <w:spacing w:after="0"/>
              <w:jc w:val="center"/>
              <w:rPr>
                <w:del w:id="400" w:author="R&amp;S" w:date="2024-11-08T11:08:00Z" w16du:dateUtc="2024-11-08T10:08:00Z"/>
                <w:rFonts w:ascii="Arial" w:hAnsi="Arial"/>
                <w:sz w:val="18"/>
              </w:rPr>
            </w:pPr>
          </w:p>
        </w:tc>
        <w:tc>
          <w:tcPr>
            <w:tcW w:w="2630" w:type="dxa"/>
          </w:tcPr>
          <w:p w14:paraId="4E1A4B84" w14:textId="08C4F7FB" w:rsidR="00D91812" w:rsidRPr="000E46E0" w:rsidDel="0025335A" w:rsidRDefault="00D91812" w:rsidP="00E55F50">
            <w:pPr>
              <w:keepNext/>
              <w:keepLines/>
              <w:spacing w:after="0"/>
              <w:jc w:val="center"/>
              <w:rPr>
                <w:del w:id="401" w:author="R&amp;S" w:date="2024-11-08T11:08:00Z" w16du:dateUtc="2024-11-08T10:08:00Z"/>
                <w:rFonts w:ascii="Arial" w:hAnsi="Arial"/>
                <w:sz w:val="18"/>
              </w:rPr>
            </w:pPr>
            <w:del w:id="402" w:author="R&amp;S" w:date="2024-11-08T11:08:00Z" w16du:dateUtc="2024-11-08T10:08:00Z">
              <w:r w:rsidRPr="000E46E0" w:rsidDel="0025335A">
                <w:rPr>
                  <w:rFonts w:ascii="Arial" w:hAnsi="Arial"/>
                  <w:sz w:val="18"/>
                </w:rPr>
                <w:delText>Normal conditions</w:delText>
              </w:r>
            </w:del>
          </w:p>
        </w:tc>
      </w:tr>
    </w:tbl>
    <w:p w14:paraId="7F62983E" w14:textId="0ADDDD9B" w:rsidR="00D91812" w:rsidRPr="000E46E0" w:rsidDel="0025335A" w:rsidRDefault="00D91812" w:rsidP="00D91812">
      <w:pPr>
        <w:rPr>
          <w:del w:id="403" w:author="R&amp;S" w:date="2024-11-08T11:08:00Z" w16du:dateUtc="2024-11-08T10:08:00Z"/>
        </w:rPr>
      </w:pPr>
    </w:p>
    <w:p w14:paraId="047776E4" w14:textId="300EE2B8" w:rsidR="00D91812" w:rsidRPr="000E46E0" w:rsidDel="0025335A" w:rsidRDefault="00D91812" w:rsidP="00D91812">
      <w:pPr>
        <w:pStyle w:val="TH"/>
        <w:rPr>
          <w:del w:id="404" w:author="R&amp;S" w:date="2024-11-08T11:08:00Z" w16du:dateUtc="2024-11-08T10:08:00Z"/>
        </w:rPr>
      </w:pPr>
      <w:bookmarkStart w:id="405" w:name="_CRTable6_4D_2_1_33"/>
      <w:del w:id="406" w:author="R&amp;S" w:date="2024-11-08T11:08:00Z" w16du:dateUtc="2024-11-08T10:08:00Z">
        <w:r w:rsidRPr="000E46E0" w:rsidDel="0025335A">
          <w:delText xml:space="preserve">Table </w:delText>
        </w:r>
        <w:bookmarkEnd w:id="405"/>
        <w:r w:rsidRPr="000E46E0" w:rsidDel="0025335A">
          <w:delText>6.4D.2.1.3-3: Parameters for Error Vector Magnitude for power class 2, 3, and 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D91812" w:rsidRPr="000E46E0" w:rsidDel="0025335A" w14:paraId="6BC64273" w14:textId="5972C967" w:rsidTr="00E55F50">
        <w:trPr>
          <w:jc w:val="center"/>
          <w:del w:id="407" w:author="R&amp;S" w:date="2024-11-08T11:08:00Z"/>
        </w:trPr>
        <w:tc>
          <w:tcPr>
            <w:tcW w:w="3166" w:type="dxa"/>
          </w:tcPr>
          <w:p w14:paraId="7618BFBF" w14:textId="4DCF8B9C" w:rsidR="00D91812" w:rsidRPr="000E46E0" w:rsidDel="0025335A" w:rsidRDefault="00D91812" w:rsidP="00E55F50">
            <w:pPr>
              <w:keepNext/>
              <w:keepLines/>
              <w:spacing w:after="0"/>
              <w:jc w:val="center"/>
              <w:rPr>
                <w:del w:id="408" w:author="R&amp;S" w:date="2024-11-08T11:08:00Z" w16du:dateUtc="2024-11-08T10:08:00Z"/>
                <w:rFonts w:ascii="Arial" w:hAnsi="Arial" w:cs="v5.0.0"/>
                <w:b/>
                <w:sz w:val="18"/>
              </w:rPr>
            </w:pPr>
            <w:del w:id="409" w:author="R&amp;S" w:date="2024-11-08T11:08:00Z" w16du:dateUtc="2024-11-08T10:08:00Z">
              <w:r w:rsidRPr="000E46E0" w:rsidDel="0025335A">
                <w:rPr>
                  <w:rFonts w:ascii="Arial" w:hAnsi="Arial" w:cs="v5.0.0"/>
                  <w:b/>
                  <w:sz w:val="18"/>
                </w:rPr>
                <w:br w:type="page"/>
                <w:delText>Parameter</w:delText>
              </w:r>
            </w:del>
          </w:p>
        </w:tc>
        <w:tc>
          <w:tcPr>
            <w:tcW w:w="1135" w:type="dxa"/>
          </w:tcPr>
          <w:p w14:paraId="2E81080F" w14:textId="5FDD1839" w:rsidR="00D91812" w:rsidRPr="000E46E0" w:rsidDel="0025335A" w:rsidRDefault="00D91812" w:rsidP="00E55F50">
            <w:pPr>
              <w:keepNext/>
              <w:keepLines/>
              <w:spacing w:after="0"/>
              <w:jc w:val="center"/>
              <w:rPr>
                <w:del w:id="410" w:author="R&amp;S" w:date="2024-11-08T11:08:00Z" w16du:dateUtc="2024-11-08T10:08:00Z"/>
                <w:rFonts w:ascii="Arial" w:hAnsi="Arial" w:cs="v5.0.0"/>
                <w:b/>
                <w:sz w:val="18"/>
              </w:rPr>
            </w:pPr>
            <w:del w:id="411" w:author="R&amp;S" w:date="2024-11-08T11:08:00Z" w16du:dateUtc="2024-11-08T10:08:00Z">
              <w:r w:rsidRPr="000E46E0" w:rsidDel="0025335A">
                <w:rPr>
                  <w:rFonts w:ascii="Arial" w:hAnsi="Arial" w:cs="v5.0.0"/>
                  <w:b/>
                  <w:sz w:val="18"/>
                </w:rPr>
                <w:delText>Unit</w:delText>
              </w:r>
            </w:del>
          </w:p>
        </w:tc>
        <w:tc>
          <w:tcPr>
            <w:tcW w:w="2630" w:type="dxa"/>
          </w:tcPr>
          <w:p w14:paraId="271F0317" w14:textId="09E60C4E" w:rsidR="00D91812" w:rsidRPr="000E46E0" w:rsidDel="0025335A" w:rsidRDefault="00D91812" w:rsidP="00E55F50">
            <w:pPr>
              <w:keepNext/>
              <w:keepLines/>
              <w:spacing w:after="0"/>
              <w:jc w:val="center"/>
              <w:rPr>
                <w:del w:id="412" w:author="R&amp;S" w:date="2024-11-08T11:08:00Z" w16du:dateUtc="2024-11-08T10:08:00Z"/>
                <w:rFonts w:ascii="Arial" w:hAnsi="Arial" w:cs="v5.0.0"/>
                <w:b/>
                <w:sz w:val="18"/>
              </w:rPr>
            </w:pPr>
            <w:del w:id="413" w:author="R&amp;S" w:date="2024-11-08T11:08:00Z" w16du:dateUtc="2024-11-08T10:08:00Z">
              <w:r w:rsidRPr="000E46E0" w:rsidDel="0025335A">
                <w:rPr>
                  <w:rFonts w:ascii="Arial" w:hAnsi="Arial" w:cs="v5.0.0"/>
                  <w:b/>
                  <w:sz w:val="18"/>
                </w:rPr>
                <w:delText>Level</w:delText>
              </w:r>
            </w:del>
          </w:p>
        </w:tc>
      </w:tr>
      <w:tr w:rsidR="00D91812" w:rsidRPr="000E46E0" w:rsidDel="0025335A" w14:paraId="3C2B2E29" w14:textId="0ECFCC5D" w:rsidTr="00E55F50">
        <w:trPr>
          <w:jc w:val="center"/>
          <w:del w:id="414" w:author="R&amp;S" w:date="2024-11-08T11:08:00Z"/>
        </w:trPr>
        <w:tc>
          <w:tcPr>
            <w:tcW w:w="3166" w:type="dxa"/>
          </w:tcPr>
          <w:p w14:paraId="2FF01F5A" w14:textId="17EEA932" w:rsidR="00D91812" w:rsidRPr="000E46E0" w:rsidDel="0025335A" w:rsidRDefault="00D91812" w:rsidP="00E55F50">
            <w:pPr>
              <w:keepNext/>
              <w:keepLines/>
              <w:spacing w:after="0"/>
              <w:rPr>
                <w:del w:id="415" w:author="R&amp;S" w:date="2024-11-08T11:08:00Z" w16du:dateUtc="2024-11-08T10:08:00Z"/>
                <w:rFonts w:ascii="Arial" w:hAnsi="Arial" w:cs="v5.0.0"/>
                <w:sz w:val="18"/>
              </w:rPr>
            </w:pPr>
            <w:del w:id="416" w:author="R&amp;S" w:date="2024-11-08T11:08:00Z" w16du:dateUtc="2024-11-08T10:08:00Z">
              <w:r w:rsidRPr="000E46E0" w:rsidDel="0025335A">
                <w:rPr>
                  <w:rFonts w:ascii="Arial" w:hAnsi="Arial" w:cs="v5.0.0"/>
                  <w:sz w:val="18"/>
                </w:rPr>
                <w:delText>UE EIRP</w:delText>
              </w:r>
            </w:del>
          </w:p>
        </w:tc>
        <w:tc>
          <w:tcPr>
            <w:tcW w:w="1135" w:type="dxa"/>
          </w:tcPr>
          <w:p w14:paraId="29EF96FD" w14:textId="049B46BF" w:rsidR="00D91812" w:rsidRPr="000E46E0" w:rsidDel="0025335A" w:rsidRDefault="00D91812" w:rsidP="00E55F50">
            <w:pPr>
              <w:keepNext/>
              <w:keepLines/>
              <w:spacing w:after="0"/>
              <w:jc w:val="center"/>
              <w:rPr>
                <w:del w:id="417" w:author="R&amp;S" w:date="2024-11-08T11:08:00Z" w16du:dateUtc="2024-11-08T10:08:00Z"/>
                <w:rFonts w:ascii="Arial" w:hAnsi="Arial" w:cs="v5.0.0"/>
                <w:sz w:val="18"/>
              </w:rPr>
            </w:pPr>
            <w:del w:id="418" w:author="R&amp;S" w:date="2024-11-08T11:08:00Z" w16du:dateUtc="2024-11-08T10:08:00Z">
              <w:r w:rsidRPr="000E46E0" w:rsidDel="0025335A">
                <w:rPr>
                  <w:rFonts w:ascii="Arial" w:hAnsi="Arial" w:cs="v5.0.0"/>
                  <w:sz w:val="18"/>
                </w:rPr>
                <w:delText>dBm</w:delText>
              </w:r>
            </w:del>
          </w:p>
        </w:tc>
        <w:tc>
          <w:tcPr>
            <w:tcW w:w="2630" w:type="dxa"/>
          </w:tcPr>
          <w:p w14:paraId="678032D6" w14:textId="59618FA0" w:rsidR="00D91812" w:rsidRPr="000E46E0" w:rsidDel="0025335A" w:rsidRDefault="00D91812" w:rsidP="00E55F50">
            <w:pPr>
              <w:keepNext/>
              <w:keepLines/>
              <w:spacing w:after="0"/>
              <w:jc w:val="center"/>
              <w:rPr>
                <w:del w:id="419" w:author="R&amp;S" w:date="2024-11-08T11:08:00Z" w16du:dateUtc="2024-11-08T10:08:00Z"/>
                <w:rFonts w:ascii="Arial" w:hAnsi="Arial" w:cs="v5.0.0"/>
                <w:sz w:val="18"/>
              </w:rPr>
            </w:pPr>
            <w:del w:id="420" w:author="R&amp;S" w:date="2024-11-08T11:08:00Z" w16du:dateUtc="2024-11-08T10:08:00Z">
              <w:r w:rsidRPr="000E46E0" w:rsidDel="0025335A">
                <w:rPr>
                  <w:rFonts w:ascii="Arial" w:hAnsi="Arial" w:cs="v5.0.0"/>
                  <w:sz w:val="18"/>
                </w:rPr>
                <w:sym w:font="Symbol" w:char="F0B3"/>
              </w:r>
              <w:r w:rsidRPr="000E46E0" w:rsidDel="0025335A">
                <w:rPr>
                  <w:rFonts w:ascii="Arial" w:hAnsi="Arial" w:cs="v5.0.0"/>
                  <w:sz w:val="18"/>
                </w:rPr>
                <w:delText xml:space="preserve"> -13</w:delText>
              </w:r>
            </w:del>
          </w:p>
        </w:tc>
      </w:tr>
      <w:tr w:rsidR="00D91812" w:rsidRPr="000E46E0" w:rsidDel="0025335A" w14:paraId="0863D160" w14:textId="00E8FF28" w:rsidTr="00E55F50">
        <w:trPr>
          <w:jc w:val="center"/>
          <w:del w:id="421" w:author="R&amp;S" w:date="2024-11-08T11:08:00Z"/>
        </w:trPr>
        <w:tc>
          <w:tcPr>
            <w:tcW w:w="3166" w:type="dxa"/>
          </w:tcPr>
          <w:p w14:paraId="5F969C61" w14:textId="25F2E7F0" w:rsidR="00D91812" w:rsidRPr="000E46E0" w:rsidDel="0025335A" w:rsidRDefault="00D91812" w:rsidP="00E55F50">
            <w:pPr>
              <w:keepNext/>
              <w:keepLines/>
              <w:spacing w:after="0"/>
              <w:rPr>
                <w:del w:id="422" w:author="R&amp;S" w:date="2024-11-08T11:08:00Z" w16du:dateUtc="2024-11-08T10:08:00Z"/>
                <w:rFonts w:ascii="Arial" w:hAnsi="Arial" w:cs="v5.0.0"/>
                <w:sz w:val="18"/>
              </w:rPr>
            </w:pPr>
            <w:del w:id="423" w:author="R&amp;S" w:date="2024-11-08T11:08:00Z" w16du:dateUtc="2024-11-08T10:08:00Z">
              <w:r w:rsidRPr="000E46E0" w:rsidDel="0025335A">
                <w:rPr>
                  <w:rFonts w:ascii="Arial" w:hAnsi="Arial" w:cs="Arial"/>
                  <w:sz w:val="18"/>
                </w:rPr>
                <w:delText>UE EIRP for UL 16QAM</w:delText>
              </w:r>
            </w:del>
          </w:p>
        </w:tc>
        <w:tc>
          <w:tcPr>
            <w:tcW w:w="1135" w:type="dxa"/>
          </w:tcPr>
          <w:p w14:paraId="2FFA2C00" w14:textId="309FB1EB" w:rsidR="00D91812" w:rsidRPr="000E46E0" w:rsidDel="0025335A" w:rsidRDefault="00D91812" w:rsidP="00E55F50">
            <w:pPr>
              <w:keepNext/>
              <w:keepLines/>
              <w:spacing w:after="0"/>
              <w:jc w:val="center"/>
              <w:rPr>
                <w:del w:id="424" w:author="R&amp;S" w:date="2024-11-08T11:08:00Z" w16du:dateUtc="2024-11-08T10:08:00Z"/>
                <w:rFonts w:ascii="Arial" w:hAnsi="Arial" w:cs="v5.0.0"/>
                <w:sz w:val="18"/>
              </w:rPr>
            </w:pPr>
            <w:del w:id="425" w:author="R&amp;S" w:date="2024-11-08T11:08:00Z" w16du:dateUtc="2024-11-08T10:08:00Z">
              <w:r w:rsidRPr="000E46E0" w:rsidDel="0025335A">
                <w:rPr>
                  <w:rFonts w:ascii="Arial" w:hAnsi="Arial" w:cs="v5.0.0"/>
                  <w:sz w:val="18"/>
                </w:rPr>
                <w:delText>dBm</w:delText>
              </w:r>
            </w:del>
          </w:p>
        </w:tc>
        <w:tc>
          <w:tcPr>
            <w:tcW w:w="2630" w:type="dxa"/>
          </w:tcPr>
          <w:p w14:paraId="2B76D205" w14:textId="4490C52C" w:rsidR="00D91812" w:rsidRPr="000E46E0" w:rsidDel="0025335A" w:rsidRDefault="00D91812" w:rsidP="00E55F50">
            <w:pPr>
              <w:keepNext/>
              <w:keepLines/>
              <w:spacing w:after="0"/>
              <w:jc w:val="center"/>
              <w:rPr>
                <w:del w:id="426" w:author="R&amp;S" w:date="2024-11-08T11:08:00Z" w16du:dateUtc="2024-11-08T10:08:00Z"/>
                <w:rFonts w:ascii="Arial" w:hAnsi="Arial" w:cs="v5.0.0"/>
                <w:sz w:val="18"/>
              </w:rPr>
            </w:pPr>
            <w:del w:id="427" w:author="R&amp;S" w:date="2024-11-08T11:08:00Z" w16du:dateUtc="2024-11-08T10:08:00Z">
              <w:r w:rsidRPr="000E46E0" w:rsidDel="0025335A">
                <w:rPr>
                  <w:rFonts w:ascii="Arial" w:hAnsi="Arial" w:cs="v5.0.0"/>
                  <w:sz w:val="18"/>
                </w:rPr>
                <w:sym w:font="Symbol" w:char="F0B3"/>
              </w:r>
              <w:r w:rsidRPr="000E46E0" w:rsidDel="0025335A">
                <w:rPr>
                  <w:rFonts w:ascii="Arial" w:hAnsi="Arial" w:cs="v5.0.0"/>
                  <w:sz w:val="18"/>
                </w:rPr>
                <w:delText xml:space="preserve"> -10</w:delText>
              </w:r>
            </w:del>
          </w:p>
        </w:tc>
      </w:tr>
      <w:tr w:rsidR="00D91812" w:rsidRPr="000E46E0" w:rsidDel="0025335A" w14:paraId="622F5CB0" w14:textId="3EBD50B5" w:rsidTr="00E55F50">
        <w:trPr>
          <w:jc w:val="center"/>
          <w:del w:id="428" w:author="R&amp;S" w:date="2024-11-08T11:08:00Z"/>
        </w:trPr>
        <w:tc>
          <w:tcPr>
            <w:tcW w:w="3166" w:type="dxa"/>
          </w:tcPr>
          <w:p w14:paraId="78641541" w14:textId="32D046E7" w:rsidR="00D91812" w:rsidRPr="000E46E0" w:rsidDel="0025335A" w:rsidRDefault="00D91812" w:rsidP="00E55F50">
            <w:pPr>
              <w:keepNext/>
              <w:keepLines/>
              <w:spacing w:after="0"/>
              <w:rPr>
                <w:del w:id="429" w:author="R&amp;S" w:date="2024-11-08T11:08:00Z" w16du:dateUtc="2024-11-08T10:08:00Z"/>
                <w:rFonts w:ascii="Arial" w:hAnsi="Arial" w:cs="v5.0.0"/>
                <w:sz w:val="18"/>
              </w:rPr>
            </w:pPr>
            <w:del w:id="430" w:author="R&amp;S" w:date="2024-11-08T11:08:00Z" w16du:dateUtc="2024-11-08T10:08:00Z">
              <w:r w:rsidRPr="000E46E0" w:rsidDel="0025335A">
                <w:rPr>
                  <w:rFonts w:ascii="Arial" w:hAnsi="Arial" w:cs="Arial"/>
                  <w:sz w:val="18"/>
                </w:rPr>
                <w:delText>UE EIRP for UL 64QAM</w:delText>
              </w:r>
            </w:del>
          </w:p>
        </w:tc>
        <w:tc>
          <w:tcPr>
            <w:tcW w:w="1135" w:type="dxa"/>
          </w:tcPr>
          <w:p w14:paraId="32906676" w14:textId="67825705" w:rsidR="00D91812" w:rsidRPr="000E46E0" w:rsidDel="0025335A" w:rsidRDefault="00D91812" w:rsidP="00E55F50">
            <w:pPr>
              <w:keepNext/>
              <w:keepLines/>
              <w:spacing w:after="0"/>
              <w:jc w:val="center"/>
              <w:rPr>
                <w:del w:id="431" w:author="R&amp;S" w:date="2024-11-08T11:08:00Z" w16du:dateUtc="2024-11-08T10:08:00Z"/>
                <w:rFonts w:ascii="Arial" w:hAnsi="Arial" w:cs="v5.0.0"/>
                <w:sz w:val="18"/>
              </w:rPr>
            </w:pPr>
            <w:del w:id="432" w:author="R&amp;S" w:date="2024-11-08T11:08:00Z" w16du:dateUtc="2024-11-08T10:08:00Z">
              <w:r w:rsidRPr="000E46E0" w:rsidDel="0025335A">
                <w:rPr>
                  <w:rFonts w:ascii="Arial" w:hAnsi="Arial" w:cs="v5.0.0"/>
                  <w:sz w:val="18"/>
                </w:rPr>
                <w:delText>dBm</w:delText>
              </w:r>
            </w:del>
          </w:p>
        </w:tc>
        <w:tc>
          <w:tcPr>
            <w:tcW w:w="2630" w:type="dxa"/>
          </w:tcPr>
          <w:p w14:paraId="68B77C7B" w14:textId="72F86811" w:rsidR="00D91812" w:rsidRPr="000E46E0" w:rsidDel="0025335A" w:rsidRDefault="00D91812" w:rsidP="00E55F50">
            <w:pPr>
              <w:keepNext/>
              <w:keepLines/>
              <w:spacing w:after="0"/>
              <w:jc w:val="center"/>
              <w:rPr>
                <w:del w:id="433" w:author="R&amp;S" w:date="2024-11-08T11:08:00Z" w16du:dateUtc="2024-11-08T10:08:00Z"/>
                <w:rFonts w:ascii="Arial" w:hAnsi="Arial" w:cs="v5.0.0"/>
                <w:sz w:val="18"/>
              </w:rPr>
            </w:pPr>
            <w:del w:id="434" w:author="R&amp;S" w:date="2024-11-08T11:08:00Z" w16du:dateUtc="2024-11-08T10:08:00Z">
              <w:r w:rsidRPr="000E46E0" w:rsidDel="0025335A">
                <w:rPr>
                  <w:rFonts w:ascii="Arial" w:hAnsi="Arial" w:cs="v5.0.0"/>
                  <w:sz w:val="18"/>
                </w:rPr>
                <w:sym w:font="Symbol" w:char="F0B3"/>
              </w:r>
              <w:r w:rsidRPr="000E46E0" w:rsidDel="0025335A">
                <w:rPr>
                  <w:rFonts w:ascii="Arial" w:hAnsi="Arial" w:cs="v5.0.0"/>
                  <w:sz w:val="18"/>
                </w:rPr>
                <w:delText xml:space="preserve"> -6</w:delText>
              </w:r>
            </w:del>
          </w:p>
        </w:tc>
      </w:tr>
      <w:tr w:rsidR="00D91812" w:rsidRPr="000E46E0" w:rsidDel="0025335A" w14:paraId="0A35ED52" w14:textId="4BB0745E" w:rsidTr="00E55F50">
        <w:trPr>
          <w:trHeight w:val="70"/>
          <w:jc w:val="center"/>
          <w:del w:id="435" w:author="R&amp;S" w:date="2024-11-08T11:08:00Z"/>
        </w:trPr>
        <w:tc>
          <w:tcPr>
            <w:tcW w:w="3166" w:type="dxa"/>
          </w:tcPr>
          <w:p w14:paraId="4E03BC41" w14:textId="1DB1E523" w:rsidR="00D91812" w:rsidRPr="000E46E0" w:rsidDel="0025335A" w:rsidRDefault="00D91812" w:rsidP="00E55F50">
            <w:pPr>
              <w:keepNext/>
              <w:keepLines/>
              <w:spacing w:after="0"/>
              <w:rPr>
                <w:del w:id="436" w:author="R&amp;S" w:date="2024-11-08T11:08:00Z" w16du:dateUtc="2024-11-08T10:08:00Z"/>
                <w:rFonts w:ascii="Arial" w:hAnsi="Arial" w:cs="v5.0.0"/>
                <w:sz w:val="18"/>
              </w:rPr>
            </w:pPr>
            <w:del w:id="437" w:author="R&amp;S" w:date="2024-11-08T11:08:00Z" w16du:dateUtc="2024-11-08T10:08:00Z">
              <w:r w:rsidRPr="000E46E0" w:rsidDel="0025335A">
                <w:rPr>
                  <w:rFonts w:ascii="Arial" w:hAnsi="Arial" w:cs="v5.0.0"/>
                  <w:sz w:val="18"/>
                </w:rPr>
                <w:delText>Operating conditions</w:delText>
              </w:r>
            </w:del>
          </w:p>
        </w:tc>
        <w:tc>
          <w:tcPr>
            <w:tcW w:w="1135" w:type="dxa"/>
          </w:tcPr>
          <w:p w14:paraId="0059EE2C" w14:textId="4CB0237D" w:rsidR="00D91812" w:rsidRPr="000E46E0" w:rsidDel="0025335A" w:rsidRDefault="00D91812" w:rsidP="00E55F50">
            <w:pPr>
              <w:keepNext/>
              <w:keepLines/>
              <w:spacing w:after="0"/>
              <w:jc w:val="center"/>
              <w:rPr>
                <w:del w:id="438" w:author="R&amp;S" w:date="2024-11-08T11:08:00Z" w16du:dateUtc="2024-11-08T10:08:00Z"/>
                <w:rFonts w:ascii="Arial" w:hAnsi="Arial" w:cs="v5.0.0"/>
                <w:sz w:val="18"/>
              </w:rPr>
            </w:pPr>
          </w:p>
        </w:tc>
        <w:tc>
          <w:tcPr>
            <w:tcW w:w="2630" w:type="dxa"/>
          </w:tcPr>
          <w:p w14:paraId="1512B852" w14:textId="05C402EA" w:rsidR="00D91812" w:rsidRPr="000E46E0" w:rsidDel="0025335A" w:rsidRDefault="00D91812" w:rsidP="00E55F50">
            <w:pPr>
              <w:keepNext/>
              <w:keepLines/>
              <w:spacing w:after="0"/>
              <w:jc w:val="center"/>
              <w:rPr>
                <w:del w:id="439" w:author="R&amp;S" w:date="2024-11-08T11:08:00Z" w16du:dateUtc="2024-11-08T10:08:00Z"/>
                <w:rFonts w:ascii="Arial" w:hAnsi="Arial" w:cs="v5.0.0"/>
                <w:sz w:val="18"/>
              </w:rPr>
            </w:pPr>
            <w:del w:id="440" w:author="R&amp;S" w:date="2024-11-08T11:08:00Z" w16du:dateUtc="2024-11-08T10:08:00Z">
              <w:r w:rsidRPr="000E46E0" w:rsidDel="0025335A">
                <w:rPr>
                  <w:rFonts w:ascii="Arial" w:hAnsi="Arial" w:cs="v5.0.0"/>
                  <w:sz w:val="18"/>
                </w:rPr>
                <w:delText>Normal conditions</w:delText>
              </w:r>
            </w:del>
          </w:p>
        </w:tc>
      </w:tr>
    </w:tbl>
    <w:p w14:paraId="51DE283A" w14:textId="77777777" w:rsidR="00D91812" w:rsidRPr="000E46E0" w:rsidRDefault="00D91812" w:rsidP="00D91812"/>
    <w:p w14:paraId="52BA295E" w14:textId="77777777" w:rsidR="00D91812" w:rsidRPr="000E46E0" w:rsidRDefault="00D91812" w:rsidP="00D91812">
      <w:r w:rsidRPr="000E46E0">
        <w:t>The normative reference for this requirement is TS 38.101-2 [3] clause 6.4D.2.</w:t>
      </w:r>
    </w:p>
    <w:p w14:paraId="4AD1E792" w14:textId="77777777" w:rsidR="00D91812" w:rsidRPr="000E46E0" w:rsidRDefault="00D91812" w:rsidP="00D91812">
      <w:pPr>
        <w:pStyle w:val="H6"/>
      </w:pPr>
      <w:bookmarkStart w:id="441" w:name="_CR6_4D_2_1_4"/>
      <w:r w:rsidRPr="000E46E0">
        <w:t>6.4D.2.1.4</w:t>
      </w:r>
      <w:r w:rsidRPr="000E46E0">
        <w:tab/>
        <w:t>Test description</w:t>
      </w:r>
    </w:p>
    <w:p w14:paraId="71AD9F82" w14:textId="77777777" w:rsidR="00D91812" w:rsidRPr="000E46E0" w:rsidRDefault="00D91812" w:rsidP="00D91812">
      <w:pPr>
        <w:pStyle w:val="H6"/>
      </w:pPr>
      <w:bookmarkStart w:id="442" w:name="_CR6_4D_2_1_4_1"/>
      <w:bookmarkEnd w:id="441"/>
      <w:r w:rsidRPr="000E46E0">
        <w:t>6.4D.2.1.4.1</w:t>
      </w:r>
      <w:r w:rsidRPr="000E46E0">
        <w:tab/>
        <w:t>Initial condition</w:t>
      </w:r>
    </w:p>
    <w:bookmarkEnd w:id="442"/>
    <w:p w14:paraId="2CCD2568" w14:textId="77777777" w:rsidR="00D91812" w:rsidRPr="000E46E0" w:rsidRDefault="00D91812" w:rsidP="00D91812">
      <w:pPr>
        <w:rPr>
          <w:lang w:eastAsia="ja-JP"/>
        </w:rPr>
      </w:pPr>
      <w:r w:rsidRPr="000E46E0">
        <w:rPr>
          <w:lang w:eastAsia="ja-JP"/>
        </w:rPr>
        <w:t>Initial conditions are a set of test configurations the UE needs to be tested in and the steps for the SS to take with the UE to reach the correct measurement state.</w:t>
      </w:r>
    </w:p>
    <w:p w14:paraId="5520BEE7" w14:textId="3FC7D879" w:rsidR="00D91812" w:rsidRPr="000E46E0" w:rsidRDefault="00D91812" w:rsidP="00D91812">
      <w:pPr>
        <w:rPr>
          <w:lang w:eastAsia="ja-JP"/>
        </w:rPr>
      </w:pPr>
      <w:r w:rsidRPr="000E46E0">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Tables 6.4D.2.1.4.1-1</w:t>
      </w:r>
      <w:del w:id="443" w:author="R&amp;S" w:date="2024-11-08T11:10:00Z" w16du:dateUtc="2024-11-08T10:10:00Z">
        <w:r w:rsidRPr="000E46E0" w:rsidDel="006305E5">
          <w:rPr>
            <w:lang w:eastAsia="ja-JP"/>
          </w:rPr>
          <w:delText>, 6.4D.2.1.4.1-1 and 6.4D.2.1.4.1-1</w:delText>
        </w:r>
      </w:del>
      <w:r w:rsidRPr="000E46E0">
        <w:rPr>
          <w:lang w:eastAsia="ja-JP"/>
        </w:rPr>
        <w:t>. The details of the uplink reference measurement channels (RMCs) are specified in Annex A.2. Configurations of PDSCH and PDCCH before measurement are specified in Annex C.2.</w:t>
      </w:r>
    </w:p>
    <w:p w14:paraId="64487FA1" w14:textId="77777777" w:rsidR="00D91812" w:rsidRPr="000E46E0" w:rsidRDefault="00D91812" w:rsidP="00D91812">
      <w:pPr>
        <w:pStyle w:val="TH"/>
      </w:pPr>
      <w:r w:rsidRPr="000E46E0">
        <w:lastRenderedPageBreak/>
        <w:t xml:space="preserve">Table 6.4D.2.1.4.1-1: Test Configuration </w:t>
      </w:r>
      <w:bookmarkStart w:id="444" w:name="_CRTable6_4D_2_1_4_11"/>
      <w:r w:rsidRPr="000E46E0">
        <w:t xml:space="preserve">Table </w:t>
      </w:r>
      <w:bookmarkEnd w:id="444"/>
      <w:r w:rsidRPr="000E46E0">
        <w:t>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D91812" w:rsidRPr="000E46E0" w14:paraId="7A35DB75" w14:textId="77777777" w:rsidTr="00E55F50">
        <w:tc>
          <w:tcPr>
            <w:tcW w:w="5000" w:type="pct"/>
            <w:gridSpan w:val="4"/>
            <w:shd w:val="clear" w:color="auto" w:fill="auto"/>
          </w:tcPr>
          <w:p w14:paraId="4C5529EA" w14:textId="77777777" w:rsidR="00D91812" w:rsidRPr="000E46E0" w:rsidRDefault="00D91812" w:rsidP="00E55F50">
            <w:pPr>
              <w:keepNext/>
              <w:keepLines/>
              <w:spacing w:after="0"/>
              <w:jc w:val="center"/>
              <w:rPr>
                <w:rFonts w:ascii="Arial" w:hAnsi="Arial"/>
                <w:b/>
                <w:sz w:val="18"/>
              </w:rPr>
            </w:pPr>
            <w:r w:rsidRPr="000E46E0">
              <w:rPr>
                <w:rFonts w:ascii="Arial" w:hAnsi="Arial"/>
                <w:b/>
                <w:sz w:val="18"/>
              </w:rPr>
              <w:t>Initial Conditions</w:t>
            </w:r>
          </w:p>
        </w:tc>
      </w:tr>
      <w:tr w:rsidR="00D91812" w:rsidRPr="000E46E0" w14:paraId="3EAE4237" w14:textId="77777777" w:rsidTr="00E55F50">
        <w:tc>
          <w:tcPr>
            <w:tcW w:w="2189" w:type="pct"/>
            <w:gridSpan w:val="2"/>
            <w:shd w:val="clear" w:color="auto" w:fill="auto"/>
          </w:tcPr>
          <w:p w14:paraId="7F311574" w14:textId="77777777" w:rsidR="00D91812" w:rsidRPr="000E46E0" w:rsidRDefault="00D91812" w:rsidP="00E55F50">
            <w:pPr>
              <w:keepNext/>
              <w:keepLines/>
              <w:spacing w:after="0"/>
              <w:rPr>
                <w:rFonts w:ascii="Arial" w:hAnsi="Arial"/>
                <w:sz w:val="18"/>
              </w:rPr>
            </w:pPr>
            <w:r w:rsidRPr="000E46E0">
              <w:rPr>
                <w:rFonts w:ascii="Arial" w:hAnsi="Arial"/>
                <w:sz w:val="18"/>
              </w:rPr>
              <w:t>Test Environment as specified in TS 38.508-1 [10] subclause 4.1</w:t>
            </w:r>
          </w:p>
        </w:tc>
        <w:tc>
          <w:tcPr>
            <w:tcW w:w="2811" w:type="pct"/>
            <w:gridSpan w:val="2"/>
          </w:tcPr>
          <w:p w14:paraId="19111062" w14:textId="77777777" w:rsidR="00D91812" w:rsidRPr="000E46E0" w:rsidRDefault="00D91812" w:rsidP="00E55F50">
            <w:pPr>
              <w:keepNext/>
              <w:keepLines/>
              <w:spacing w:after="0"/>
              <w:rPr>
                <w:rFonts w:ascii="Arial" w:hAnsi="Arial"/>
                <w:sz w:val="18"/>
              </w:rPr>
            </w:pPr>
            <w:r w:rsidRPr="000E46E0">
              <w:rPr>
                <w:rFonts w:ascii="Arial" w:hAnsi="Arial"/>
                <w:sz w:val="18"/>
              </w:rPr>
              <w:t>FFS</w:t>
            </w:r>
          </w:p>
        </w:tc>
      </w:tr>
      <w:tr w:rsidR="00D91812" w:rsidRPr="000E46E0" w14:paraId="4B2F23F3" w14:textId="77777777" w:rsidTr="00E55F50">
        <w:tc>
          <w:tcPr>
            <w:tcW w:w="2189" w:type="pct"/>
            <w:gridSpan w:val="2"/>
            <w:shd w:val="clear" w:color="auto" w:fill="auto"/>
          </w:tcPr>
          <w:p w14:paraId="3E2EFDD0" w14:textId="77777777" w:rsidR="00D91812" w:rsidRPr="000E46E0" w:rsidRDefault="00D91812" w:rsidP="00E55F50">
            <w:pPr>
              <w:keepNext/>
              <w:keepLines/>
              <w:spacing w:after="0"/>
              <w:rPr>
                <w:rFonts w:ascii="Arial" w:hAnsi="Arial"/>
                <w:sz w:val="18"/>
              </w:rPr>
            </w:pPr>
            <w:r w:rsidRPr="000E46E0">
              <w:rPr>
                <w:rFonts w:ascii="Arial" w:hAnsi="Arial"/>
                <w:sz w:val="18"/>
              </w:rPr>
              <w:t>Test Frequencies as specified in TS 38.508-1 [10] subclause 4.3.1</w:t>
            </w:r>
          </w:p>
        </w:tc>
        <w:tc>
          <w:tcPr>
            <w:tcW w:w="2811" w:type="pct"/>
            <w:gridSpan w:val="2"/>
          </w:tcPr>
          <w:p w14:paraId="2BCBF97E" w14:textId="77777777" w:rsidR="00D91812" w:rsidRPr="000E46E0" w:rsidRDefault="00D91812" w:rsidP="00E55F50">
            <w:pPr>
              <w:keepNext/>
              <w:keepLines/>
              <w:spacing w:after="0"/>
              <w:rPr>
                <w:rFonts w:ascii="Arial" w:hAnsi="Arial"/>
                <w:sz w:val="18"/>
              </w:rPr>
            </w:pPr>
            <w:r w:rsidRPr="000E46E0">
              <w:rPr>
                <w:rFonts w:ascii="Arial" w:hAnsi="Arial"/>
                <w:sz w:val="18"/>
              </w:rPr>
              <w:t>FFS</w:t>
            </w:r>
          </w:p>
        </w:tc>
      </w:tr>
      <w:tr w:rsidR="00D91812" w:rsidRPr="000E46E0" w14:paraId="6C19E466" w14:textId="77777777" w:rsidTr="00E55F50">
        <w:tc>
          <w:tcPr>
            <w:tcW w:w="2189" w:type="pct"/>
            <w:gridSpan w:val="2"/>
            <w:shd w:val="clear" w:color="auto" w:fill="auto"/>
          </w:tcPr>
          <w:p w14:paraId="6A82FE90" w14:textId="77777777" w:rsidR="00D91812" w:rsidRPr="000E46E0" w:rsidRDefault="00D91812" w:rsidP="00E55F50">
            <w:pPr>
              <w:keepNext/>
              <w:keepLines/>
              <w:spacing w:after="0"/>
              <w:rPr>
                <w:rFonts w:ascii="Arial" w:hAnsi="Arial"/>
                <w:sz w:val="18"/>
              </w:rPr>
            </w:pPr>
            <w:r w:rsidRPr="000E46E0">
              <w:rPr>
                <w:rFonts w:ascii="Arial" w:hAnsi="Arial"/>
                <w:sz w:val="18"/>
              </w:rPr>
              <w:t>Test Channel Bandwidths as specified in TS 38.508-1 [10] subclause 4.3.1</w:t>
            </w:r>
          </w:p>
        </w:tc>
        <w:tc>
          <w:tcPr>
            <w:tcW w:w="2811" w:type="pct"/>
            <w:gridSpan w:val="2"/>
          </w:tcPr>
          <w:p w14:paraId="3E6CB99F" w14:textId="77777777" w:rsidR="00D91812" w:rsidRPr="000E46E0" w:rsidRDefault="00D91812" w:rsidP="00E55F50">
            <w:pPr>
              <w:keepNext/>
              <w:keepLines/>
              <w:spacing w:after="0"/>
              <w:rPr>
                <w:rFonts w:ascii="Arial" w:hAnsi="Arial"/>
                <w:sz w:val="18"/>
              </w:rPr>
            </w:pPr>
            <w:r w:rsidRPr="000E46E0">
              <w:rPr>
                <w:rFonts w:ascii="Arial" w:hAnsi="Arial"/>
                <w:sz w:val="18"/>
              </w:rPr>
              <w:t>FFS</w:t>
            </w:r>
          </w:p>
        </w:tc>
      </w:tr>
      <w:tr w:rsidR="00D91812" w:rsidRPr="000E46E0" w14:paraId="77D23D36" w14:textId="77777777" w:rsidTr="00E55F50">
        <w:tc>
          <w:tcPr>
            <w:tcW w:w="2189" w:type="pct"/>
            <w:gridSpan w:val="2"/>
            <w:shd w:val="clear" w:color="auto" w:fill="auto"/>
          </w:tcPr>
          <w:p w14:paraId="385BFC84" w14:textId="77777777" w:rsidR="00D91812" w:rsidRPr="000E46E0" w:rsidRDefault="00D91812" w:rsidP="00E55F50">
            <w:pPr>
              <w:keepNext/>
              <w:keepLines/>
              <w:spacing w:after="0"/>
              <w:rPr>
                <w:rFonts w:ascii="Arial" w:hAnsi="Arial"/>
                <w:sz w:val="18"/>
              </w:rPr>
            </w:pPr>
            <w:r w:rsidRPr="000E46E0">
              <w:rPr>
                <w:rFonts w:ascii="Arial" w:hAnsi="Arial"/>
                <w:sz w:val="18"/>
              </w:rPr>
              <w:t>Test SCS as specified in Table 5.3.5-1</w:t>
            </w:r>
          </w:p>
        </w:tc>
        <w:tc>
          <w:tcPr>
            <w:tcW w:w="2811" w:type="pct"/>
            <w:gridSpan w:val="2"/>
          </w:tcPr>
          <w:p w14:paraId="3BF31750" w14:textId="77777777" w:rsidR="00D91812" w:rsidRPr="000E46E0" w:rsidRDefault="00D91812" w:rsidP="00E55F50">
            <w:pPr>
              <w:keepNext/>
              <w:keepLines/>
              <w:spacing w:after="0"/>
              <w:rPr>
                <w:rFonts w:ascii="Arial" w:hAnsi="Arial"/>
                <w:sz w:val="18"/>
              </w:rPr>
            </w:pPr>
            <w:r w:rsidRPr="000E46E0">
              <w:rPr>
                <w:rFonts w:ascii="Arial" w:hAnsi="Arial"/>
                <w:sz w:val="18"/>
              </w:rPr>
              <w:t>FFS</w:t>
            </w:r>
          </w:p>
        </w:tc>
      </w:tr>
      <w:tr w:rsidR="00D91812" w:rsidRPr="000E46E0" w14:paraId="6296BBCF" w14:textId="77777777" w:rsidTr="00E55F50">
        <w:tc>
          <w:tcPr>
            <w:tcW w:w="5000" w:type="pct"/>
            <w:gridSpan w:val="4"/>
            <w:shd w:val="clear" w:color="auto" w:fill="auto"/>
          </w:tcPr>
          <w:p w14:paraId="5783490F" w14:textId="77777777" w:rsidR="00D91812" w:rsidRPr="000E46E0" w:rsidRDefault="00D91812" w:rsidP="00E55F50">
            <w:pPr>
              <w:keepNext/>
              <w:keepLines/>
              <w:spacing w:after="0"/>
              <w:jc w:val="center"/>
              <w:rPr>
                <w:rFonts w:ascii="Arial" w:hAnsi="Arial"/>
                <w:b/>
                <w:sz w:val="18"/>
              </w:rPr>
            </w:pPr>
            <w:r w:rsidRPr="000E46E0">
              <w:rPr>
                <w:rFonts w:ascii="Arial" w:hAnsi="Arial"/>
                <w:b/>
                <w:sz w:val="18"/>
              </w:rPr>
              <w:t>Test Parameters</w:t>
            </w:r>
          </w:p>
        </w:tc>
      </w:tr>
      <w:tr w:rsidR="00D91812" w:rsidRPr="000E46E0" w14:paraId="48C6C67F" w14:textId="77777777" w:rsidTr="00E55F50">
        <w:tc>
          <w:tcPr>
            <w:tcW w:w="513" w:type="pct"/>
            <w:shd w:val="clear" w:color="auto" w:fill="auto"/>
          </w:tcPr>
          <w:p w14:paraId="4BAFDB9A" w14:textId="77777777" w:rsidR="00D91812" w:rsidRPr="000E46E0" w:rsidRDefault="00D91812" w:rsidP="00E55F50">
            <w:pPr>
              <w:keepNext/>
              <w:keepLines/>
              <w:spacing w:after="0"/>
              <w:jc w:val="center"/>
              <w:rPr>
                <w:rFonts w:ascii="Arial" w:hAnsi="Arial"/>
                <w:b/>
                <w:sz w:val="18"/>
              </w:rPr>
            </w:pPr>
            <w:r w:rsidRPr="000E46E0">
              <w:rPr>
                <w:rFonts w:ascii="Arial" w:hAnsi="Arial"/>
                <w:b/>
                <w:sz w:val="18"/>
              </w:rPr>
              <w:t>Test ID</w:t>
            </w:r>
          </w:p>
        </w:tc>
        <w:tc>
          <w:tcPr>
            <w:tcW w:w="1676" w:type="pct"/>
            <w:tcBorders>
              <w:bottom w:val="single" w:sz="4" w:space="0" w:color="auto"/>
            </w:tcBorders>
            <w:shd w:val="clear" w:color="auto" w:fill="auto"/>
          </w:tcPr>
          <w:p w14:paraId="34886FE6" w14:textId="77777777" w:rsidR="00D91812" w:rsidRPr="000E46E0" w:rsidRDefault="00D91812" w:rsidP="00E55F50">
            <w:pPr>
              <w:keepNext/>
              <w:keepLines/>
              <w:spacing w:after="0"/>
              <w:jc w:val="center"/>
              <w:rPr>
                <w:rFonts w:ascii="Arial" w:hAnsi="Arial"/>
                <w:b/>
                <w:sz w:val="18"/>
              </w:rPr>
            </w:pPr>
            <w:r w:rsidRPr="000E46E0">
              <w:rPr>
                <w:rFonts w:ascii="Arial" w:hAnsi="Arial"/>
                <w:b/>
                <w:sz w:val="18"/>
              </w:rPr>
              <w:t>Downlink Configuration</w:t>
            </w:r>
          </w:p>
        </w:tc>
        <w:tc>
          <w:tcPr>
            <w:tcW w:w="2811" w:type="pct"/>
            <w:gridSpan w:val="2"/>
          </w:tcPr>
          <w:p w14:paraId="713992EF" w14:textId="77777777" w:rsidR="00D91812" w:rsidRPr="000E46E0" w:rsidRDefault="00D91812" w:rsidP="00E55F50">
            <w:pPr>
              <w:keepNext/>
              <w:keepLines/>
              <w:spacing w:after="0"/>
              <w:jc w:val="center"/>
              <w:rPr>
                <w:rFonts w:ascii="Arial" w:hAnsi="Arial"/>
                <w:b/>
                <w:sz w:val="18"/>
              </w:rPr>
            </w:pPr>
            <w:r w:rsidRPr="000E46E0">
              <w:rPr>
                <w:rFonts w:ascii="Arial" w:hAnsi="Arial"/>
                <w:b/>
                <w:sz w:val="18"/>
              </w:rPr>
              <w:t>Uplink Configuration</w:t>
            </w:r>
          </w:p>
        </w:tc>
      </w:tr>
      <w:tr w:rsidR="00D91812" w:rsidRPr="000E46E0" w14:paraId="753D197D" w14:textId="77777777" w:rsidTr="00E55F50">
        <w:trPr>
          <w:trHeight w:val="300"/>
        </w:trPr>
        <w:tc>
          <w:tcPr>
            <w:tcW w:w="513" w:type="pct"/>
            <w:shd w:val="clear" w:color="auto" w:fill="auto"/>
          </w:tcPr>
          <w:p w14:paraId="0CB9D0BA" w14:textId="77777777" w:rsidR="00D91812" w:rsidRPr="000E46E0" w:rsidRDefault="00D91812" w:rsidP="00E55F50">
            <w:pPr>
              <w:keepNext/>
              <w:keepLines/>
              <w:spacing w:after="0"/>
              <w:jc w:val="center"/>
              <w:rPr>
                <w:rFonts w:ascii="Arial" w:hAnsi="Arial"/>
                <w:b/>
                <w:sz w:val="18"/>
              </w:rPr>
            </w:pPr>
          </w:p>
        </w:tc>
        <w:tc>
          <w:tcPr>
            <w:tcW w:w="1676" w:type="pct"/>
            <w:tcBorders>
              <w:bottom w:val="nil"/>
            </w:tcBorders>
            <w:shd w:val="clear" w:color="auto" w:fill="auto"/>
            <w:vAlign w:val="center"/>
          </w:tcPr>
          <w:p w14:paraId="4F893A33" w14:textId="77777777" w:rsidR="00D91812" w:rsidRPr="000E46E0" w:rsidRDefault="00D91812" w:rsidP="00E55F50">
            <w:pPr>
              <w:keepNext/>
              <w:keepLines/>
              <w:spacing w:after="0"/>
              <w:jc w:val="center"/>
              <w:rPr>
                <w:rFonts w:ascii="Arial" w:hAnsi="Arial"/>
                <w:sz w:val="18"/>
              </w:rPr>
            </w:pPr>
            <w:r w:rsidRPr="000E46E0">
              <w:rPr>
                <w:rFonts w:ascii="Arial" w:hAnsi="Arial"/>
                <w:sz w:val="18"/>
              </w:rPr>
              <w:t>-</w:t>
            </w:r>
          </w:p>
        </w:tc>
        <w:tc>
          <w:tcPr>
            <w:tcW w:w="1163" w:type="pct"/>
          </w:tcPr>
          <w:p w14:paraId="5E8A8D11" w14:textId="77777777" w:rsidR="00D91812" w:rsidRPr="000E46E0" w:rsidRDefault="00D91812" w:rsidP="00E55F50">
            <w:pPr>
              <w:keepNext/>
              <w:keepLines/>
              <w:spacing w:after="0"/>
              <w:jc w:val="center"/>
              <w:rPr>
                <w:rFonts w:ascii="Arial" w:hAnsi="Arial"/>
                <w:b/>
                <w:sz w:val="18"/>
              </w:rPr>
            </w:pPr>
            <w:r w:rsidRPr="000E46E0">
              <w:rPr>
                <w:rFonts w:ascii="Arial" w:hAnsi="Arial"/>
                <w:b/>
                <w:sz w:val="18"/>
              </w:rPr>
              <w:t>Modulation</w:t>
            </w:r>
          </w:p>
        </w:tc>
        <w:tc>
          <w:tcPr>
            <w:tcW w:w="1648" w:type="pct"/>
            <w:shd w:val="clear" w:color="auto" w:fill="auto"/>
          </w:tcPr>
          <w:p w14:paraId="0452BD84" w14:textId="77777777" w:rsidR="00D91812" w:rsidRPr="000E46E0" w:rsidRDefault="00D91812" w:rsidP="00E55F50">
            <w:pPr>
              <w:keepNext/>
              <w:keepLines/>
              <w:spacing w:after="0"/>
              <w:jc w:val="center"/>
              <w:rPr>
                <w:rFonts w:ascii="Arial" w:hAnsi="Arial"/>
                <w:b/>
                <w:sz w:val="18"/>
              </w:rPr>
            </w:pPr>
            <w:r w:rsidRPr="000E46E0">
              <w:rPr>
                <w:rFonts w:ascii="Arial" w:hAnsi="Arial"/>
                <w:b/>
                <w:sz w:val="18"/>
              </w:rPr>
              <w:t>RB allocation (NOTE 1)</w:t>
            </w:r>
          </w:p>
        </w:tc>
      </w:tr>
      <w:tr w:rsidR="00D91812" w:rsidRPr="000E46E0" w14:paraId="342F0E3E" w14:textId="77777777" w:rsidTr="00E55F50">
        <w:trPr>
          <w:trHeight w:val="255"/>
        </w:trPr>
        <w:tc>
          <w:tcPr>
            <w:tcW w:w="513" w:type="pct"/>
            <w:shd w:val="clear" w:color="auto" w:fill="auto"/>
          </w:tcPr>
          <w:p w14:paraId="4407B484" w14:textId="77777777" w:rsidR="00D91812" w:rsidRPr="000E46E0" w:rsidRDefault="00D91812" w:rsidP="00E55F50">
            <w:pPr>
              <w:keepNext/>
              <w:keepLines/>
              <w:spacing w:after="0"/>
              <w:jc w:val="center"/>
              <w:rPr>
                <w:rFonts w:ascii="Arial" w:hAnsi="Arial"/>
                <w:sz w:val="18"/>
              </w:rPr>
            </w:pPr>
            <w:r w:rsidRPr="000E46E0">
              <w:rPr>
                <w:rFonts w:ascii="Arial" w:hAnsi="Arial"/>
                <w:sz w:val="18"/>
              </w:rPr>
              <w:t>1</w:t>
            </w:r>
          </w:p>
        </w:tc>
        <w:tc>
          <w:tcPr>
            <w:tcW w:w="1676" w:type="pct"/>
            <w:tcBorders>
              <w:top w:val="nil"/>
              <w:bottom w:val="nil"/>
            </w:tcBorders>
            <w:shd w:val="clear" w:color="auto" w:fill="auto"/>
          </w:tcPr>
          <w:p w14:paraId="76A4F934" w14:textId="77777777" w:rsidR="00D91812" w:rsidRPr="000E46E0" w:rsidRDefault="00D91812" w:rsidP="00E55F50">
            <w:pPr>
              <w:keepNext/>
              <w:keepLines/>
              <w:spacing w:after="0"/>
              <w:jc w:val="center"/>
              <w:rPr>
                <w:rFonts w:ascii="Arial" w:hAnsi="Arial"/>
                <w:sz w:val="18"/>
              </w:rPr>
            </w:pPr>
          </w:p>
        </w:tc>
        <w:tc>
          <w:tcPr>
            <w:tcW w:w="1163" w:type="pct"/>
          </w:tcPr>
          <w:p w14:paraId="31F92425" w14:textId="77777777" w:rsidR="00D91812" w:rsidRPr="000E46E0" w:rsidRDefault="00D91812" w:rsidP="00E55F50">
            <w:pPr>
              <w:keepNext/>
              <w:keepLines/>
              <w:spacing w:after="0"/>
              <w:jc w:val="center"/>
              <w:rPr>
                <w:rFonts w:ascii="Arial" w:hAnsi="Arial"/>
                <w:sz w:val="18"/>
              </w:rPr>
            </w:pPr>
            <w:r w:rsidRPr="000E46E0">
              <w:rPr>
                <w:rFonts w:ascii="Arial" w:hAnsi="Arial"/>
                <w:sz w:val="18"/>
              </w:rPr>
              <w:t>FFS</w:t>
            </w:r>
          </w:p>
        </w:tc>
        <w:tc>
          <w:tcPr>
            <w:tcW w:w="1648" w:type="pct"/>
            <w:shd w:val="clear" w:color="auto" w:fill="auto"/>
          </w:tcPr>
          <w:p w14:paraId="3DEC7AC8" w14:textId="77777777" w:rsidR="00D91812" w:rsidRPr="000E46E0" w:rsidRDefault="00D91812" w:rsidP="00E55F50">
            <w:pPr>
              <w:keepNext/>
              <w:keepLines/>
              <w:spacing w:after="0"/>
              <w:jc w:val="center"/>
              <w:rPr>
                <w:rFonts w:ascii="Arial" w:hAnsi="Arial"/>
                <w:sz w:val="18"/>
              </w:rPr>
            </w:pPr>
            <w:r w:rsidRPr="000E46E0">
              <w:rPr>
                <w:rFonts w:ascii="Arial" w:hAnsi="Arial"/>
                <w:sz w:val="18"/>
              </w:rPr>
              <w:t>FFS</w:t>
            </w:r>
          </w:p>
        </w:tc>
      </w:tr>
      <w:tr w:rsidR="00D91812" w:rsidRPr="000E46E0" w14:paraId="5A7C635D" w14:textId="77777777" w:rsidTr="00E55F50">
        <w:trPr>
          <w:trHeight w:val="255"/>
        </w:trPr>
        <w:tc>
          <w:tcPr>
            <w:tcW w:w="513" w:type="pct"/>
            <w:shd w:val="clear" w:color="auto" w:fill="auto"/>
          </w:tcPr>
          <w:p w14:paraId="0C423439" w14:textId="77777777" w:rsidR="00D91812" w:rsidRPr="000E46E0" w:rsidRDefault="00D91812" w:rsidP="00E55F50">
            <w:pPr>
              <w:keepNext/>
              <w:keepLines/>
              <w:spacing w:after="0"/>
              <w:jc w:val="center"/>
              <w:rPr>
                <w:rFonts w:ascii="Arial" w:hAnsi="Arial"/>
                <w:sz w:val="18"/>
              </w:rPr>
            </w:pPr>
            <w:r w:rsidRPr="000E46E0">
              <w:rPr>
                <w:rFonts w:ascii="Arial" w:hAnsi="Arial"/>
                <w:sz w:val="18"/>
              </w:rPr>
              <w:t>2</w:t>
            </w:r>
          </w:p>
        </w:tc>
        <w:tc>
          <w:tcPr>
            <w:tcW w:w="1676" w:type="pct"/>
            <w:tcBorders>
              <w:top w:val="nil"/>
              <w:bottom w:val="nil"/>
            </w:tcBorders>
            <w:shd w:val="clear" w:color="auto" w:fill="auto"/>
          </w:tcPr>
          <w:p w14:paraId="62DA1E0F" w14:textId="77777777" w:rsidR="00D91812" w:rsidRPr="000E46E0" w:rsidRDefault="00D91812" w:rsidP="00E55F50">
            <w:pPr>
              <w:keepNext/>
              <w:keepLines/>
              <w:spacing w:after="0"/>
              <w:jc w:val="center"/>
              <w:rPr>
                <w:rFonts w:ascii="Arial" w:hAnsi="Arial"/>
                <w:sz w:val="18"/>
              </w:rPr>
            </w:pPr>
          </w:p>
        </w:tc>
        <w:tc>
          <w:tcPr>
            <w:tcW w:w="1163" w:type="pct"/>
          </w:tcPr>
          <w:p w14:paraId="64C01DDB" w14:textId="77777777" w:rsidR="00D91812" w:rsidRPr="000E46E0" w:rsidRDefault="00D91812" w:rsidP="00E55F50">
            <w:pPr>
              <w:keepNext/>
              <w:keepLines/>
              <w:spacing w:after="0"/>
              <w:jc w:val="center"/>
              <w:rPr>
                <w:rFonts w:ascii="Arial" w:hAnsi="Arial"/>
                <w:sz w:val="18"/>
              </w:rPr>
            </w:pPr>
          </w:p>
        </w:tc>
        <w:tc>
          <w:tcPr>
            <w:tcW w:w="1648" w:type="pct"/>
            <w:shd w:val="clear" w:color="auto" w:fill="auto"/>
          </w:tcPr>
          <w:p w14:paraId="394656CA" w14:textId="77777777" w:rsidR="00D91812" w:rsidRPr="000E46E0" w:rsidRDefault="00D91812" w:rsidP="00E55F50">
            <w:pPr>
              <w:keepNext/>
              <w:keepLines/>
              <w:spacing w:after="0"/>
              <w:jc w:val="center"/>
              <w:rPr>
                <w:rFonts w:ascii="Arial" w:hAnsi="Arial"/>
                <w:sz w:val="18"/>
              </w:rPr>
            </w:pPr>
          </w:p>
        </w:tc>
      </w:tr>
      <w:tr w:rsidR="00D91812" w:rsidRPr="000E46E0" w14:paraId="6BB9F6FE" w14:textId="77777777" w:rsidTr="00E55F50">
        <w:trPr>
          <w:trHeight w:val="255"/>
        </w:trPr>
        <w:tc>
          <w:tcPr>
            <w:tcW w:w="513" w:type="pct"/>
            <w:shd w:val="clear" w:color="auto" w:fill="auto"/>
          </w:tcPr>
          <w:p w14:paraId="70FCDAC6" w14:textId="77777777" w:rsidR="00D91812" w:rsidRPr="000E46E0" w:rsidRDefault="00D91812" w:rsidP="00E55F50">
            <w:pPr>
              <w:keepNext/>
              <w:keepLines/>
              <w:spacing w:after="0"/>
              <w:jc w:val="center"/>
              <w:rPr>
                <w:rFonts w:ascii="Arial" w:hAnsi="Arial"/>
                <w:sz w:val="18"/>
              </w:rPr>
            </w:pPr>
            <w:r w:rsidRPr="000E46E0">
              <w:rPr>
                <w:rFonts w:ascii="Arial" w:hAnsi="Arial"/>
                <w:sz w:val="18"/>
              </w:rPr>
              <w:t>3</w:t>
            </w:r>
          </w:p>
        </w:tc>
        <w:tc>
          <w:tcPr>
            <w:tcW w:w="1676" w:type="pct"/>
            <w:tcBorders>
              <w:top w:val="nil"/>
              <w:bottom w:val="nil"/>
            </w:tcBorders>
            <w:shd w:val="clear" w:color="auto" w:fill="auto"/>
          </w:tcPr>
          <w:p w14:paraId="2F61BEAA" w14:textId="77777777" w:rsidR="00D91812" w:rsidRPr="000E46E0" w:rsidRDefault="00D91812" w:rsidP="00E55F50">
            <w:pPr>
              <w:keepNext/>
              <w:keepLines/>
              <w:spacing w:after="0"/>
              <w:jc w:val="center"/>
              <w:rPr>
                <w:rFonts w:ascii="Arial" w:hAnsi="Arial"/>
                <w:sz w:val="18"/>
              </w:rPr>
            </w:pPr>
          </w:p>
        </w:tc>
        <w:tc>
          <w:tcPr>
            <w:tcW w:w="1163" w:type="pct"/>
          </w:tcPr>
          <w:p w14:paraId="53DC466A" w14:textId="77777777" w:rsidR="00D91812" w:rsidRPr="000E46E0" w:rsidRDefault="00D91812" w:rsidP="00E55F50">
            <w:pPr>
              <w:keepNext/>
              <w:keepLines/>
              <w:spacing w:after="0"/>
              <w:jc w:val="center"/>
              <w:rPr>
                <w:rFonts w:ascii="Arial" w:hAnsi="Arial"/>
                <w:sz w:val="18"/>
              </w:rPr>
            </w:pPr>
          </w:p>
        </w:tc>
        <w:tc>
          <w:tcPr>
            <w:tcW w:w="1648" w:type="pct"/>
            <w:shd w:val="clear" w:color="auto" w:fill="auto"/>
          </w:tcPr>
          <w:p w14:paraId="4486355D" w14:textId="77777777" w:rsidR="00D91812" w:rsidRPr="000E46E0" w:rsidRDefault="00D91812" w:rsidP="00E55F50">
            <w:pPr>
              <w:keepNext/>
              <w:keepLines/>
              <w:spacing w:after="0"/>
              <w:jc w:val="center"/>
              <w:rPr>
                <w:rFonts w:ascii="Arial" w:hAnsi="Arial"/>
                <w:sz w:val="18"/>
              </w:rPr>
            </w:pPr>
          </w:p>
        </w:tc>
      </w:tr>
      <w:tr w:rsidR="00D91812" w:rsidRPr="000E46E0" w14:paraId="78829161" w14:textId="77777777" w:rsidTr="00E55F50">
        <w:trPr>
          <w:trHeight w:val="255"/>
        </w:trPr>
        <w:tc>
          <w:tcPr>
            <w:tcW w:w="513" w:type="pct"/>
            <w:shd w:val="clear" w:color="auto" w:fill="auto"/>
          </w:tcPr>
          <w:p w14:paraId="58454FAE" w14:textId="77777777" w:rsidR="00D91812" w:rsidRPr="000E46E0" w:rsidRDefault="00D91812" w:rsidP="00E55F50">
            <w:pPr>
              <w:keepNext/>
              <w:keepLines/>
              <w:spacing w:after="0"/>
              <w:jc w:val="center"/>
              <w:rPr>
                <w:rFonts w:ascii="Arial" w:hAnsi="Arial"/>
                <w:sz w:val="18"/>
              </w:rPr>
            </w:pPr>
            <w:r w:rsidRPr="000E46E0">
              <w:rPr>
                <w:rFonts w:ascii="Arial" w:hAnsi="Arial"/>
                <w:sz w:val="18"/>
              </w:rPr>
              <w:t>4</w:t>
            </w:r>
          </w:p>
        </w:tc>
        <w:tc>
          <w:tcPr>
            <w:tcW w:w="1676" w:type="pct"/>
            <w:tcBorders>
              <w:top w:val="nil"/>
              <w:bottom w:val="nil"/>
            </w:tcBorders>
            <w:shd w:val="clear" w:color="auto" w:fill="auto"/>
          </w:tcPr>
          <w:p w14:paraId="760EA524" w14:textId="77777777" w:rsidR="00D91812" w:rsidRPr="000E46E0" w:rsidRDefault="00D91812" w:rsidP="00E55F50">
            <w:pPr>
              <w:keepNext/>
              <w:keepLines/>
              <w:spacing w:after="0"/>
              <w:jc w:val="center"/>
              <w:rPr>
                <w:rFonts w:ascii="Arial" w:hAnsi="Arial"/>
                <w:sz w:val="18"/>
              </w:rPr>
            </w:pPr>
          </w:p>
        </w:tc>
        <w:tc>
          <w:tcPr>
            <w:tcW w:w="1163" w:type="pct"/>
          </w:tcPr>
          <w:p w14:paraId="2AE25B9A" w14:textId="77777777" w:rsidR="00D91812" w:rsidRPr="000E46E0" w:rsidRDefault="00D91812" w:rsidP="00E55F50">
            <w:pPr>
              <w:keepNext/>
              <w:keepLines/>
              <w:spacing w:after="0"/>
              <w:jc w:val="center"/>
              <w:rPr>
                <w:rFonts w:ascii="Arial" w:hAnsi="Arial"/>
                <w:sz w:val="18"/>
              </w:rPr>
            </w:pPr>
          </w:p>
        </w:tc>
        <w:tc>
          <w:tcPr>
            <w:tcW w:w="1648" w:type="pct"/>
            <w:shd w:val="clear" w:color="auto" w:fill="auto"/>
          </w:tcPr>
          <w:p w14:paraId="48E0F0CC" w14:textId="77777777" w:rsidR="00D91812" w:rsidRPr="000E46E0" w:rsidRDefault="00D91812" w:rsidP="00E55F50">
            <w:pPr>
              <w:keepNext/>
              <w:keepLines/>
              <w:spacing w:after="0"/>
              <w:jc w:val="center"/>
              <w:rPr>
                <w:rFonts w:ascii="Arial" w:hAnsi="Arial"/>
                <w:sz w:val="18"/>
              </w:rPr>
            </w:pPr>
          </w:p>
        </w:tc>
      </w:tr>
      <w:tr w:rsidR="00D91812" w:rsidRPr="000E46E0" w14:paraId="2DF03F5E" w14:textId="77777777" w:rsidTr="00E55F50">
        <w:trPr>
          <w:trHeight w:val="255"/>
        </w:trPr>
        <w:tc>
          <w:tcPr>
            <w:tcW w:w="513" w:type="pct"/>
            <w:shd w:val="clear" w:color="auto" w:fill="auto"/>
          </w:tcPr>
          <w:p w14:paraId="44103D2F" w14:textId="77777777" w:rsidR="00D91812" w:rsidRPr="000E46E0" w:rsidRDefault="00D91812" w:rsidP="00E55F50">
            <w:pPr>
              <w:keepNext/>
              <w:keepLines/>
              <w:spacing w:after="0"/>
              <w:jc w:val="center"/>
              <w:rPr>
                <w:rFonts w:ascii="Arial" w:hAnsi="Arial"/>
                <w:sz w:val="18"/>
              </w:rPr>
            </w:pPr>
            <w:r w:rsidRPr="000E46E0">
              <w:rPr>
                <w:rFonts w:ascii="Arial" w:hAnsi="Arial"/>
                <w:sz w:val="18"/>
              </w:rPr>
              <w:t>5</w:t>
            </w:r>
          </w:p>
        </w:tc>
        <w:tc>
          <w:tcPr>
            <w:tcW w:w="1676" w:type="pct"/>
            <w:tcBorders>
              <w:top w:val="nil"/>
              <w:bottom w:val="nil"/>
            </w:tcBorders>
            <w:shd w:val="clear" w:color="auto" w:fill="auto"/>
          </w:tcPr>
          <w:p w14:paraId="3E081329" w14:textId="77777777" w:rsidR="00D91812" w:rsidRPr="000E46E0" w:rsidRDefault="00D91812" w:rsidP="00E55F50">
            <w:pPr>
              <w:keepNext/>
              <w:keepLines/>
              <w:spacing w:after="0"/>
              <w:jc w:val="center"/>
              <w:rPr>
                <w:rFonts w:ascii="Arial" w:hAnsi="Arial"/>
                <w:sz w:val="18"/>
              </w:rPr>
            </w:pPr>
          </w:p>
        </w:tc>
        <w:tc>
          <w:tcPr>
            <w:tcW w:w="1163" w:type="pct"/>
          </w:tcPr>
          <w:p w14:paraId="56D3D2A0" w14:textId="77777777" w:rsidR="00D91812" w:rsidRPr="000E46E0" w:rsidRDefault="00D91812" w:rsidP="00E55F50">
            <w:pPr>
              <w:keepNext/>
              <w:keepLines/>
              <w:spacing w:after="0"/>
              <w:jc w:val="center"/>
              <w:rPr>
                <w:rFonts w:ascii="Arial" w:hAnsi="Arial"/>
                <w:sz w:val="18"/>
              </w:rPr>
            </w:pPr>
          </w:p>
        </w:tc>
        <w:tc>
          <w:tcPr>
            <w:tcW w:w="1648" w:type="pct"/>
            <w:shd w:val="clear" w:color="auto" w:fill="auto"/>
          </w:tcPr>
          <w:p w14:paraId="17442FF3" w14:textId="77777777" w:rsidR="00D91812" w:rsidRPr="000E46E0" w:rsidRDefault="00D91812" w:rsidP="00E55F50">
            <w:pPr>
              <w:keepNext/>
              <w:keepLines/>
              <w:spacing w:after="0"/>
              <w:jc w:val="center"/>
              <w:rPr>
                <w:rFonts w:ascii="Arial" w:hAnsi="Arial"/>
                <w:sz w:val="18"/>
              </w:rPr>
            </w:pPr>
          </w:p>
        </w:tc>
      </w:tr>
      <w:tr w:rsidR="00D91812" w:rsidRPr="000E46E0" w14:paraId="1299CA71" w14:textId="77777777" w:rsidTr="00E55F50">
        <w:trPr>
          <w:trHeight w:val="255"/>
        </w:trPr>
        <w:tc>
          <w:tcPr>
            <w:tcW w:w="513" w:type="pct"/>
            <w:shd w:val="clear" w:color="auto" w:fill="auto"/>
          </w:tcPr>
          <w:p w14:paraId="74BBB490" w14:textId="77777777" w:rsidR="00D91812" w:rsidRPr="000E46E0" w:rsidRDefault="00D91812" w:rsidP="00E55F50">
            <w:pPr>
              <w:keepNext/>
              <w:keepLines/>
              <w:spacing w:after="0"/>
              <w:jc w:val="center"/>
              <w:rPr>
                <w:rFonts w:ascii="Arial" w:hAnsi="Arial"/>
                <w:sz w:val="18"/>
              </w:rPr>
            </w:pPr>
            <w:r w:rsidRPr="000E46E0">
              <w:rPr>
                <w:rFonts w:ascii="Arial" w:hAnsi="Arial"/>
                <w:sz w:val="18"/>
              </w:rPr>
              <w:t>6</w:t>
            </w:r>
          </w:p>
        </w:tc>
        <w:tc>
          <w:tcPr>
            <w:tcW w:w="1676" w:type="pct"/>
            <w:tcBorders>
              <w:top w:val="nil"/>
              <w:bottom w:val="nil"/>
            </w:tcBorders>
            <w:shd w:val="clear" w:color="auto" w:fill="auto"/>
          </w:tcPr>
          <w:p w14:paraId="600AFA16" w14:textId="77777777" w:rsidR="00D91812" w:rsidRPr="000E46E0" w:rsidRDefault="00D91812" w:rsidP="00E55F50">
            <w:pPr>
              <w:keepNext/>
              <w:keepLines/>
              <w:spacing w:after="0"/>
              <w:jc w:val="center"/>
              <w:rPr>
                <w:rFonts w:ascii="Arial" w:hAnsi="Arial"/>
                <w:sz w:val="18"/>
              </w:rPr>
            </w:pPr>
          </w:p>
        </w:tc>
        <w:tc>
          <w:tcPr>
            <w:tcW w:w="1163" w:type="pct"/>
          </w:tcPr>
          <w:p w14:paraId="20290EE9" w14:textId="77777777" w:rsidR="00D91812" w:rsidRPr="000E46E0" w:rsidRDefault="00D91812" w:rsidP="00E55F50">
            <w:pPr>
              <w:keepNext/>
              <w:keepLines/>
              <w:spacing w:after="0"/>
              <w:jc w:val="center"/>
              <w:rPr>
                <w:rFonts w:ascii="Arial" w:hAnsi="Arial"/>
                <w:sz w:val="18"/>
              </w:rPr>
            </w:pPr>
          </w:p>
        </w:tc>
        <w:tc>
          <w:tcPr>
            <w:tcW w:w="1648" w:type="pct"/>
            <w:shd w:val="clear" w:color="auto" w:fill="auto"/>
          </w:tcPr>
          <w:p w14:paraId="622DD037" w14:textId="77777777" w:rsidR="00D91812" w:rsidRPr="000E46E0" w:rsidRDefault="00D91812" w:rsidP="00E55F50">
            <w:pPr>
              <w:keepNext/>
              <w:keepLines/>
              <w:spacing w:after="0"/>
              <w:jc w:val="center"/>
              <w:rPr>
                <w:rFonts w:ascii="Arial" w:hAnsi="Arial"/>
                <w:sz w:val="18"/>
              </w:rPr>
            </w:pPr>
          </w:p>
        </w:tc>
      </w:tr>
      <w:tr w:rsidR="00D91812" w:rsidRPr="000E46E0" w14:paraId="78234931" w14:textId="77777777" w:rsidTr="00E55F50">
        <w:trPr>
          <w:trHeight w:val="255"/>
        </w:trPr>
        <w:tc>
          <w:tcPr>
            <w:tcW w:w="513" w:type="pct"/>
            <w:shd w:val="clear" w:color="auto" w:fill="auto"/>
          </w:tcPr>
          <w:p w14:paraId="30F7F937" w14:textId="77777777" w:rsidR="00D91812" w:rsidRPr="000E46E0" w:rsidRDefault="00D91812" w:rsidP="00E55F50">
            <w:pPr>
              <w:keepNext/>
              <w:keepLines/>
              <w:spacing w:after="0"/>
              <w:jc w:val="center"/>
              <w:rPr>
                <w:rFonts w:ascii="Arial" w:hAnsi="Arial"/>
                <w:sz w:val="18"/>
              </w:rPr>
            </w:pPr>
            <w:r w:rsidRPr="000E46E0">
              <w:rPr>
                <w:rFonts w:ascii="Arial" w:hAnsi="Arial"/>
                <w:sz w:val="18"/>
              </w:rPr>
              <w:t>7</w:t>
            </w:r>
          </w:p>
        </w:tc>
        <w:tc>
          <w:tcPr>
            <w:tcW w:w="1676" w:type="pct"/>
            <w:tcBorders>
              <w:top w:val="nil"/>
              <w:bottom w:val="nil"/>
            </w:tcBorders>
            <w:shd w:val="clear" w:color="auto" w:fill="auto"/>
          </w:tcPr>
          <w:p w14:paraId="3420743E" w14:textId="77777777" w:rsidR="00D91812" w:rsidRPr="000E46E0" w:rsidRDefault="00D91812" w:rsidP="00E55F50">
            <w:pPr>
              <w:keepNext/>
              <w:keepLines/>
              <w:spacing w:after="0"/>
              <w:jc w:val="center"/>
              <w:rPr>
                <w:rFonts w:ascii="Arial" w:hAnsi="Arial"/>
                <w:sz w:val="18"/>
              </w:rPr>
            </w:pPr>
          </w:p>
        </w:tc>
        <w:tc>
          <w:tcPr>
            <w:tcW w:w="1163" w:type="pct"/>
          </w:tcPr>
          <w:p w14:paraId="5C185061" w14:textId="77777777" w:rsidR="00D91812" w:rsidRPr="000E46E0" w:rsidRDefault="00D91812" w:rsidP="00E55F50">
            <w:pPr>
              <w:keepNext/>
              <w:keepLines/>
              <w:spacing w:after="0"/>
              <w:jc w:val="center"/>
              <w:rPr>
                <w:rFonts w:ascii="Arial" w:hAnsi="Arial"/>
                <w:sz w:val="18"/>
              </w:rPr>
            </w:pPr>
          </w:p>
        </w:tc>
        <w:tc>
          <w:tcPr>
            <w:tcW w:w="1648" w:type="pct"/>
            <w:shd w:val="clear" w:color="auto" w:fill="auto"/>
          </w:tcPr>
          <w:p w14:paraId="2BD07B9F" w14:textId="77777777" w:rsidR="00D91812" w:rsidRPr="000E46E0" w:rsidRDefault="00D91812" w:rsidP="00E55F50">
            <w:pPr>
              <w:keepNext/>
              <w:keepLines/>
              <w:spacing w:after="0"/>
              <w:jc w:val="center"/>
              <w:rPr>
                <w:rFonts w:ascii="Arial" w:hAnsi="Arial"/>
                <w:sz w:val="18"/>
              </w:rPr>
            </w:pPr>
          </w:p>
        </w:tc>
      </w:tr>
      <w:tr w:rsidR="00D91812" w:rsidRPr="000E46E0" w14:paraId="4AE2D0E6" w14:textId="77777777" w:rsidTr="00E55F50">
        <w:trPr>
          <w:trHeight w:val="255"/>
        </w:trPr>
        <w:tc>
          <w:tcPr>
            <w:tcW w:w="513" w:type="pct"/>
            <w:shd w:val="clear" w:color="auto" w:fill="auto"/>
          </w:tcPr>
          <w:p w14:paraId="7CBBD31C" w14:textId="77777777" w:rsidR="00D91812" w:rsidRPr="000E46E0" w:rsidRDefault="00D91812" w:rsidP="00E55F50">
            <w:pPr>
              <w:keepNext/>
              <w:keepLines/>
              <w:spacing w:after="0"/>
              <w:jc w:val="center"/>
              <w:rPr>
                <w:rFonts w:ascii="Arial" w:hAnsi="Arial"/>
                <w:sz w:val="18"/>
              </w:rPr>
            </w:pPr>
            <w:r w:rsidRPr="000E46E0">
              <w:rPr>
                <w:rFonts w:ascii="Arial" w:hAnsi="Arial"/>
                <w:sz w:val="18"/>
              </w:rPr>
              <w:t>8</w:t>
            </w:r>
          </w:p>
        </w:tc>
        <w:tc>
          <w:tcPr>
            <w:tcW w:w="1676" w:type="pct"/>
            <w:tcBorders>
              <w:top w:val="nil"/>
              <w:bottom w:val="nil"/>
            </w:tcBorders>
            <w:shd w:val="clear" w:color="auto" w:fill="auto"/>
          </w:tcPr>
          <w:p w14:paraId="4C9ED22E" w14:textId="77777777" w:rsidR="00D91812" w:rsidRPr="000E46E0" w:rsidRDefault="00D91812" w:rsidP="00E55F50">
            <w:pPr>
              <w:keepNext/>
              <w:keepLines/>
              <w:spacing w:after="0"/>
              <w:jc w:val="center"/>
              <w:rPr>
                <w:rFonts w:ascii="Arial" w:hAnsi="Arial"/>
                <w:sz w:val="18"/>
              </w:rPr>
            </w:pPr>
          </w:p>
        </w:tc>
        <w:tc>
          <w:tcPr>
            <w:tcW w:w="1163" w:type="pct"/>
          </w:tcPr>
          <w:p w14:paraId="03F2160B" w14:textId="77777777" w:rsidR="00D91812" w:rsidRPr="000E46E0" w:rsidRDefault="00D91812" w:rsidP="00E55F50">
            <w:pPr>
              <w:keepNext/>
              <w:keepLines/>
              <w:spacing w:after="0"/>
              <w:jc w:val="center"/>
              <w:rPr>
                <w:rFonts w:ascii="Arial" w:hAnsi="Arial"/>
                <w:sz w:val="18"/>
              </w:rPr>
            </w:pPr>
          </w:p>
        </w:tc>
        <w:tc>
          <w:tcPr>
            <w:tcW w:w="1648" w:type="pct"/>
            <w:shd w:val="clear" w:color="auto" w:fill="auto"/>
          </w:tcPr>
          <w:p w14:paraId="7944439D" w14:textId="77777777" w:rsidR="00D91812" w:rsidRPr="000E46E0" w:rsidRDefault="00D91812" w:rsidP="00E55F50">
            <w:pPr>
              <w:keepNext/>
              <w:keepLines/>
              <w:spacing w:after="0"/>
              <w:jc w:val="center"/>
              <w:rPr>
                <w:rFonts w:ascii="Arial" w:hAnsi="Arial"/>
                <w:sz w:val="18"/>
              </w:rPr>
            </w:pPr>
          </w:p>
        </w:tc>
      </w:tr>
      <w:tr w:rsidR="00D91812" w:rsidRPr="000E46E0" w14:paraId="0697B160" w14:textId="77777777" w:rsidTr="00E55F50">
        <w:trPr>
          <w:trHeight w:val="255"/>
        </w:trPr>
        <w:tc>
          <w:tcPr>
            <w:tcW w:w="513" w:type="pct"/>
            <w:shd w:val="clear" w:color="auto" w:fill="auto"/>
          </w:tcPr>
          <w:p w14:paraId="7A74F2EC" w14:textId="77777777" w:rsidR="00D91812" w:rsidRPr="000E46E0" w:rsidRDefault="00D91812" w:rsidP="00E55F50">
            <w:pPr>
              <w:keepNext/>
              <w:keepLines/>
              <w:spacing w:after="0"/>
              <w:jc w:val="center"/>
              <w:rPr>
                <w:rFonts w:ascii="Arial" w:hAnsi="Arial"/>
                <w:sz w:val="18"/>
              </w:rPr>
            </w:pPr>
            <w:r w:rsidRPr="000E46E0">
              <w:rPr>
                <w:rFonts w:ascii="Arial" w:hAnsi="Arial"/>
                <w:sz w:val="18"/>
              </w:rPr>
              <w:t>9</w:t>
            </w:r>
          </w:p>
        </w:tc>
        <w:tc>
          <w:tcPr>
            <w:tcW w:w="1676" w:type="pct"/>
            <w:tcBorders>
              <w:top w:val="nil"/>
              <w:bottom w:val="nil"/>
            </w:tcBorders>
            <w:shd w:val="clear" w:color="auto" w:fill="auto"/>
          </w:tcPr>
          <w:p w14:paraId="73985319" w14:textId="77777777" w:rsidR="00D91812" w:rsidRPr="000E46E0" w:rsidRDefault="00D91812" w:rsidP="00E55F50">
            <w:pPr>
              <w:keepNext/>
              <w:keepLines/>
              <w:spacing w:after="0"/>
              <w:jc w:val="center"/>
              <w:rPr>
                <w:rFonts w:ascii="Arial" w:hAnsi="Arial"/>
                <w:sz w:val="18"/>
              </w:rPr>
            </w:pPr>
          </w:p>
        </w:tc>
        <w:tc>
          <w:tcPr>
            <w:tcW w:w="1163" w:type="pct"/>
          </w:tcPr>
          <w:p w14:paraId="35B8E097" w14:textId="77777777" w:rsidR="00D91812" w:rsidRPr="000E46E0" w:rsidRDefault="00D91812" w:rsidP="00E55F50">
            <w:pPr>
              <w:keepNext/>
              <w:keepLines/>
              <w:spacing w:after="0"/>
              <w:jc w:val="center"/>
              <w:rPr>
                <w:rFonts w:ascii="Arial" w:hAnsi="Arial"/>
                <w:sz w:val="18"/>
              </w:rPr>
            </w:pPr>
          </w:p>
        </w:tc>
        <w:tc>
          <w:tcPr>
            <w:tcW w:w="1648" w:type="pct"/>
            <w:shd w:val="clear" w:color="auto" w:fill="auto"/>
          </w:tcPr>
          <w:p w14:paraId="108CDA19" w14:textId="77777777" w:rsidR="00D91812" w:rsidRPr="000E46E0" w:rsidRDefault="00D91812" w:rsidP="00E55F50">
            <w:pPr>
              <w:keepNext/>
              <w:keepLines/>
              <w:spacing w:after="0"/>
              <w:jc w:val="center"/>
              <w:rPr>
                <w:rFonts w:ascii="Arial" w:hAnsi="Arial"/>
                <w:sz w:val="18"/>
              </w:rPr>
            </w:pPr>
          </w:p>
        </w:tc>
      </w:tr>
      <w:tr w:rsidR="00D91812" w:rsidRPr="000E46E0" w14:paraId="5919028B" w14:textId="77777777" w:rsidTr="00E55F50">
        <w:trPr>
          <w:trHeight w:val="255"/>
        </w:trPr>
        <w:tc>
          <w:tcPr>
            <w:tcW w:w="513" w:type="pct"/>
            <w:shd w:val="clear" w:color="auto" w:fill="auto"/>
          </w:tcPr>
          <w:p w14:paraId="047C5D83" w14:textId="77777777" w:rsidR="00D91812" w:rsidRPr="000E46E0" w:rsidRDefault="00D91812" w:rsidP="00E55F50">
            <w:pPr>
              <w:keepNext/>
              <w:keepLines/>
              <w:spacing w:after="0"/>
              <w:jc w:val="center"/>
              <w:rPr>
                <w:rFonts w:ascii="Arial" w:hAnsi="Arial"/>
                <w:sz w:val="18"/>
              </w:rPr>
            </w:pPr>
            <w:r w:rsidRPr="000E46E0">
              <w:rPr>
                <w:rFonts w:ascii="Arial" w:hAnsi="Arial"/>
                <w:sz w:val="18"/>
              </w:rPr>
              <w:t>10</w:t>
            </w:r>
          </w:p>
        </w:tc>
        <w:tc>
          <w:tcPr>
            <w:tcW w:w="1676" w:type="pct"/>
            <w:tcBorders>
              <w:top w:val="nil"/>
              <w:bottom w:val="nil"/>
            </w:tcBorders>
            <w:shd w:val="clear" w:color="auto" w:fill="auto"/>
          </w:tcPr>
          <w:p w14:paraId="321C0F75" w14:textId="77777777" w:rsidR="00D91812" w:rsidRPr="000E46E0" w:rsidRDefault="00D91812" w:rsidP="00E55F50">
            <w:pPr>
              <w:keepNext/>
              <w:keepLines/>
              <w:spacing w:after="0"/>
              <w:jc w:val="center"/>
              <w:rPr>
                <w:rFonts w:ascii="Arial" w:hAnsi="Arial"/>
                <w:sz w:val="18"/>
              </w:rPr>
            </w:pPr>
          </w:p>
        </w:tc>
        <w:tc>
          <w:tcPr>
            <w:tcW w:w="1163" w:type="pct"/>
          </w:tcPr>
          <w:p w14:paraId="7989BD10" w14:textId="77777777" w:rsidR="00D91812" w:rsidRPr="000E46E0" w:rsidRDefault="00D91812" w:rsidP="00E55F50">
            <w:pPr>
              <w:keepNext/>
              <w:keepLines/>
              <w:spacing w:after="0"/>
              <w:jc w:val="center"/>
              <w:rPr>
                <w:rFonts w:ascii="Arial" w:hAnsi="Arial"/>
                <w:sz w:val="18"/>
              </w:rPr>
            </w:pPr>
          </w:p>
        </w:tc>
        <w:tc>
          <w:tcPr>
            <w:tcW w:w="1648" w:type="pct"/>
            <w:shd w:val="clear" w:color="auto" w:fill="auto"/>
          </w:tcPr>
          <w:p w14:paraId="34270C8B" w14:textId="77777777" w:rsidR="00D91812" w:rsidRPr="000E46E0" w:rsidRDefault="00D91812" w:rsidP="00E55F50">
            <w:pPr>
              <w:keepNext/>
              <w:keepLines/>
              <w:spacing w:after="0"/>
              <w:jc w:val="center"/>
              <w:rPr>
                <w:rFonts w:ascii="Arial" w:hAnsi="Arial"/>
                <w:sz w:val="18"/>
              </w:rPr>
            </w:pPr>
          </w:p>
        </w:tc>
      </w:tr>
      <w:tr w:rsidR="00D91812" w:rsidRPr="000E46E0" w14:paraId="300A805A" w14:textId="77777777" w:rsidTr="00E55F50">
        <w:trPr>
          <w:trHeight w:val="255"/>
        </w:trPr>
        <w:tc>
          <w:tcPr>
            <w:tcW w:w="513" w:type="pct"/>
            <w:shd w:val="clear" w:color="auto" w:fill="auto"/>
          </w:tcPr>
          <w:p w14:paraId="2F83645E" w14:textId="77777777" w:rsidR="00D91812" w:rsidRPr="000E46E0" w:rsidRDefault="00D91812" w:rsidP="00E55F50">
            <w:pPr>
              <w:keepNext/>
              <w:keepLines/>
              <w:spacing w:after="0"/>
              <w:jc w:val="center"/>
              <w:rPr>
                <w:rFonts w:ascii="Arial" w:hAnsi="Arial"/>
                <w:sz w:val="18"/>
              </w:rPr>
            </w:pPr>
            <w:r w:rsidRPr="000E46E0">
              <w:rPr>
                <w:rFonts w:ascii="Arial" w:hAnsi="Arial"/>
                <w:sz w:val="18"/>
              </w:rPr>
              <w:t>11</w:t>
            </w:r>
          </w:p>
        </w:tc>
        <w:tc>
          <w:tcPr>
            <w:tcW w:w="1676" w:type="pct"/>
            <w:tcBorders>
              <w:top w:val="nil"/>
              <w:bottom w:val="nil"/>
            </w:tcBorders>
            <w:shd w:val="clear" w:color="auto" w:fill="auto"/>
          </w:tcPr>
          <w:p w14:paraId="5EAE23C4" w14:textId="77777777" w:rsidR="00D91812" w:rsidRPr="000E46E0" w:rsidRDefault="00D91812" w:rsidP="00E55F50">
            <w:pPr>
              <w:keepNext/>
              <w:keepLines/>
              <w:spacing w:after="0"/>
              <w:jc w:val="center"/>
              <w:rPr>
                <w:rFonts w:ascii="Arial" w:hAnsi="Arial"/>
                <w:sz w:val="18"/>
              </w:rPr>
            </w:pPr>
          </w:p>
        </w:tc>
        <w:tc>
          <w:tcPr>
            <w:tcW w:w="1163" w:type="pct"/>
          </w:tcPr>
          <w:p w14:paraId="599F0A31" w14:textId="77777777" w:rsidR="00D91812" w:rsidRPr="000E46E0" w:rsidRDefault="00D91812" w:rsidP="00E55F50">
            <w:pPr>
              <w:keepNext/>
              <w:keepLines/>
              <w:spacing w:after="0"/>
              <w:jc w:val="center"/>
              <w:rPr>
                <w:rFonts w:ascii="Arial" w:hAnsi="Arial"/>
                <w:sz w:val="18"/>
              </w:rPr>
            </w:pPr>
          </w:p>
        </w:tc>
        <w:tc>
          <w:tcPr>
            <w:tcW w:w="1648" w:type="pct"/>
            <w:shd w:val="clear" w:color="auto" w:fill="auto"/>
          </w:tcPr>
          <w:p w14:paraId="4556DA89" w14:textId="77777777" w:rsidR="00D91812" w:rsidRPr="000E46E0" w:rsidRDefault="00D91812" w:rsidP="00E55F50">
            <w:pPr>
              <w:keepNext/>
              <w:keepLines/>
              <w:spacing w:after="0"/>
              <w:jc w:val="center"/>
              <w:rPr>
                <w:rFonts w:ascii="Arial" w:hAnsi="Arial"/>
                <w:sz w:val="18"/>
              </w:rPr>
            </w:pPr>
          </w:p>
        </w:tc>
      </w:tr>
      <w:tr w:rsidR="00D91812" w:rsidRPr="000E46E0" w14:paraId="5CEC0178" w14:textId="77777777" w:rsidTr="00E55F50">
        <w:trPr>
          <w:trHeight w:val="255"/>
        </w:trPr>
        <w:tc>
          <w:tcPr>
            <w:tcW w:w="513" w:type="pct"/>
            <w:shd w:val="clear" w:color="auto" w:fill="auto"/>
          </w:tcPr>
          <w:p w14:paraId="1DEADA95" w14:textId="77777777" w:rsidR="00D91812" w:rsidRPr="000E46E0" w:rsidRDefault="00D91812" w:rsidP="00E55F50">
            <w:pPr>
              <w:keepNext/>
              <w:keepLines/>
              <w:spacing w:after="0"/>
              <w:jc w:val="center"/>
              <w:rPr>
                <w:rFonts w:ascii="Arial" w:hAnsi="Arial"/>
                <w:sz w:val="18"/>
              </w:rPr>
            </w:pPr>
            <w:r w:rsidRPr="000E46E0">
              <w:rPr>
                <w:rFonts w:ascii="Arial" w:hAnsi="Arial"/>
                <w:sz w:val="18"/>
              </w:rPr>
              <w:t>12</w:t>
            </w:r>
          </w:p>
        </w:tc>
        <w:tc>
          <w:tcPr>
            <w:tcW w:w="1676" w:type="pct"/>
            <w:tcBorders>
              <w:top w:val="nil"/>
              <w:bottom w:val="nil"/>
            </w:tcBorders>
            <w:shd w:val="clear" w:color="auto" w:fill="auto"/>
          </w:tcPr>
          <w:p w14:paraId="55D05075" w14:textId="77777777" w:rsidR="00D91812" w:rsidRPr="000E46E0" w:rsidRDefault="00D91812" w:rsidP="00E55F50">
            <w:pPr>
              <w:keepNext/>
              <w:keepLines/>
              <w:spacing w:after="0"/>
              <w:jc w:val="center"/>
              <w:rPr>
                <w:rFonts w:ascii="Arial" w:hAnsi="Arial"/>
                <w:sz w:val="18"/>
              </w:rPr>
            </w:pPr>
          </w:p>
        </w:tc>
        <w:tc>
          <w:tcPr>
            <w:tcW w:w="1163" w:type="pct"/>
          </w:tcPr>
          <w:p w14:paraId="33AB798A" w14:textId="77777777" w:rsidR="00D91812" w:rsidRPr="000E46E0" w:rsidRDefault="00D91812" w:rsidP="00E55F50">
            <w:pPr>
              <w:keepNext/>
              <w:keepLines/>
              <w:spacing w:after="0"/>
              <w:jc w:val="center"/>
              <w:rPr>
                <w:rFonts w:ascii="Arial" w:hAnsi="Arial"/>
                <w:sz w:val="18"/>
              </w:rPr>
            </w:pPr>
          </w:p>
        </w:tc>
        <w:tc>
          <w:tcPr>
            <w:tcW w:w="1648" w:type="pct"/>
            <w:shd w:val="clear" w:color="auto" w:fill="auto"/>
          </w:tcPr>
          <w:p w14:paraId="54625F39" w14:textId="77777777" w:rsidR="00D91812" w:rsidRPr="000E46E0" w:rsidRDefault="00D91812" w:rsidP="00E55F50">
            <w:pPr>
              <w:keepNext/>
              <w:keepLines/>
              <w:spacing w:after="0"/>
              <w:jc w:val="center"/>
              <w:rPr>
                <w:rFonts w:ascii="Arial" w:hAnsi="Arial"/>
                <w:sz w:val="18"/>
              </w:rPr>
            </w:pPr>
          </w:p>
        </w:tc>
      </w:tr>
      <w:tr w:rsidR="00D91812" w:rsidRPr="000E46E0" w14:paraId="69304EFB" w14:textId="77777777" w:rsidTr="00E55F50">
        <w:trPr>
          <w:trHeight w:val="255"/>
        </w:trPr>
        <w:tc>
          <w:tcPr>
            <w:tcW w:w="513" w:type="pct"/>
            <w:shd w:val="clear" w:color="auto" w:fill="auto"/>
          </w:tcPr>
          <w:p w14:paraId="65014AC8" w14:textId="77777777" w:rsidR="00D91812" w:rsidRPr="000E46E0" w:rsidRDefault="00D91812" w:rsidP="00E55F50">
            <w:pPr>
              <w:keepNext/>
              <w:keepLines/>
              <w:spacing w:after="0"/>
              <w:jc w:val="center"/>
              <w:rPr>
                <w:rFonts w:ascii="Arial" w:hAnsi="Arial"/>
                <w:sz w:val="18"/>
              </w:rPr>
            </w:pPr>
            <w:r w:rsidRPr="000E46E0">
              <w:rPr>
                <w:rFonts w:ascii="Arial" w:hAnsi="Arial"/>
                <w:sz w:val="18"/>
              </w:rPr>
              <w:t>13</w:t>
            </w:r>
          </w:p>
        </w:tc>
        <w:tc>
          <w:tcPr>
            <w:tcW w:w="1676" w:type="pct"/>
            <w:tcBorders>
              <w:top w:val="nil"/>
              <w:bottom w:val="nil"/>
            </w:tcBorders>
            <w:shd w:val="clear" w:color="auto" w:fill="auto"/>
          </w:tcPr>
          <w:p w14:paraId="7D9ED3F6" w14:textId="77777777" w:rsidR="00D91812" w:rsidRPr="000E46E0" w:rsidRDefault="00D91812" w:rsidP="00E55F50">
            <w:pPr>
              <w:keepNext/>
              <w:keepLines/>
              <w:spacing w:after="0"/>
              <w:jc w:val="center"/>
              <w:rPr>
                <w:rFonts w:ascii="Arial" w:hAnsi="Arial"/>
                <w:sz w:val="18"/>
              </w:rPr>
            </w:pPr>
          </w:p>
        </w:tc>
        <w:tc>
          <w:tcPr>
            <w:tcW w:w="1163" w:type="pct"/>
          </w:tcPr>
          <w:p w14:paraId="5136877E" w14:textId="77777777" w:rsidR="00D91812" w:rsidRPr="000E46E0" w:rsidRDefault="00D91812" w:rsidP="00E55F50">
            <w:pPr>
              <w:keepNext/>
              <w:keepLines/>
              <w:spacing w:after="0"/>
              <w:jc w:val="center"/>
              <w:rPr>
                <w:rFonts w:ascii="Arial" w:hAnsi="Arial"/>
                <w:sz w:val="18"/>
              </w:rPr>
            </w:pPr>
          </w:p>
        </w:tc>
        <w:tc>
          <w:tcPr>
            <w:tcW w:w="1648" w:type="pct"/>
            <w:shd w:val="clear" w:color="auto" w:fill="auto"/>
          </w:tcPr>
          <w:p w14:paraId="33F8C1D1" w14:textId="77777777" w:rsidR="00D91812" w:rsidRPr="000E46E0" w:rsidRDefault="00D91812" w:rsidP="00E55F50">
            <w:pPr>
              <w:keepNext/>
              <w:keepLines/>
              <w:spacing w:after="0"/>
              <w:jc w:val="center"/>
              <w:rPr>
                <w:rFonts w:ascii="Arial" w:hAnsi="Arial"/>
                <w:sz w:val="18"/>
              </w:rPr>
            </w:pPr>
          </w:p>
        </w:tc>
      </w:tr>
      <w:tr w:rsidR="00D91812" w:rsidRPr="000E46E0" w14:paraId="66E1D390" w14:textId="77777777" w:rsidTr="00E55F50">
        <w:trPr>
          <w:trHeight w:val="255"/>
        </w:trPr>
        <w:tc>
          <w:tcPr>
            <w:tcW w:w="513" w:type="pct"/>
            <w:shd w:val="clear" w:color="auto" w:fill="auto"/>
          </w:tcPr>
          <w:p w14:paraId="7D52EE23" w14:textId="77777777" w:rsidR="00D91812" w:rsidRPr="000E46E0" w:rsidRDefault="00D91812" w:rsidP="00E55F50">
            <w:pPr>
              <w:keepNext/>
              <w:keepLines/>
              <w:spacing w:after="0"/>
              <w:jc w:val="center"/>
              <w:rPr>
                <w:rFonts w:ascii="Arial" w:hAnsi="Arial"/>
                <w:sz w:val="18"/>
              </w:rPr>
            </w:pPr>
            <w:r w:rsidRPr="000E46E0">
              <w:rPr>
                <w:rFonts w:ascii="Arial" w:hAnsi="Arial"/>
                <w:sz w:val="18"/>
              </w:rPr>
              <w:t>14</w:t>
            </w:r>
          </w:p>
        </w:tc>
        <w:tc>
          <w:tcPr>
            <w:tcW w:w="1676" w:type="pct"/>
            <w:tcBorders>
              <w:top w:val="nil"/>
              <w:bottom w:val="nil"/>
            </w:tcBorders>
            <w:shd w:val="clear" w:color="auto" w:fill="auto"/>
          </w:tcPr>
          <w:p w14:paraId="7186B7B0" w14:textId="77777777" w:rsidR="00D91812" w:rsidRPr="000E46E0" w:rsidRDefault="00D91812" w:rsidP="00E55F50">
            <w:pPr>
              <w:keepNext/>
              <w:keepLines/>
              <w:spacing w:after="0"/>
              <w:jc w:val="center"/>
              <w:rPr>
                <w:rFonts w:ascii="Arial" w:hAnsi="Arial"/>
                <w:sz w:val="18"/>
              </w:rPr>
            </w:pPr>
          </w:p>
        </w:tc>
        <w:tc>
          <w:tcPr>
            <w:tcW w:w="1163" w:type="pct"/>
          </w:tcPr>
          <w:p w14:paraId="5841C842" w14:textId="77777777" w:rsidR="00D91812" w:rsidRPr="000E46E0" w:rsidRDefault="00D91812" w:rsidP="00E55F50">
            <w:pPr>
              <w:keepNext/>
              <w:keepLines/>
              <w:spacing w:after="0"/>
              <w:jc w:val="center"/>
              <w:rPr>
                <w:rFonts w:ascii="Arial" w:hAnsi="Arial"/>
                <w:sz w:val="18"/>
              </w:rPr>
            </w:pPr>
          </w:p>
        </w:tc>
        <w:tc>
          <w:tcPr>
            <w:tcW w:w="1648" w:type="pct"/>
            <w:shd w:val="clear" w:color="auto" w:fill="auto"/>
          </w:tcPr>
          <w:p w14:paraId="6EAC666A" w14:textId="77777777" w:rsidR="00D91812" w:rsidRPr="000E46E0" w:rsidRDefault="00D91812" w:rsidP="00E55F50">
            <w:pPr>
              <w:keepNext/>
              <w:keepLines/>
              <w:spacing w:after="0"/>
              <w:jc w:val="center"/>
              <w:rPr>
                <w:rFonts w:ascii="Arial" w:hAnsi="Arial"/>
                <w:sz w:val="18"/>
              </w:rPr>
            </w:pPr>
          </w:p>
        </w:tc>
      </w:tr>
      <w:tr w:rsidR="00D91812" w:rsidRPr="000E46E0" w14:paraId="243E1410" w14:textId="77777777" w:rsidTr="00E55F50">
        <w:trPr>
          <w:trHeight w:val="345"/>
        </w:trPr>
        <w:tc>
          <w:tcPr>
            <w:tcW w:w="5000" w:type="pct"/>
            <w:gridSpan w:val="4"/>
          </w:tcPr>
          <w:p w14:paraId="007E1A40" w14:textId="77777777" w:rsidR="00D91812" w:rsidRPr="000E46E0" w:rsidRDefault="00D91812" w:rsidP="00E55F50">
            <w:pPr>
              <w:keepNext/>
              <w:keepLines/>
              <w:spacing w:after="0"/>
              <w:ind w:left="851" w:hanging="851"/>
              <w:rPr>
                <w:rFonts w:ascii="Arial" w:hAnsi="Arial"/>
                <w:sz w:val="18"/>
              </w:rPr>
            </w:pPr>
            <w:r w:rsidRPr="000E46E0">
              <w:rPr>
                <w:rFonts w:ascii="Arial" w:hAnsi="Arial"/>
                <w:sz w:val="18"/>
              </w:rPr>
              <w:t>NOTE 1:</w:t>
            </w:r>
            <w:r w:rsidRPr="000E46E0">
              <w:rPr>
                <w:rFonts w:ascii="Arial" w:hAnsi="Arial"/>
                <w:sz w:val="18"/>
              </w:rPr>
              <w:tab/>
            </w:r>
          </w:p>
          <w:p w14:paraId="00C1C20D" w14:textId="77777777" w:rsidR="00D91812" w:rsidRPr="000E46E0" w:rsidRDefault="00D91812" w:rsidP="00E55F50">
            <w:pPr>
              <w:keepNext/>
              <w:keepLines/>
              <w:spacing w:after="0"/>
              <w:ind w:left="851" w:hanging="851"/>
              <w:rPr>
                <w:rFonts w:ascii="Arial" w:hAnsi="Arial"/>
                <w:sz w:val="18"/>
              </w:rPr>
            </w:pPr>
            <w:r w:rsidRPr="000E46E0">
              <w:rPr>
                <w:rFonts w:ascii="Arial" w:hAnsi="Arial"/>
                <w:sz w:val="18"/>
              </w:rPr>
              <w:t>NOTE 2:</w:t>
            </w:r>
            <w:r w:rsidRPr="000E46E0">
              <w:rPr>
                <w:rFonts w:ascii="Arial" w:hAnsi="Arial"/>
                <w:sz w:val="18"/>
              </w:rPr>
              <w:tab/>
            </w:r>
          </w:p>
        </w:tc>
      </w:tr>
    </w:tbl>
    <w:p w14:paraId="7C9476A5" w14:textId="77777777" w:rsidR="00D91812" w:rsidRPr="000E46E0" w:rsidRDefault="00D91812" w:rsidP="00D91812"/>
    <w:p w14:paraId="66989EC6" w14:textId="721BC0E3" w:rsidR="00D91812" w:rsidRPr="000E46E0" w:rsidDel="006305E5" w:rsidRDefault="00D91812" w:rsidP="00D91812">
      <w:pPr>
        <w:pStyle w:val="TH"/>
        <w:rPr>
          <w:del w:id="445" w:author="R&amp;S" w:date="2024-11-08T11:10:00Z" w16du:dateUtc="2024-11-08T10:10:00Z"/>
        </w:rPr>
      </w:pPr>
      <w:del w:id="446" w:author="R&amp;S" w:date="2024-11-08T11:10:00Z" w16du:dateUtc="2024-11-08T10:10:00Z">
        <w:r w:rsidRPr="000E46E0" w:rsidDel="006305E5">
          <w:delText xml:space="preserve">Table 6.4D.2.1.4.1-2: Test Configuration </w:delText>
        </w:r>
        <w:bookmarkStart w:id="447" w:name="_CRTable6_4D_2_1_4_12"/>
        <w:r w:rsidRPr="000E46E0" w:rsidDel="006305E5">
          <w:delText xml:space="preserve">Table </w:delText>
        </w:r>
        <w:bookmarkEnd w:id="447"/>
        <w:r w:rsidRPr="000E46E0" w:rsidDel="006305E5">
          <w:delText>for PUCCH</w:delText>
        </w:r>
      </w:del>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1651"/>
        <w:gridCol w:w="1653"/>
        <w:gridCol w:w="1959"/>
        <w:gridCol w:w="3338"/>
      </w:tblGrid>
      <w:tr w:rsidR="00D91812" w:rsidRPr="000E46E0" w:rsidDel="006305E5" w14:paraId="67EB5E2E" w14:textId="26F51D16" w:rsidTr="00E55F50">
        <w:trPr>
          <w:del w:id="448" w:author="R&amp;S" w:date="2024-11-08T11:10:00Z"/>
        </w:trPr>
        <w:tc>
          <w:tcPr>
            <w:tcW w:w="5000" w:type="pct"/>
            <w:gridSpan w:val="5"/>
            <w:shd w:val="clear" w:color="auto" w:fill="auto"/>
          </w:tcPr>
          <w:p w14:paraId="080FF9B6" w14:textId="45F018D2" w:rsidR="00D91812" w:rsidRPr="000E46E0" w:rsidDel="006305E5" w:rsidRDefault="00D91812" w:rsidP="00E55F50">
            <w:pPr>
              <w:keepNext/>
              <w:keepLines/>
              <w:spacing w:after="0"/>
              <w:jc w:val="center"/>
              <w:rPr>
                <w:del w:id="449" w:author="R&amp;S" w:date="2024-11-08T11:10:00Z" w16du:dateUtc="2024-11-08T10:10:00Z"/>
                <w:rFonts w:ascii="Arial" w:hAnsi="Arial"/>
                <w:b/>
                <w:sz w:val="18"/>
              </w:rPr>
            </w:pPr>
            <w:del w:id="450" w:author="R&amp;S" w:date="2024-11-08T11:10:00Z" w16du:dateUtc="2024-11-08T10:10:00Z">
              <w:r w:rsidRPr="000E46E0" w:rsidDel="006305E5">
                <w:rPr>
                  <w:rFonts w:ascii="Arial" w:hAnsi="Arial"/>
                  <w:b/>
                  <w:sz w:val="18"/>
                </w:rPr>
                <w:delText>Initial Conditions</w:delText>
              </w:r>
            </w:del>
          </w:p>
        </w:tc>
      </w:tr>
      <w:tr w:rsidR="00D91812" w:rsidRPr="000E46E0" w:rsidDel="006305E5" w14:paraId="412C882A" w14:textId="3224B0E3" w:rsidTr="00E55F50">
        <w:trPr>
          <w:del w:id="451" w:author="R&amp;S" w:date="2024-11-08T11:10:00Z"/>
        </w:trPr>
        <w:tc>
          <w:tcPr>
            <w:tcW w:w="2196" w:type="pct"/>
            <w:gridSpan w:val="3"/>
            <w:shd w:val="clear" w:color="auto" w:fill="auto"/>
          </w:tcPr>
          <w:p w14:paraId="4B890B36" w14:textId="03E98420" w:rsidR="00D91812" w:rsidRPr="000E46E0" w:rsidDel="006305E5" w:rsidRDefault="00D91812" w:rsidP="00E55F50">
            <w:pPr>
              <w:keepNext/>
              <w:keepLines/>
              <w:spacing w:after="0"/>
              <w:rPr>
                <w:del w:id="452" w:author="R&amp;S" w:date="2024-11-08T11:10:00Z" w16du:dateUtc="2024-11-08T10:10:00Z"/>
                <w:rFonts w:ascii="Arial" w:hAnsi="Arial"/>
                <w:sz w:val="18"/>
              </w:rPr>
            </w:pPr>
            <w:del w:id="453" w:author="R&amp;S" w:date="2024-11-08T11:10:00Z" w16du:dateUtc="2024-11-08T10:10:00Z">
              <w:r w:rsidRPr="000E46E0" w:rsidDel="006305E5">
                <w:rPr>
                  <w:rFonts w:ascii="Arial" w:hAnsi="Arial"/>
                  <w:sz w:val="18"/>
                </w:rPr>
                <w:delText>Test Environment as specified in TS 38.508-1 [10] subclause 4.1</w:delText>
              </w:r>
            </w:del>
          </w:p>
        </w:tc>
        <w:tc>
          <w:tcPr>
            <w:tcW w:w="2804" w:type="pct"/>
            <w:gridSpan w:val="2"/>
          </w:tcPr>
          <w:p w14:paraId="63800429" w14:textId="7F09B2FE" w:rsidR="00D91812" w:rsidRPr="000E46E0" w:rsidDel="006305E5" w:rsidRDefault="00D91812" w:rsidP="00E55F50">
            <w:pPr>
              <w:keepNext/>
              <w:keepLines/>
              <w:spacing w:after="0"/>
              <w:rPr>
                <w:del w:id="454" w:author="R&amp;S" w:date="2024-11-08T11:10:00Z" w16du:dateUtc="2024-11-08T10:10:00Z"/>
                <w:rFonts w:ascii="Arial" w:hAnsi="Arial"/>
                <w:sz w:val="18"/>
              </w:rPr>
            </w:pPr>
            <w:del w:id="455" w:author="R&amp;S" w:date="2024-11-08T11:10:00Z" w16du:dateUtc="2024-11-08T10:10:00Z">
              <w:r w:rsidRPr="000E46E0" w:rsidDel="006305E5">
                <w:rPr>
                  <w:rFonts w:ascii="Arial" w:hAnsi="Arial"/>
                  <w:sz w:val="18"/>
                </w:rPr>
                <w:delText>FFS</w:delText>
              </w:r>
            </w:del>
          </w:p>
        </w:tc>
      </w:tr>
      <w:tr w:rsidR="00D91812" w:rsidRPr="000E46E0" w:rsidDel="006305E5" w14:paraId="65E3F343" w14:textId="4EB9934B" w:rsidTr="00E55F50">
        <w:trPr>
          <w:del w:id="456" w:author="R&amp;S" w:date="2024-11-08T11:10:00Z"/>
        </w:trPr>
        <w:tc>
          <w:tcPr>
            <w:tcW w:w="2196" w:type="pct"/>
            <w:gridSpan w:val="3"/>
            <w:shd w:val="clear" w:color="auto" w:fill="auto"/>
          </w:tcPr>
          <w:p w14:paraId="647082FB" w14:textId="322AF688" w:rsidR="00D91812" w:rsidRPr="000E46E0" w:rsidDel="006305E5" w:rsidRDefault="00D91812" w:rsidP="00E55F50">
            <w:pPr>
              <w:keepNext/>
              <w:keepLines/>
              <w:spacing w:after="0"/>
              <w:rPr>
                <w:del w:id="457" w:author="R&amp;S" w:date="2024-11-08T11:10:00Z" w16du:dateUtc="2024-11-08T10:10:00Z"/>
                <w:rFonts w:ascii="Arial" w:hAnsi="Arial"/>
                <w:sz w:val="18"/>
              </w:rPr>
            </w:pPr>
            <w:del w:id="458" w:author="R&amp;S" w:date="2024-11-08T11:10:00Z" w16du:dateUtc="2024-11-08T10:10:00Z">
              <w:r w:rsidRPr="000E46E0" w:rsidDel="006305E5">
                <w:rPr>
                  <w:rFonts w:ascii="Arial" w:hAnsi="Arial"/>
                  <w:sz w:val="18"/>
                </w:rPr>
                <w:delText>Test Frequencies as specified in TS 38.508-1 [10] subclause 4.3.1</w:delText>
              </w:r>
            </w:del>
          </w:p>
        </w:tc>
        <w:tc>
          <w:tcPr>
            <w:tcW w:w="2804" w:type="pct"/>
            <w:gridSpan w:val="2"/>
          </w:tcPr>
          <w:p w14:paraId="4B5DBB36" w14:textId="06784346" w:rsidR="00D91812" w:rsidRPr="000E46E0" w:rsidDel="006305E5" w:rsidRDefault="00D91812" w:rsidP="00E55F50">
            <w:pPr>
              <w:keepNext/>
              <w:keepLines/>
              <w:spacing w:after="0"/>
              <w:rPr>
                <w:del w:id="459" w:author="R&amp;S" w:date="2024-11-08T11:10:00Z" w16du:dateUtc="2024-11-08T10:10:00Z"/>
                <w:rFonts w:ascii="Arial" w:hAnsi="Arial"/>
                <w:sz w:val="18"/>
              </w:rPr>
            </w:pPr>
            <w:del w:id="460" w:author="R&amp;S" w:date="2024-11-08T11:10:00Z" w16du:dateUtc="2024-11-08T10:10:00Z">
              <w:r w:rsidRPr="000E46E0" w:rsidDel="006305E5">
                <w:rPr>
                  <w:rFonts w:ascii="Arial" w:hAnsi="Arial"/>
                  <w:sz w:val="18"/>
                </w:rPr>
                <w:delText>FFS / See Table 6.4D.2.1.4.1-1</w:delText>
              </w:r>
            </w:del>
          </w:p>
        </w:tc>
      </w:tr>
      <w:tr w:rsidR="00D91812" w:rsidRPr="000E46E0" w:rsidDel="006305E5" w14:paraId="133DA8C8" w14:textId="2A37E562" w:rsidTr="00E55F50">
        <w:trPr>
          <w:del w:id="461" w:author="R&amp;S" w:date="2024-11-08T11:10:00Z"/>
        </w:trPr>
        <w:tc>
          <w:tcPr>
            <w:tcW w:w="2196" w:type="pct"/>
            <w:gridSpan w:val="3"/>
            <w:shd w:val="clear" w:color="auto" w:fill="auto"/>
          </w:tcPr>
          <w:p w14:paraId="74F839B6" w14:textId="2B81C1F4" w:rsidR="00D91812" w:rsidRPr="000E46E0" w:rsidDel="006305E5" w:rsidRDefault="00D91812" w:rsidP="00E55F50">
            <w:pPr>
              <w:keepNext/>
              <w:keepLines/>
              <w:spacing w:after="0"/>
              <w:rPr>
                <w:del w:id="462" w:author="R&amp;S" w:date="2024-11-08T11:10:00Z" w16du:dateUtc="2024-11-08T10:10:00Z"/>
                <w:rFonts w:ascii="Arial" w:hAnsi="Arial"/>
                <w:sz w:val="18"/>
              </w:rPr>
            </w:pPr>
            <w:del w:id="463" w:author="R&amp;S" w:date="2024-11-08T11:10:00Z" w16du:dateUtc="2024-11-08T10:10:00Z">
              <w:r w:rsidRPr="000E46E0" w:rsidDel="006305E5">
                <w:rPr>
                  <w:rFonts w:ascii="Arial" w:hAnsi="Arial"/>
                  <w:sz w:val="18"/>
                </w:rPr>
                <w:delText>Test Channel Bandwidths as specified in TS 38.508-1 [10] subclause 4.3.1</w:delText>
              </w:r>
            </w:del>
          </w:p>
        </w:tc>
        <w:tc>
          <w:tcPr>
            <w:tcW w:w="2804" w:type="pct"/>
            <w:gridSpan w:val="2"/>
          </w:tcPr>
          <w:p w14:paraId="71CAFC4A" w14:textId="4354E091" w:rsidR="00D91812" w:rsidRPr="000E46E0" w:rsidDel="006305E5" w:rsidRDefault="00D91812" w:rsidP="00E55F50">
            <w:pPr>
              <w:keepNext/>
              <w:keepLines/>
              <w:spacing w:after="0"/>
              <w:rPr>
                <w:del w:id="464" w:author="R&amp;S" w:date="2024-11-08T11:10:00Z" w16du:dateUtc="2024-11-08T10:10:00Z"/>
                <w:rFonts w:ascii="Arial" w:hAnsi="Arial"/>
                <w:sz w:val="18"/>
              </w:rPr>
            </w:pPr>
            <w:del w:id="465" w:author="R&amp;S" w:date="2024-11-08T11:10:00Z" w16du:dateUtc="2024-11-08T10:10:00Z">
              <w:r w:rsidRPr="000E46E0" w:rsidDel="006305E5">
                <w:rPr>
                  <w:rFonts w:ascii="Arial" w:hAnsi="Arial"/>
                  <w:sz w:val="18"/>
                </w:rPr>
                <w:delText>FFS / See Table 6.4D.2.1.4.1-1</w:delText>
              </w:r>
            </w:del>
          </w:p>
        </w:tc>
      </w:tr>
      <w:tr w:rsidR="00D91812" w:rsidRPr="000E46E0" w:rsidDel="006305E5" w14:paraId="39DAD455" w14:textId="1FC1782F" w:rsidTr="00E55F50">
        <w:trPr>
          <w:del w:id="466" w:author="R&amp;S" w:date="2024-11-08T11:10:00Z"/>
        </w:trPr>
        <w:tc>
          <w:tcPr>
            <w:tcW w:w="2196" w:type="pct"/>
            <w:gridSpan w:val="3"/>
            <w:shd w:val="clear" w:color="auto" w:fill="auto"/>
          </w:tcPr>
          <w:p w14:paraId="3F80CAE9" w14:textId="4A356E9A" w:rsidR="00D91812" w:rsidRPr="000E46E0" w:rsidDel="006305E5" w:rsidRDefault="00D91812" w:rsidP="00E55F50">
            <w:pPr>
              <w:keepNext/>
              <w:keepLines/>
              <w:spacing w:after="0"/>
              <w:rPr>
                <w:del w:id="467" w:author="R&amp;S" w:date="2024-11-08T11:10:00Z" w16du:dateUtc="2024-11-08T10:10:00Z"/>
                <w:rFonts w:ascii="Arial" w:hAnsi="Arial"/>
                <w:sz w:val="18"/>
              </w:rPr>
            </w:pPr>
            <w:del w:id="468" w:author="R&amp;S" w:date="2024-11-08T11:10:00Z" w16du:dateUtc="2024-11-08T10:10:00Z">
              <w:r w:rsidRPr="000E46E0" w:rsidDel="006305E5">
                <w:rPr>
                  <w:rFonts w:ascii="Arial" w:hAnsi="Arial"/>
                  <w:sz w:val="18"/>
                </w:rPr>
                <w:delText>Test SCS as specified in Table 5.3.5-1</w:delText>
              </w:r>
            </w:del>
          </w:p>
        </w:tc>
        <w:tc>
          <w:tcPr>
            <w:tcW w:w="2804" w:type="pct"/>
            <w:gridSpan w:val="2"/>
          </w:tcPr>
          <w:p w14:paraId="4AF526B5" w14:textId="12FA19EE" w:rsidR="00D91812" w:rsidRPr="000E46E0" w:rsidDel="006305E5" w:rsidRDefault="00D91812" w:rsidP="00E55F50">
            <w:pPr>
              <w:keepNext/>
              <w:keepLines/>
              <w:spacing w:after="0"/>
              <w:rPr>
                <w:del w:id="469" w:author="R&amp;S" w:date="2024-11-08T11:10:00Z" w16du:dateUtc="2024-11-08T10:10:00Z"/>
                <w:rFonts w:ascii="Arial" w:hAnsi="Arial"/>
                <w:sz w:val="18"/>
              </w:rPr>
            </w:pPr>
            <w:del w:id="470" w:author="R&amp;S" w:date="2024-11-08T11:10:00Z" w16du:dateUtc="2024-11-08T10:10:00Z">
              <w:r w:rsidRPr="000E46E0" w:rsidDel="006305E5">
                <w:rPr>
                  <w:rFonts w:ascii="Arial" w:hAnsi="Arial"/>
                  <w:sz w:val="18"/>
                </w:rPr>
                <w:delText>FFS / See Table 6.4D.2.1.4.1-1</w:delText>
              </w:r>
            </w:del>
          </w:p>
        </w:tc>
      </w:tr>
      <w:tr w:rsidR="00D91812" w:rsidRPr="000E46E0" w:rsidDel="006305E5" w14:paraId="6520CCA1" w14:textId="796DE87A" w:rsidTr="00E55F50">
        <w:trPr>
          <w:del w:id="471" w:author="R&amp;S" w:date="2024-11-08T11:10:00Z"/>
        </w:trPr>
        <w:tc>
          <w:tcPr>
            <w:tcW w:w="5000" w:type="pct"/>
            <w:gridSpan w:val="5"/>
            <w:shd w:val="clear" w:color="auto" w:fill="auto"/>
          </w:tcPr>
          <w:p w14:paraId="1B108DE8" w14:textId="2EE3EFA9" w:rsidR="00D91812" w:rsidRPr="000E46E0" w:rsidDel="006305E5" w:rsidRDefault="00D91812" w:rsidP="00E55F50">
            <w:pPr>
              <w:keepNext/>
              <w:keepLines/>
              <w:spacing w:after="0"/>
              <w:jc w:val="center"/>
              <w:rPr>
                <w:del w:id="472" w:author="R&amp;S" w:date="2024-11-08T11:10:00Z" w16du:dateUtc="2024-11-08T10:10:00Z"/>
                <w:rFonts w:ascii="Arial" w:hAnsi="Arial"/>
                <w:b/>
                <w:sz w:val="18"/>
              </w:rPr>
            </w:pPr>
            <w:del w:id="473" w:author="R&amp;S" w:date="2024-11-08T11:10:00Z" w16du:dateUtc="2024-11-08T10:10:00Z">
              <w:r w:rsidRPr="000E46E0" w:rsidDel="006305E5">
                <w:rPr>
                  <w:rFonts w:ascii="Arial" w:hAnsi="Arial"/>
                  <w:b/>
                  <w:sz w:val="18"/>
                </w:rPr>
                <w:delText>Test Parameters</w:delText>
              </w:r>
            </w:del>
          </w:p>
        </w:tc>
      </w:tr>
      <w:tr w:rsidR="00D91812" w:rsidRPr="000E46E0" w:rsidDel="006305E5" w14:paraId="221BA059" w14:textId="5205D89C" w:rsidTr="00E55F50">
        <w:trPr>
          <w:del w:id="474" w:author="R&amp;S" w:date="2024-11-08T11:10:00Z"/>
        </w:trPr>
        <w:tc>
          <w:tcPr>
            <w:tcW w:w="447" w:type="pct"/>
            <w:shd w:val="clear" w:color="auto" w:fill="auto"/>
          </w:tcPr>
          <w:p w14:paraId="3657240A" w14:textId="2EF1E8B8" w:rsidR="00D91812" w:rsidRPr="000E46E0" w:rsidDel="006305E5" w:rsidRDefault="00D91812" w:rsidP="00E55F50">
            <w:pPr>
              <w:keepNext/>
              <w:keepLines/>
              <w:spacing w:after="0"/>
              <w:jc w:val="center"/>
              <w:rPr>
                <w:del w:id="475" w:author="R&amp;S" w:date="2024-11-08T11:10:00Z" w16du:dateUtc="2024-11-08T10:10:00Z"/>
                <w:rFonts w:ascii="Arial" w:hAnsi="Arial"/>
                <w:b/>
                <w:sz w:val="18"/>
              </w:rPr>
            </w:pPr>
            <w:del w:id="476" w:author="R&amp;S" w:date="2024-11-08T11:10:00Z" w16du:dateUtc="2024-11-08T10:10:00Z">
              <w:r w:rsidRPr="000E46E0" w:rsidDel="006305E5">
                <w:rPr>
                  <w:rFonts w:ascii="Arial" w:hAnsi="Arial"/>
                  <w:b/>
                  <w:sz w:val="18"/>
                </w:rPr>
                <w:delText>ID</w:delText>
              </w:r>
            </w:del>
          </w:p>
        </w:tc>
        <w:tc>
          <w:tcPr>
            <w:tcW w:w="1749" w:type="pct"/>
            <w:gridSpan w:val="2"/>
            <w:tcBorders>
              <w:bottom w:val="single" w:sz="4" w:space="0" w:color="auto"/>
            </w:tcBorders>
            <w:shd w:val="clear" w:color="auto" w:fill="auto"/>
          </w:tcPr>
          <w:p w14:paraId="480E6E85" w14:textId="03D65D9B" w:rsidR="00D91812" w:rsidRPr="000E46E0" w:rsidDel="006305E5" w:rsidRDefault="00D91812" w:rsidP="00E55F50">
            <w:pPr>
              <w:keepNext/>
              <w:keepLines/>
              <w:spacing w:after="0"/>
              <w:jc w:val="center"/>
              <w:rPr>
                <w:del w:id="477" w:author="R&amp;S" w:date="2024-11-08T11:10:00Z" w16du:dateUtc="2024-11-08T10:10:00Z"/>
                <w:rFonts w:ascii="Arial" w:hAnsi="Arial"/>
                <w:b/>
                <w:sz w:val="18"/>
              </w:rPr>
            </w:pPr>
            <w:del w:id="478" w:author="R&amp;S" w:date="2024-11-08T11:10:00Z" w16du:dateUtc="2024-11-08T10:10:00Z">
              <w:r w:rsidRPr="000E46E0" w:rsidDel="006305E5">
                <w:rPr>
                  <w:rFonts w:ascii="Arial" w:hAnsi="Arial"/>
                  <w:b/>
                  <w:sz w:val="18"/>
                </w:rPr>
                <w:delText>Downlink Configuration</w:delText>
              </w:r>
            </w:del>
          </w:p>
        </w:tc>
        <w:tc>
          <w:tcPr>
            <w:tcW w:w="2804" w:type="pct"/>
            <w:gridSpan w:val="2"/>
          </w:tcPr>
          <w:p w14:paraId="6CB2CAD1" w14:textId="74DCB482" w:rsidR="00D91812" w:rsidRPr="000E46E0" w:rsidDel="006305E5" w:rsidRDefault="00D91812" w:rsidP="00E55F50">
            <w:pPr>
              <w:keepNext/>
              <w:keepLines/>
              <w:spacing w:after="0"/>
              <w:jc w:val="center"/>
              <w:rPr>
                <w:del w:id="479" w:author="R&amp;S" w:date="2024-11-08T11:10:00Z" w16du:dateUtc="2024-11-08T10:10:00Z"/>
                <w:rFonts w:ascii="Arial" w:hAnsi="Arial"/>
                <w:b/>
                <w:sz w:val="18"/>
              </w:rPr>
            </w:pPr>
            <w:del w:id="480" w:author="R&amp;S" w:date="2024-11-08T11:10:00Z" w16du:dateUtc="2024-11-08T10:10:00Z">
              <w:r w:rsidRPr="000E46E0" w:rsidDel="006305E5">
                <w:rPr>
                  <w:rFonts w:ascii="Arial" w:hAnsi="Arial"/>
                  <w:b/>
                  <w:sz w:val="18"/>
                </w:rPr>
                <w:delText>Uplink Configuration</w:delText>
              </w:r>
            </w:del>
          </w:p>
        </w:tc>
      </w:tr>
      <w:tr w:rsidR="00D91812" w:rsidRPr="000E46E0" w:rsidDel="006305E5" w14:paraId="3F0789AC" w14:textId="5E771F49" w:rsidTr="00E55F50">
        <w:trPr>
          <w:trHeight w:val="300"/>
          <w:del w:id="481" w:author="R&amp;S" w:date="2024-11-08T11:10:00Z"/>
        </w:trPr>
        <w:tc>
          <w:tcPr>
            <w:tcW w:w="447" w:type="pct"/>
            <w:shd w:val="clear" w:color="auto" w:fill="auto"/>
          </w:tcPr>
          <w:p w14:paraId="18E349E1" w14:textId="4553BC67" w:rsidR="00D91812" w:rsidRPr="000E46E0" w:rsidDel="006305E5" w:rsidRDefault="00D91812" w:rsidP="00E55F50">
            <w:pPr>
              <w:keepNext/>
              <w:keepLines/>
              <w:spacing w:after="0"/>
              <w:jc w:val="center"/>
              <w:rPr>
                <w:del w:id="482" w:author="R&amp;S" w:date="2024-11-08T11:10:00Z" w16du:dateUtc="2024-11-08T10:10:00Z"/>
                <w:rFonts w:ascii="Arial" w:hAnsi="Arial"/>
                <w:b/>
                <w:sz w:val="18"/>
              </w:rPr>
            </w:pPr>
          </w:p>
        </w:tc>
        <w:tc>
          <w:tcPr>
            <w:tcW w:w="874" w:type="pct"/>
            <w:shd w:val="clear" w:color="auto" w:fill="auto"/>
          </w:tcPr>
          <w:p w14:paraId="62960485" w14:textId="2A62064C" w:rsidR="00D91812" w:rsidRPr="000E46E0" w:rsidDel="006305E5" w:rsidRDefault="00D91812" w:rsidP="00E55F50">
            <w:pPr>
              <w:keepNext/>
              <w:keepLines/>
              <w:spacing w:after="0"/>
              <w:jc w:val="center"/>
              <w:rPr>
                <w:del w:id="483" w:author="R&amp;S" w:date="2024-11-08T11:10:00Z" w16du:dateUtc="2024-11-08T10:10:00Z"/>
                <w:rFonts w:ascii="Arial" w:hAnsi="Arial"/>
                <w:sz w:val="18"/>
              </w:rPr>
            </w:pPr>
            <w:del w:id="484" w:author="R&amp;S" w:date="2024-11-08T11:10:00Z" w16du:dateUtc="2024-11-08T10:10:00Z">
              <w:r w:rsidRPr="000E46E0" w:rsidDel="006305E5">
                <w:rPr>
                  <w:rFonts w:ascii="Arial" w:hAnsi="Arial"/>
                  <w:sz w:val="18"/>
                </w:rPr>
                <w:delText>Modulation</w:delText>
              </w:r>
            </w:del>
          </w:p>
        </w:tc>
        <w:tc>
          <w:tcPr>
            <w:tcW w:w="875" w:type="pct"/>
            <w:shd w:val="clear" w:color="auto" w:fill="auto"/>
          </w:tcPr>
          <w:p w14:paraId="30383C9B" w14:textId="2B4ACD5B" w:rsidR="00D91812" w:rsidRPr="000E46E0" w:rsidDel="006305E5" w:rsidRDefault="00D91812" w:rsidP="00E55F50">
            <w:pPr>
              <w:keepNext/>
              <w:keepLines/>
              <w:spacing w:after="0"/>
              <w:jc w:val="center"/>
              <w:rPr>
                <w:del w:id="485" w:author="R&amp;S" w:date="2024-11-08T11:10:00Z" w16du:dateUtc="2024-11-08T10:10:00Z"/>
                <w:rFonts w:ascii="Arial" w:hAnsi="Arial"/>
                <w:sz w:val="18"/>
              </w:rPr>
            </w:pPr>
            <w:del w:id="486" w:author="R&amp;S" w:date="2024-11-08T11:10:00Z" w16du:dateUtc="2024-11-08T10:10:00Z">
              <w:r w:rsidRPr="000E46E0" w:rsidDel="006305E5">
                <w:rPr>
                  <w:rFonts w:ascii="Arial" w:hAnsi="Arial"/>
                  <w:sz w:val="18"/>
                </w:rPr>
                <w:delText>RB allocation</w:delText>
              </w:r>
            </w:del>
          </w:p>
        </w:tc>
        <w:tc>
          <w:tcPr>
            <w:tcW w:w="1037" w:type="pct"/>
          </w:tcPr>
          <w:p w14:paraId="7879DB6D" w14:textId="0ACBFB6E" w:rsidR="00D91812" w:rsidRPr="000E46E0" w:rsidDel="006305E5" w:rsidRDefault="00D91812" w:rsidP="00E55F50">
            <w:pPr>
              <w:keepNext/>
              <w:keepLines/>
              <w:spacing w:after="0"/>
              <w:jc w:val="center"/>
              <w:rPr>
                <w:del w:id="487" w:author="R&amp;S" w:date="2024-11-08T11:10:00Z" w16du:dateUtc="2024-11-08T10:10:00Z"/>
                <w:rFonts w:ascii="Arial" w:hAnsi="Arial"/>
                <w:b/>
                <w:sz w:val="18"/>
              </w:rPr>
            </w:pPr>
            <w:del w:id="488" w:author="R&amp;S" w:date="2024-11-08T11:10:00Z" w16du:dateUtc="2024-11-08T10:10:00Z">
              <w:r w:rsidRPr="000E46E0" w:rsidDel="006305E5">
                <w:rPr>
                  <w:rFonts w:ascii="Arial" w:hAnsi="Arial"/>
                  <w:b/>
                  <w:sz w:val="18"/>
                </w:rPr>
                <w:delText>Waveform</w:delText>
              </w:r>
            </w:del>
          </w:p>
        </w:tc>
        <w:tc>
          <w:tcPr>
            <w:tcW w:w="1767" w:type="pct"/>
            <w:shd w:val="clear" w:color="auto" w:fill="auto"/>
          </w:tcPr>
          <w:p w14:paraId="75E3CB9F" w14:textId="22C0EDFF" w:rsidR="00D91812" w:rsidRPr="000E46E0" w:rsidDel="006305E5" w:rsidRDefault="00D91812" w:rsidP="00E55F50">
            <w:pPr>
              <w:keepNext/>
              <w:keepLines/>
              <w:spacing w:after="0"/>
              <w:jc w:val="center"/>
              <w:rPr>
                <w:del w:id="489" w:author="R&amp;S" w:date="2024-11-08T11:10:00Z" w16du:dateUtc="2024-11-08T10:10:00Z"/>
                <w:rFonts w:ascii="Arial" w:hAnsi="Arial"/>
                <w:b/>
                <w:sz w:val="18"/>
              </w:rPr>
            </w:pPr>
            <w:del w:id="490" w:author="R&amp;S" w:date="2024-11-08T11:10:00Z" w16du:dateUtc="2024-11-08T10:10:00Z">
              <w:r w:rsidRPr="000E46E0" w:rsidDel="006305E5">
                <w:rPr>
                  <w:rFonts w:ascii="Arial" w:hAnsi="Arial"/>
                  <w:b/>
                  <w:sz w:val="18"/>
                </w:rPr>
                <w:delText>PUCCH format</w:delText>
              </w:r>
            </w:del>
          </w:p>
        </w:tc>
      </w:tr>
      <w:tr w:rsidR="00D91812" w:rsidRPr="000E46E0" w:rsidDel="006305E5" w14:paraId="41EBAC03" w14:textId="255705DA" w:rsidTr="00E55F50">
        <w:trPr>
          <w:trHeight w:val="255"/>
          <w:del w:id="491" w:author="R&amp;S" w:date="2024-11-08T11:10:00Z"/>
        </w:trPr>
        <w:tc>
          <w:tcPr>
            <w:tcW w:w="447" w:type="pct"/>
            <w:shd w:val="clear" w:color="auto" w:fill="auto"/>
          </w:tcPr>
          <w:p w14:paraId="1F396F84" w14:textId="39A0EE89" w:rsidR="00D91812" w:rsidRPr="000E46E0" w:rsidDel="006305E5" w:rsidRDefault="00D91812" w:rsidP="00E55F50">
            <w:pPr>
              <w:keepNext/>
              <w:keepLines/>
              <w:spacing w:after="0"/>
              <w:jc w:val="center"/>
              <w:rPr>
                <w:del w:id="492" w:author="R&amp;S" w:date="2024-11-08T11:10:00Z" w16du:dateUtc="2024-11-08T10:10:00Z"/>
                <w:rFonts w:ascii="Arial" w:hAnsi="Arial"/>
                <w:sz w:val="18"/>
              </w:rPr>
            </w:pPr>
            <w:del w:id="493" w:author="R&amp;S" w:date="2024-11-08T11:10:00Z" w16du:dateUtc="2024-11-08T10:10:00Z">
              <w:r w:rsidRPr="000E46E0" w:rsidDel="006305E5">
                <w:rPr>
                  <w:rFonts w:ascii="Arial" w:hAnsi="Arial"/>
                  <w:sz w:val="18"/>
                </w:rPr>
                <w:delText>1</w:delText>
              </w:r>
            </w:del>
          </w:p>
        </w:tc>
        <w:tc>
          <w:tcPr>
            <w:tcW w:w="874" w:type="pct"/>
            <w:shd w:val="clear" w:color="auto" w:fill="auto"/>
          </w:tcPr>
          <w:p w14:paraId="7977E13C" w14:textId="081AD71F" w:rsidR="00D91812" w:rsidRPr="000E46E0" w:rsidDel="006305E5" w:rsidRDefault="00D91812" w:rsidP="00E55F50">
            <w:pPr>
              <w:keepNext/>
              <w:keepLines/>
              <w:spacing w:after="0"/>
              <w:jc w:val="center"/>
              <w:rPr>
                <w:del w:id="494" w:author="R&amp;S" w:date="2024-11-08T11:10:00Z" w16du:dateUtc="2024-11-08T10:10:00Z"/>
                <w:rFonts w:ascii="Arial" w:hAnsi="Arial"/>
                <w:sz w:val="18"/>
              </w:rPr>
            </w:pPr>
            <w:del w:id="495" w:author="R&amp;S" w:date="2024-11-08T11:10:00Z" w16du:dateUtc="2024-11-08T10:10:00Z">
              <w:r w:rsidRPr="000E46E0" w:rsidDel="006305E5">
                <w:rPr>
                  <w:rFonts w:ascii="Arial" w:hAnsi="Arial"/>
                  <w:sz w:val="18"/>
                </w:rPr>
                <w:delText>FFS</w:delText>
              </w:r>
            </w:del>
          </w:p>
        </w:tc>
        <w:tc>
          <w:tcPr>
            <w:tcW w:w="875" w:type="pct"/>
            <w:shd w:val="clear" w:color="auto" w:fill="auto"/>
          </w:tcPr>
          <w:p w14:paraId="0708A32D" w14:textId="08BB67C1" w:rsidR="00D91812" w:rsidRPr="000E46E0" w:rsidDel="006305E5" w:rsidRDefault="00D91812" w:rsidP="00E55F50">
            <w:pPr>
              <w:keepNext/>
              <w:keepLines/>
              <w:spacing w:after="0"/>
              <w:jc w:val="center"/>
              <w:rPr>
                <w:del w:id="496" w:author="R&amp;S" w:date="2024-11-08T11:10:00Z" w16du:dateUtc="2024-11-08T10:10:00Z"/>
                <w:rFonts w:ascii="Arial" w:hAnsi="Arial"/>
                <w:sz w:val="18"/>
              </w:rPr>
            </w:pPr>
          </w:p>
        </w:tc>
        <w:tc>
          <w:tcPr>
            <w:tcW w:w="1037" w:type="pct"/>
          </w:tcPr>
          <w:p w14:paraId="7168A9DF" w14:textId="18880007" w:rsidR="00D91812" w:rsidRPr="000E46E0" w:rsidDel="006305E5" w:rsidRDefault="00D91812" w:rsidP="00E55F50">
            <w:pPr>
              <w:keepNext/>
              <w:keepLines/>
              <w:spacing w:after="0"/>
              <w:jc w:val="center"/>
              <w:rPr>
                <w:del w:id="497" w:author="R&amp;S" w:date="2024-11-08T11:10:00Z" w16du:dateUtc="2024-11-08T10:10:00Z"/>
                <w:rFonts w:ascii="Arial" w:hAnsi="Arial"/>
                <w:sz w:val="18"/>
              </w:rPr>
            </w:pPr>
          </w:p>
        </w:tc>
        <w:tc>
          <w:tcPr>
            <w:tcW w:w="1767" w:type="pct"/>
            <w:shd w:val="clear" w:color="auto" w:fill="auto"/>
          </w:tcPr>
          <w:p w14:paraId="5749B683" w14:textId="3475C6C3" w:rsidR="00D91812" w:rsidRPr="000E46E0" w:rsidDel="006305E5" w:rsidRDefault="00D91812" w:rsidP="00E55F50">
            <w:pPr>
              <w:keepNext/>
              <w:keepLines/>
              <w:spacing w:after="0"/>
              <w:jc w:val="center"/>
              <w:rPr>
                <w:del w:id="498" w:author="R&amp;S" w:date="2024-11-08T11:10:00Z" w16du:dateUtc="2024-11-08T10:10:00Z"/>
                <w:rFonts w:ascii="Arial" w:hAnsi="Arial"/>
                <w:sz w:val="18"/>
              </w:rPr>
            </w:pPr>
          </w:p>
        </w:tc>
      </w:tr>
      <w:tr w:rsidR="00D91812" w:rsidRPr="000E46E0" w:rsidDel="006305E5" w14:paraId="22C16A2A" w14:textId="31E2B1A6" w:rsidTr="00E55F50">
        <w:trPr>
          <w:trHeight w:val="255"/>
          <w:del w:id="499" w:author="R&amp;S" w:date="2024-11-08T11:10:00Z"/>
        </w:trPr>
        <w:tc>
          <w:tcPr>
            <w:tcW w:w="447" w:type="pct"/>
            <w:shd w:val="clear" w:color="auto" w:fill="auto"/>
          </w:tcPr>
          <w:p w14:paraId="0932C290" w14:textId="037115F3" w:rsidR="00D91812" w:rsidRPr="000E46E0" w:rsidDel="006305E5" w:rsidRDefault="00D91812" w:rsidP="00E55F50">
            <w:pPr>
              <w:keepNext/>
              <w:keepLines/>
              <w:spacing w:after="0"/>
              <w:jc w:val="center"/>
              <w:rPr>
                <w:del w:id="500" w:author="R&amp;S" w:date="2024-11-08T11:10:00Z" w16du:dateUtc="2024-11-08T10:10:00Z"/>
                <w:rFonts w:ascii="Arial" w:hAnsi="Arial"/>
                <w:sz w:val="18"/>
              </w:rPr>
            </w:pPr>
            <w:del w:id="501" w:author="R&amp;S" w:date="2024-11-08T11:10:00Z" w16du:dateUtc="2024-11-08T10:10:00Z">
              <w:r w:rsidRPr="000E46E0" w:rsidDel="006305E5">
                <w:rPr>
                  <w:rFonts w:ascii="Arial" w:hAnsi="Arial"/>
                  <w:sz w:val="18"/>
                </w:rPr>
                <w:delText>2</w:delText>
              </w:r>
            </w:del>
          </w:p>
        </w:tc>
        <w:tc>
          <w:tcPr>
            <w:tcW w:w="874" w:type="pct"/>
            <w:shd w:val="clear" w:color="auto" w:fill="auto"/>
          </w:tcPr>
          <w:p w14:paraId="7B5ECF1F" w14:textId="23BBEB37" w:rsidR="00D91812" w:rsidRPr="000E46E0" w:rsidDel="006305E5" w:rsidRDefault="00D91812" w:rsidP="00E55F50">
            <w:pPr>
              <w:keepNext/>
              <w:keepLines/>
              <w:spacing w:after="0"/>
              <w:jc w:val="center"/>
              <w:rPr>
                <w:del w:id="502" w:author="R&amp;S" w:date="2024-11-08T11:10:00Z" w16du:dateUtc="2024-11-08T10:10:00Z"/>
                <w:rFonts w:ascii="Arial" w:hAnsi="Arial"/>
                <w:sz w:val="18"/>
              </w:rPr>
            </w:pPr>
            <w:del w:id="503" w:author="R&amp;S" w:date="2024-11-08T11:10:00Z" w16du:dateUtc="2024-11-08T10:10:00Z">
              <w:r w:rsidRPr="000E46E0" w:rsidDel="006305E5">
                <w:rPr>
                  <w:rFonts w:ascii="Arial" w:hAnsi="Arial"/>
                  <w:sz w:val="18"/>
                </w:rPr>
                <w:delText>FFS</w:delText>
              </w:r>
            </w:del>
          </w:p>
        </w:tc>
        <w:tc>
          <w:tcPr>
            <w:tcW w:w="875" w:type="pct"/>
            <w:shd w:val="clear" w:color="auto" w:fill="auto"/>
          </w:tcPr>
          <w:p w14:paraId="7F3CDD08" w14:textId="7B3B66A2" w:rsidR="00D91812" w:rsidRPr="000E46E0" w:rsidDel="006305E5" w:rsidRDefault="00D91812" w:rsidP="00E55F50">
            <w:pPr>
              <w:keepNext/>
              <w:keepLines/>
              <w:spacing w:after="0"/>
              <w:jc w:val="center"/>
              <w:rPr>
                <w:del w:id="504" w:author="R&amp;S" w:date="2024-11-08T11:10:00Z" w16du:dateUtc="2024-11-08T10:10:00Z"/>
                <w:rFonts w:ascii="Arial" w:hAnsi="Arial"/>
                <w:sz w:val="18"/>
              </w:rPr>
            </w:pPr>
          </w:p>
        </w:tc>
        <w:tc>
          <w:tcPr>
            <w:tcW w:w="1037" w:type="pct"/>
          </w:tcPr>
          <w:p w14:paraId="5CF87703" w14:textId="30DD43E6" w:rsidR="00D91812" w:rsidRPr="000E46E0" w:rsidDel="006305E5" w:rsidRDefault="00D91812" w:rsidP="00E55F50">
            <w:pPr>
              <w:keepNext/>
              <w:keepLines/>
              <w:spacing w:after="0"/>
              <w:jc w:val="center"/>
              <w:rPr>
                <w:del w:id="505" w:author="R&amp;S" w:date="2024-11-08T11:10:00Z" w16du:dateUtc="2024-11-08T10:10:00Z"/>
                <w:rFonts w:ascii="Arial" w:hAnsi="Arial"/>
                <w:sz w:val="18"/>
              </w:rPr>
            </w:pPr>
          </w:p>
        </w:tc>
        <w:tc>
          <w:tcPr>
            <w:tcW w:w="1767" w:type="pct"/>
            <w:shd w:val="clear" w:color="auto" w:fill="auto"/>
          </w:tcPr>
          <w:p w14:paraId="42FA98B7" w14:textId="33828986" w:rsidR="00D91812" w:rsidRPr="000E46E0" w:rsidDel="006305E5" w:rsidRDefault="00D91812" w:rsidP="00E55F50">
            <w:pPr>
              <w:keepNext/>
              <w:keepLines/>
              <w:spacing w:after="0"/>
              <w:jc w:val="center"/>
              <w:rPr>
                <w:del w:id="506" w:author="R&amp;S" w:date="2024-11-08T11:10:00Z" w16du:dateUtc="2024-11-08T10:10:00Z"/>
                <w:rFonts w:ascii="Arial" w:hAnsi="Arial"/>
                <w:bCs/>
                <w:sz w:val="18"/>
              </w:rPr>
            </w:pPr>
          </w:p>
        </w:tc>
      </w:tr>
      <w:tr w:rsidR="00D91812" w:rsidRPr="000E46E0" w:rsidDel="006305E5" w14:paraId="2D0A7CA9" w14:textId="3F7B4A79" w:rsidTr="00E55F50">
        <w:trPr>
          <w:trHeight w:val="345"/>
          <w:del w:id="507" w:author="R&amp;S" w:date="2024-11-08T11:10:00Z"/>
        </w:trPr>
        <w:tc>
          <w:tcPr>
            <w:tcW w:w="5000" w:type="pct"/>
            <w:gridSpan w:val="5"/>
          </w:tcPr>
          <w:p w14:paraId="7112A43F" w14:textId="23B75A09" w:rsidR="00D91812" w:rsidRPr="000E46E0" w:rsidDel="006305E5" w:rsidRDefault="00D91812" w:rsidP="00E55F50">
            <w:pPr>
              <w:keepNext/>
              <w:keepLines/>
              <w:spacing w:after="0"/>
              <w:ind w:left="851" w:hanging="851"/>
              <w:rPr>
                <w:del w:id="508" w:author="R&amp;S" w:date="2024-11-08T11:10:00Z" w16du:dateUtc="2024-11-08T10:10:00Z"/>
                <w:rFonts w:ascii="Arial" w:eastAsia="SimSun" w:hAnsi="Arial"/>
                <w:sz w:val="18"/>
              </w:rPr>
            </w:pPr>
            <w:del w:id="509" w:author="R&amp;S" w:date="2024-11-08T11:10:00Z" w16du:dateUtc="2024-11-08T10:10:00Z">
              <w:r w:rsidRPr="000E46E0" w:rsidDel="006305E5">
                <w:rPr>
                  <w:rFonts w:ascii="Arial" w:eastAsia="SimSun" w:hAnsi="Arial"/>
                  <w:sz w:val="18"/>
                </w:rPr>
                <w:delText>NOTE 1:</w:delText>
              </w:r>
              <w:r w:rsidRPr="000E46E0" w:rsidDel="006305E5">
                <w:rPr>
                  <w:rFonts w:ascii="Arial" w:eastAsia="SimSun" w:hAnsi="Arial"/>
                  <w:sz w:val="18"/>
                </w:rPr>
                <w:tab/>
              </w:r>
            </w:del>
          </w:p>
          <w:p w14:paraId="733400AA" w14:textId="160E590F" w:rsidR="00D91812" w:rsidRPr="000E46E0" w:rsidDel="006305E5" w:rsidRDefault="00D91812" w:rsidP="00E55F50">
            <w:pPr>
              <w:keepNext/>
              <w:keepLines/>
              <w:spacing w:after="0"/>
              <w:ind w:left="851" w:hanging="851"/>
              <w:rPr>
                <w:del w:id="510" w:author="R&amp;S" w:date="2024-11-08T11:10:00Z" w16du:dateUtc="2024-11-08T10:10:00Z"/>
                <w:rFonts w:ascii="Arial" w:hAnsi="Arial"/>
                <w:sz w:val="18"/>
              </w:rPr>
            </w:pPr>
            <w:del w:id="511" w:author="R&amp;S" w:date="2024-11-08T11:10:00Z" w16du:dateUtc="2024-11-08T10:10:00Z">
              <w:r w:rsidRPr="000E46E0" w:rsidDel="006305E5">
                <w:rPr>
                  <w:rFonts w:ascii="Arial" w:hAnsi="Arial"/>
                  <w:sz w:val="18"/>
                </w:rPr>
                <w:delText>NOTE 2:</w:delText>
              </w:r>
              <w:r w:rsidRPr="000E46E0" w:rsidDel="006305E5">
                <w:rPr>
                  <w:rFonts w:ascii="Arial" w:hAnsi="Arial"/>
                  <w:sz w:val="18"/>
                </w:rPr>
                <w:tab/>
              </w:r>
            </w:del>
          </w:p>
        </w:tc>
      </w:tr>
    </w:tbl>
    <w:p w14:paraId="065D1F76" w14:textId="77E4DC5F" w:rsidR="00D91812" w:rsidRPr="000E46E0" w:rsidDel="006305E5" w:rsidRDefault="00D91812" w:rsidP="00D91812">
      <w:pPr>
        <w:rPr>
          <w:del w:id="512" w:author="R&amp;S" w:date="2024-11-08T11:10:00Z" w16du:dateUtc="2024-11-08T10:10:00Z"/>
        </w:rPr>
      </w:pPr>
    </w:p>
    <w:p w14:paraId="3D8CB0F5" w14:textId="3D569635" w:rsidR="00D91812" w:rsidRPr="000E46E0" w:rsidDel="006305E5" w:rsidRDefault="00D91812" w:rsidP="00D91812">
      <w:pPr>
        <w:pStyle w:val="TH"/>
        <w:rPr>
          <w:del w:id="513" w:author="R&amp;S" w:date="2024-11-08T11:10:00Z" w16du:dateUtc="2024-11-08T10:10:00Z"/>
        </w:rPr>
      </w:pPr>
      <w:bookmarkStart w:id="514" w:name="_CRTable6_4D_2_1_4_13"/>
      <w:del w:id="515" w:author="R&amp;S" w:date="2024-11-08T11:10:00Z" w16du:dateUtc="2024-11-08T10:10:00Z">
        <w:r w:rsidRPr="000E46E0" w:rsidDel="006305E5">
          <w:lastRenderedPageBreak/>
          <w:delText xml:space="preserve">Table </w:delText>
        </w:r>
        <w:bookmarkEnd w:id="514"/>
        <w:r w:rsidRPr="000E46E0" w:rsidDel="006305E5">
          <w:delText>6.4D.2.1.4.1-3: Test Configuration for PRACH</w:delText>
        </w:r>
      </w:del>
    </w:p>
    <w:tbl>
      <w:tblPr>
        <w:tblW w:w="33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7"/>
        <w:gridCol w:w="2235"/>
      </w:tblGrid>
      <w:tr w:rsidR="00D91812" w:rsidRPr="000E46E0" w:rsidDel="006305E5" w14:paraId="589E7405" w14:textId="24BD1612" w:rsidTr="00E55F50">
        <w:trPr>
          <w:jc w:val="center"/>
          <w:del w:id="516" w:author="R&amp;S" w:date="2024-11-08T11:10:00Z"/>
        </w:trPr>
        <w:tc>
          <w:tcPr>
            <w:tcW w:w="5000" w:type="pct"/>
            <w:gridSpan w:val="2"/>
            <w:shd w:val="clear" w:color="auto" w:fill="auto"/>
          </w:tcPr>
          <w:p w14:paraId="596D7E98" w14:textId="08FB1E11" w:rsidR="00D91812" w:rsidRPr="000E46E0" w:rsidDel="006305E5" w:rsidRDefault="00D91812" w:rsidP="00E55F50">
            <w:pPr>
              <w:keepNext/>
              <w:keepLines/>
              <w:spacing w:after="0"/>
              <w:jc w:val="center"/>
              <w:rPr>
                <w:del w:id="517" w:author="R&amp;S" w:date="2024-11-08T11:10:00Z" w16du:dateUtc="2024-11-08T10:10:00Z"/>
                <w:rFonts w:ascii="Arial" w:hAnsi="Arial"/>
                <w:b/>
                <w:sz w:val="18"/>
              </w:rPr>
            </w:pPr>
            <w:del w:id="518" w:author="R&amp;S" w:date="2024-11-08T11:10:00Z" w16du:dateUtc="2024-11-08T10:10:00Z">
              <w:r w:rsidRPr="000E46E0" w:rsidDel="006305E5">
                <w:rPr>
                  <w:rFonts w:ascii="Arial" w:hAnsi="Arial"/>
                  <w:b/>
                  <w:sz w:val="18"/>
                </w:rPr>
                <w:delText>Initial Conditions</w:delText>
              </w:r>
            </w:del>
          </w:p>
        </w:tc>
      </w:tr>
      <w:tr w:rsidR="00D91812" w:rsidRPr="000E46E0" w:rsidDel="006305E5" w14:paraId="31B829F9" w14:textId="738A1812" w:rsidTr="00E55F50">
        <w:trPr>
          <w:jc w:val="center"/>
          <w:del w:id="519" w:author="R&amp;S" w:date="2024-11-08T11:10:00Z"/>
        </w:trPr>
        <w:tc>
          <w:tcPr>
            <w:tcW w:w="3249" w:type="pct"/>
            <w:shd w:val="clear" w:color="auto" w:fill="auto"/>
          </w:tcPr>
          <w:p w14:paraId="51D5C5BF" w14:textId="14865EBD" w:rsidR="00D91812" w:rsidRPr="000E46E0" w:rsidDel="006305E5" w:rsidRDefault="00D91812" w:rsidP="00E55F50">
            <w:pPr>
              <w:keepNext/>
              <w:keepLines/>
              <w:spacing w:after="0"/>
              <w:rPr>
                <w:del w:id="520" w:author="R&amp;S" w:date="2024-11-08T11:10:00Z" w16du:dateUtc="2024-11-08T10:10:00Z"/>
                <w:rFonts w:ascii="Arial" w:hAnsi="Arial"/>
                <w:sz w:val="18"/>
              </w:rPr>
            </w:pPr>
            <w:del w:id="521" w:author="R&amp;S" w:date="2024-11-08T11:10:00Z" w16du:dateUtc="2024-11-08T10:10:00Z">
              <w:r w:rsidRPr="000E46E0" w:rsidDel="006305E5">
                <w:rPr>
                  <w:rFonts w:ascii="Arial" w:hAnsi="Arial"/>
                  <w:sz w:val="18"/>
                </w:rPr>
                <w:delText>Test Environment as specified in TS 38.508-1 [10] subclause 4.1</w:delText>
              </w:r>
            </w:del>
          </w:p>
        </w:tc>
        <w:tc>
          <w:tcPr>
            <w:tcW w:w="1751" w:type="pct"/>
          </w:tcPr>
          <w:p w14:paraId="111019BD" w14:textId="0697404A" w:rsidR="00D91812" w:rsidRPr="000E46E0" w:rsidDel="006305E5" w:rsidRDefault="00D91812" w:rsidP="00E55F50">
            <w:pPr>
              <w:keepNext/>
              <w:keepLines/>
              <w:spacing w:after="0"/>
              <w:rPr>
                <w:del w:id="522" w:author="R&amp;S" w:date="2024-11-08T11:10:00Z" w16du:dateUtc="2024-11-08T10:10:00Z"/>
                <w:rFonts w:ascii="Arial" w:hAnsi="Arial"/>
                <w:sz w:val="18"/>
              </w:rPr>
            </w:pPr>
            <w:del w:id="523" w:author="R&amp;S" w:date="2024-11-08T11:10:00Z" w16du:dateUtc="2024-11-08T10:10:00Z">
              <w:r w:rsidRPr="000E46E0" w:rsidDel="006305E5">
                <w:rPr>
                  <w:rFonts w:ascii="Arial" w:hAnsi="Arial"/>
                  <w:sz w:val="18"/>
                </w:rPr>
                <w:delText>FFS</w:delText>
              </w:r>
            </w:del>
          </w:p>
        </w:tc>
      </w:tr>
      <w:tr w:rsidR="00D91812" w:rsidRPr="000E46E0" w:rsidDel="006305E5" w14:paraId="32D8236F" w14:textId="5EB4F962" w:rsidTr="00E55F50">
        <w:trPr>
          <w:jc w:val="center"/>
          <w:del w:id="524" w:author="R&amp;S" w:date="2024-11-08T11:10:00Z"/>
        </w:trPr>
        <w:tc>
          <w:tcPr>
            <w:tcW w:w="3249" w:type="pct"/>
            <w:shd w:val="clear" w:color="auto" w:fill="auto"/>
          </w:tcPr>
          <w:p w14:paraId="012F05C9" w14:textId="56057F7D" w:rsidR="00D91812" w:rsidRPr="000E46E0" w:rsidDel="006305E5" w:rsidRDefault="00D91812" w:rsidP="00E55F50">
            <w:pPr>
              <w:keepNext/>
              <w:keepLines/>
              <w:spacing w:after="0"/>
              <w:rPr>
                <w:del w:id="525" w:author="R&amp;S" w:date="2024-11-08T11:10:00Z" w16du:dateUtc="2024-11-08T10:10:00Z"/>
                <w:rFonts w:ascii="Arial" w:hAnsi="Arial"/>
                <w:sz w:val="18"/>
              </w:rPr>
            </w:pPr>
            <w:del w:id="526" w:author="R&amp;S" w:date="2024-11-08T11:10:00Z" w16du:dateUtc="2024-11-08T10:10:00Z">
              <w:r w:rsidRPr="000E46E0" w:rsidDel="006305E5">
                <w:rPr>
                  <w:rFonts w:ascii="Arial" w:hAnsi="Arial"/>
                  <w:sz w:val="18"/>
                </w:rPr>
                <w:delText>Test Frequencies as specified in TS 38.508-1 [10] subclause 4.3.1</w:delText>
              </w:r>
            </w:del>
          </w:p>
        </w:tc>
        <w:tc>
          <w:tcPr>
            <w:tcW w:w="1751" w:type="pct"/>
          </w:tcPr>
          <w:p w14:paraId="03FD98B6" w14:textId="02CF1DC0" w:rsidR="00D91812" w:rsidRPr="000E46E0" w:rsidDel="006305E5" w:rsidRDefault="00D91812" w:rsidP="00E55F50">
            <w:pPr>
              <w:keepNext/>
              <w:keepLines/>
              <w:spacing w:after="0"/>
              <w:rPr>
                <w:del w:id="527" w:author="R&amp;S" w:date="2024-11-08T11:10:00Z" w16du:dateUtc="2024-11-08T10:10:00Z"/>
                <w:rFonts w:ascii="Arial" w:hAnsi="Arial"/>
                <w:sz w:val="18"/>
              </w:rPr>
            </w:pPr>
            <w:del w:id="528" w:author="R&amp;S" w:date="2024-11-08T11:10:00Z" w16du:dateUtc="2024-11-08T10:10:00Z">
              <w:r w:rsidRPr="000E46E0" w:rsidDel="006305E5">
                <w:rPr>
                  <w:rFonts w:ascii="Arial" w:hAnsi="Arial"/>
                  <w:sz w:val="18"/>
                </w:rPr>
                <w:delText>FFS / See Table 6.4.2.1.4.1-1</w:delText>
              </w:r>
            </w:del>
          </w:p>
        </w:tc>
      </w:tr>
      <w:tr w:rsidR="00D91812" w:rsidRPr="000E46E0" w:rsidDel="006305E5" w14:paraId="64694ADE" w14:textId="4B5EF3FD" w:rsidTr="00E55F50">
        <w:trPr>
          <w:jc w:val="center"/>
          <w:del w:id="529" w:author="R&amp;S" w:date="2024-11-08T11:10:00Z"/>
        </w:trPr>
        <w:tc>
          <w:tcPr>
            <w:tcW w:w="3249" w:type="pct"/>
            <w:shd w:val="clear" w:color="auto" w:fill="auto"/>
          </w:tcPr>
          <w:p w14:paraId="28D429D5" w14:textId="4B696651" w:rsidR="00D91812" w:rsidRPr="000E46E0" w:rsidDel="006305E5" w:rsidRDefault="00D91812" w:rsidP="00E55F50">
            <w:pPr>
              <w:keepNext/>
              <w:keepLines/>
              <w:spacing w:after="0"/>
              <w:rPr>
                <w:del w:id="530" w:author="R&amp;S" w:date="2024-11-08T11:10:00Z" w16du:dateUtc="2024-11-08T10:10:00Z"/>
                <w:rFonts w:ascii="Arial" w:hAnsi="Arial"/>
                <w:sz w:val="18"/>
              </w:rPr>
            </w:pPr>
            <w:del w:id="531" w:author="R&amp;S" w:date="2024-11-08T11:10:00Z" w16du:dateUtc="2024-11-08T10:10:00Z">
              <w:r w:rsidRPr="000E46E0" w:rsidDel="006305E5">
                <w:rPr>
                  <w:rFonts w:ascii="Arial" w:hAnsi="Arial"/>
                  <w:sz w:val="18"/>
                </w:rPr>
                <w:delText>Test Channel Bandwidths as specified in TS 38.508-1 [10] subclause 4.3.1</w:delText>
              </w:r>
            </w:del>
          </w:p>
        </w:tc>
        <w:tc>
          <w:tcPr>
            <w:tcW w:w="1751" w:type="pct"/>
          </w:tcPr>
          <w:p w14:paraId="6E559606" w14:textId="4A8E2CF1" w:rsidR="00D91812" w:rsidRPr="000E46E0" w:rsidDel="006305E5" w:rsidRDefault="00D91812" w:rsidP="00E55F50">
            <w:pPr>
              <w:keepNext/>
              <w:keepLines/>
              <w:spacing w:after="0"/>
              <w:rPr>
                <w:del w:id="532" w:author="R&amp;S" w:date="2024-11-08T11:10:00Z" w16du:dateUtc="2024-11-08T10:10:00Z"/>
                <w:rFonts w:ascii="Arial" w:hAnsi="Arial"/>
                <w:sz w:val="18"/>
              </w:rPr>
            </w:pPr>
            <w:del w:id="533" w:author="R&amp;S" w:date="2024-11-08T11:10:00Z" w16du:dateUtc="2024-11-08T10:10:00Z">
              <w:r w:rsidRPr="000E46E0" w:rsidDel="006305E5">
                <w:rPr>
                  <w:rFonts w:ascii="Arial" w:hAnsi="Arial"/>
                  <w:sz w:val="18"/>
                </w:rPr>
                <w:delText>FFS / See Table 6.4.2.1.4.1-1</w:delText>
              </w:r>
            </w:del>
          </w:p>
        </w:tc>
      </w:tr>
      <w:tr w:rsidR="00D91812" w:rsidRPr="000E46E0" w:rsidDel="006305E5" w14:paraId="79D7B34E" w14:textId="742ACFD5" w:rsidTr="00E55F50">
        <w:trPr>
          <w:jc w:val="center"/>
          <w:del w:id="534" w:author="R&amp;S" w:date="2024-11-08T11:10:00Z"/>
        </w:trPr>
        <w:tc>
          <w:tcPr>
            <w:tcW w:w="3249" w:type="pct"/>
            <w:shd w:val="clear" w:color="auto" w:fill="auto"/>
          </w:tcPr>
          <w:p w14:paraId="366A116C" w14:textId="1AE1C984" w:rsidR="00D91812" w:rsidRPr="000E46E0" w:rsidDel="006305E5" w:rsidRDefault="00D91812" w:rsidP="00E55F50">
            <w:pPr>
              <w:keepNext/>
              <w:keepLines/>
              <w:spacing w:after="0"/>
              <w:rPr>
                <w:del w:id="535" w:author="R&amp;S" w:date="2024-11-08T11:10:00Z" w16du:dateUtc="2024-11-08T10:10:00Z"/>
                <w:rFonts w:ascii="Arial" w:hAnsi="Arial"/>
                <w:sz w:val="18"/>
              </w:rPr>
            </w:pPr>
            <w:del w:id="536" w:author="R&amp;S" w:date="2024-11-08T11:10:00Z" w16du:dateUtc="2024-11-08T10:10:00Z">
              <w:r w:rsidRPr="000E46E0" w:rsidDel="006305E5">
                <w:rPr>
                  <w:rFonts w:ascii="Arial" w:hAnsi="Arial"/>
                  <w:sz w:val="18"/>
                </w:rPr>
                <w:delText>Test SCS as specified in Table 5.3.5-1</w:delText>
              </w:r>
            </w:del>
          </w:p>
        </w:tc>
        <w:tc>
          <w:tcPr>
            <w:tcW w:w="1751" w:type="pct"/>
          </w:tcPr>
          <w:p w14:paraId="1E2B2FDB" w14:textId="104CFA4B" w:rsidR="00D91812" w:rsidRPr="000E46E0" w:rsidDel="006305E5" w:rsidRDefault="00D91812" w:rsidP="00E55F50">
            <w:pPr>
              <w:keepNext/>
              <w:keepLines/>
              <w:spacing w:after="0"/>
              <w:rPr>
                <w:del w:id="537" w:author="R&amp;S" w:date="2024-11-08T11:10:00Z" w16du:dateUtc="2024-11-08T10:10:00Z"/>
                <w:rFonts w:ascii="Arial" w:hAnsi="Arial"/>
                <w:sz w:val="18"/>
              </w:rPr>
            </w:pPr>
            <w:del w:id="538" w:author="R&amp;S" w:date="2024-11-08T11:10:00Z" w16du:dateUtc="2024-11-08T10:10:00Z">
              <w:r w:rsidRPr="000E46E0" w:rsidDel="006305E5">
                <w:rPr>
                  <w:rFonts w:ascii="Arial" w:hAnsi="Arial"/>
                  <w:sz w:val="18"/>
                </w:rPr>
                <w:delText>FFS / See Table 6.4.2.1.4.1-1</w:delText>
              </w:r>
            </w:del>
          </w:p>
        </w:tc>
      </w:tr>
      <w:tr w:rsidR="00D91812" w:rsidRPr="000E46E0" w:rsidDel="006305E5" w14:paraId="132F214B" w14:textId="6ECC4491" w:rsidTr="00E55F50">
        <w:trPr>
          <w:jc w:val="center"/>
          <w:del w:id="539" w:author="R&amp;S" w:date="2024-11-08T11:10:00Z"/>
        </w:trPr>
        <w:tc>
          <w:tcPr>
            <w:tcW w:w="5000" w:type="pct"/>
            <w:gridSpan w:val="2"/>
            <w:shd w:val="clear" w:color="auto" w:fill="auto"/>
          </w:tcPr>
          <w:p w14:paraId="6306B3DD" w14:textId="64536811" w:rsidR="00D91812" w:rsidRPr="000E46E0" w:rsidDel="006305E5" w:rsidRDefault="00D91812" w:rsidP="00E55F50">
            <w:pPr>
              <w:keepNext/>
              <w:keepLines/>
              <w:spacing w:after="0"/>
              <w:jc w:val="center"/>
              <w:rPr>
                <w:del w:id="540" w:author="R&amp;S" w:date="2024-11-08T11:10:00Z" w16du:dateUtc="2024-11-08T10:10:00Z"/>
                <w:rFonts w:ascii="Arial" w:hAnsi="Arial"/>
                <w:b/>
                <w:sz w:val="18"/>
              </w:rPr>
            </w:pPr>
            <w:del w:id="541" w:author="R&amp;S" w:date="2024-11-08T11:10:00Z" w16du:dateUtc="2024-11-08T10:10:00Z">
              <w:r w:rsidRPr="000E46E0" w:rsidDel="006305E5">
                <w:rPr>
                  <w:rFonts w:ascii="Arial" w:hAnsi="Arial"/>
                  <w:b/>
                  <w:sz w:val="18"/>
                </w:rPr>
                <w:delText>PRACH preamble format</w:delText>
              </w:r>
            </w:del>
          </w:p>
        </w:tc>
      </w:tr>
      <w:tr w:rsidR="00D91812" w:rsidRPr="000E46E0" w:rsidDel="006305E5" w14:paraId="14B813B1" w14:textId="506E79C0" w:rsidTr="00E55F50">
        <w:trPr>
          <w:trHeight w:val="64"/>
          <w:jc w:val="center"/>
          <w:del w:id="542" w:author="R&amp;S" w:date="2024-11-08T11:10:00Z"/>
        </w:trPr>
        <w:tc>
          <w:tcPr>
            <w:tcW w:w="3249" w:type="pct"/>
            <w:shd w:val="clear" w:color="auto" w:fill="auto"/>
          </w:tcPr>
          <w:p w14:paraId="121D0554" w14:textId="23E4232E" w:rsidR="00D91812" w:rsidRPr="000E46E0" w:rsidDel="006305E5" w:rsidRDefault="00D91812" w:rsidP="00E55F50">
            <w:pPr>
              <w:keepNext/>
              <w:keepLines/>
              <w:spacing w:after="0"/>
              <w:rPr>
                <w:del w:id="543" w:author="R&amp;S" w:date="2024-11-08T11:10:00Z" w16du:dateUtc="2024-11-08T10:10:00Z"/>
                <w:rFonts w:ascii="Arial" w:hAnsi="Arial"/>
                <w:sz w:val="18"/>
              </w:rPr>
            </w:pPr>
            <w:del w:id="544" w:author="R&amp;S" w:date="2024-11-08T11:10:00Z" w16du:dateUtc="2024-11-08T10:10:00Z">
              <w:r w:rsidRPr="000E46E0" w:rsidDel="006305E5">
                <w:rPr>
                  <w:rFonts w:ascii="Arial" w:hAnsi="Arial"/>
                  <w:sz w:val="18"/>
                </w:rPr>
                <w:delText>PRACH Configuration Index</w:delText>
              </w:r>
            </w:del>
          </w:p>
        </w:tc>
        <w:tc>
          <w:tcPr>
            <w:tcW w:w="1751" w:type="pct"/>
            <w:shd w:val="clear" w:color="auto" w:fill="auto"/>
          </w:tcPr>
          <w:p w14:paraId="7E621B23" w14:textId="176D1FED" w:rsidR="00D91812" w:rsidRPr="000E46E0" w:rsidDel="006305E5" w:rsidRDefault="00D91812" w:rsidP="00E55F50">
            <w:pPr>
              <w:keepNext/>
              <w:keepLines/>
              <w:spacing w:after="0"/>
              <w:rPr>
                <w:del w:id="545" w:author="R&amp;S" w:date="2024-11-08T11:10:00Z" w16du:dateUtc="2024-11-08T10:10:00Z"/>
                <w:rFonts w:ascii="Arial" w:hAnsi="Arial"/>
                <w:sz w:val="18"/>
              </w:rPr>
            </w:pPr>
            <w:del w:id="546" w:author="R&amp;S" w:date="2024-11-08T11:10:00Z" w16du:dateUtc="2024-11-08T10:10:00Z">
              <w:r w:rsidRPr="000E46E0" w:rsidDel="006305E5">
                <w:rPr>
                  <w:rFonts w:ascii="Arial" w:hAnsi="Arial"/>
                  <w:sz w:val="18"/>
                </w:rPr>
                <w:delText>FFS</w:delText>
              </w:r>
            </w:del>
          </w:p>
        </w:tc>
      </w:tr>
      <w:tr w:rsidR="00D91812" w:rsidRPr="000E46E0" w:rsidDel="006305E5" w14:paraId="034A38F5" w14:textId="6F0EC967" w:rsidTr="00E55F50">
        <w:trPr>
          <w:trHeight w:val="64"/>
          <w:jc w:val="center"/>
          <w:del w:id="547" w:author="R&amp;S" w:date="2024-11-08T11:10:00Z"/>
        </w:trPr>
        <w:tc>
          <w:tcPr>
            <w:tcW w:w="3249" w:type="pct"/>
            <w:shd w:val="clear" w:color="auto" w:fill="auto"/>
          </w:tcPr>
          <w:p w14:paraId="74D81815" w14:textId="262A3CCB" w:rsidR="00D91812" w:rsidRPr="000E46E0" w:rsidDel="006305E5" w:rsidRDefault="00D91812" w:rsidP="00E55F50">
            <w:pPr>
              <w:keepNext/>
              <w:keepLines/>
              <w:spacing w:after="0"/>
              <w:rPr>
                <w:del w:id="548" w:author="R&amp;S" w:date="2024-11-08T11:10:00Z" w16du:dateUtc="2024-11-08T10:10:00Z"/>
                <w:rFonts w:ascii="Arial" w:hAnsi="Arial"/>
                <w:sz w:val="18"/>
              </w:rPr>
            </w:pPr>
            <w:del w:id="549" w:author="R&amp;S" w:date="2024-11-08T11:10:00Z" w16du:dateUtc="2024-11-08T10:10:00Z">
              <w:r w:rsidRPr="000E46E0" w:rsidDel="006305E5">
                <w:rPr>
                  <w:rFonts w:ascii="Arial" w:hAnsi="Arial"/>
                  <w:sz w:val="18"/>
                </w:rPr>
                <w:delText>SS/PBCH SSS EPRE setting (dBm/120kHz)</w:delText>
              </w:r>
            </w:del>
          </w:p>
        </w:tc>
        <w:tc>
          <w:tcPr>
            <w:tcW w:w="1751" w:type="pct"/>
            <w:shd w:val="clear" w:color="auto" w:fill="auto"/>
          </w:tcPr>
          <w:p w14:paraId="2120D2F8" w14:textId="4D5272E6" w:rsidR="00D91812" w:rsidRPr="000E46E0" w:rsidDel="006305E5" w:rsidRDefault="00D91812" w:rsidP="00E55F50">
            <w:pPr>
              <w:keepNext/>
              <w:keepLines/>
              <w:spacing w:after="0"/>
              <w:rPr>
                <w:del w:id="550" w:author="R&amp;S" w:date="2024-11-08T11:10:00Z" w16du:dateUtc="2024-11-08T10:10:00Z"/>
                <w:rFonts w:ascii="Arial" w:hAnsi="Arial"/>
                <w:sz w:val="18"/>
              </w:rPr>
            </w:pPr>
            <w:del w:id="551" w:author="R&amp;S" w:date="2024-11-08T11:10:00Z" w16du:dateUtc="2024-11-08T10:10:00Z">
              <w:r w:rsidRPr="000E46E0" w:rsidDel="006305E5">
                <w:rPr>
                  <w:rFonts w:ascii="Arial" w:hAnsi="Arial"/>
                  <w:sz w:val="18"/>
                </w:rPr>
                <w:delText>FFS</w:delText>
              </w:r>
            </w:del>
          </w:p>
        </w:tc>
      </w:tr>
    </w:tbl>
    <w:p w14:paraId="5177BFB5" w14:textId="25516B2E" w:rsidR="00D91812" w:rsidRPr="000E46E0" w:rsidDel="006305E5" w:rsidRDefault="00D91812" w:rsidP="00D91812">
      <w:pPr>
        <w:rPr>
          <w:del w:id="552" w:author="R&amp;S" w:date="2024-11-08T11:10:00Z" w16du:dateUtc="2024-11-08T10:10:00Z"/>
        </w:rPr>
      </w:pPr>
    </w:p>
    <w:p w14:paraId="7A025F24" w14:textId="77777777" w:rsidR="00D91812" w:rsidRPr="000E46E0" w:rsidRDefault="00D91812" w:rsidP="00D91812">
      <w:pPr>
        <w:ind w:left="568" w:hanging="284"/>
      </w:pPr>
      <w:r w:rsidRPr="000E46E0">
        <w:t>1.</w:t>
      </w:r>
      <w:r w:rsidRPr="000E46E0">
        <w:tab/>
        <w:t>Connection between SS and UE is shown in TS 38.508-1 [10] Annex A, in Figure A.3.3.1.1 for TE diagram and section A.3.4.1.1 for UE diagram.</w:t>
      </w:r>
    </w:p>
    <w:p w14:paraId="4808D77F" w14:textId="77777777" w:rsidR="00D91812" w:rsidRPr="000E46E0" w:rsidRDefault="00D91812" w:rsidP="00D91812">
      <w:pPr>
        <w:ind w:left="568" w:hanging="284"/>
      </w:pPr>
      <w:r w:rsidRPr="000E46E0">
        <w:t>2.</w:t>
      </w:r>
      <w:r w:rsidRPr="000E46E0">
        <w:tab/>
        <w:t>The parameter settings for the cell are set up according to TS 38.508-1 [10] subclause 4.4.3.</w:t>
      </w:r>
    </w:p>
    <w:p w14:paraId="164000E0" w14:textId="77777777" w:rsidR="00D91812" w:rsidRPr="000E46E0" w:rsidRDefault="00D91812" w:rsidP="00D91812">
      <w:pPr>
        <w:ind w:left="568" w:hanging="284"/>
      </w:pPr>
      <w:r w:rsidRPr="000E46E0">
        <w:t>3.</w:t>
      </w:r>
      <w:r w:rsidRPr="000E46E0">
        <w:tab/>
        <w:t xml:space="preserve">Downlink signals are initially set up according to Annex </w:t>
      </w:r>
      <w:r w:rsidRPr="000E46E0">
        <w:rPr>
          <w:lang w:eastAsia="ko-KR"/>
        </w:rPr>
        <w:t>C</w:t>
      </w:r>
      <w:r w:rsidRPr="000E46E0">
        <w:t>, and uplink signals according to Annex G.</w:t>
      </w:r>
    </w:p>
    <w:p w14:paraId="306E4DC5" w14:textId="77777777" w:rsidR="00D91812" w:rsidRPr="000E46E0" w:rsidRDefault="00D91812" w:rsidP="00D91812">
      <w:pPr>
        <w:ind w:left="568" w:hanging="284"/>
      </w:pPr>
      <w:r w:rsidRPr="000E46E0">
        <w:t>4.</w:t>
      </w:r>
      <w:r w:rsidRPr="000E46E0">
        <w:tab/>
        <w:t>The UL Reference Measurement channels are set according to Tables 6.4D.2.1.4.1-1, 6.4D.2.1.4.1-1 and 6.4D.2.1.4.1-3.</w:t>
      </w:r>
    </w:p>
    <w:p w14:paraId="12AA417B" w14:textId="77777777" w:rsidR="00D91812" w:rsidRPr="000E46E0" w:rsidRDefault="00D91812" w:rsidP="00D91812">
      <w:pPr>
        <w:ind w:left="568" w:hanging="284"/>
      </w:pPr>
      <w:r w:rsidRPr="000E46E0">
        <w:t>5.</w:t>
      </w:r>
      <w:r w:rsidRPr="000E46E0">
        <w:tab/>
        <w:t>Propagation conditions are set according to Annex B.0.</w:t>
      </w:r>
    </w:p>
    <w:p w14:paraId="289EC707" w14:textId="77777777" w:rsidR="00D91812" w:rsidRPr="000E46E0" w:rsidRDefault="00D91812" w:rsidP="00D91812">
      <w:pPr>
        <w:ind w:left="568" w:hanging="284"/>
      </w:pPr>
      <w:r w:rsidRPr="000E46E0">
        <w:t>6.</w:t>
      </w:r>
      <w:r w:rsidRPr="000E46E0">
        <w:tab/>
        <w:t xml:space="preserve">Ensure the UE is in state RRC_CONNECTED with generic procedure parameters Connectivity </w:t>
      </w:r>
      <w:r w:rsidRPr="000E46E0">
        <w:rPr>
          <w:i/>
        </w:rPr>
        <w:t>NR</w:t>
      </w:r>
      <w:r w:rsidRPr="000E46E0">
        <w:t xml:space="preserve">, Connected without release </w:t>
      </w:r>
      <w:r w:rsidRPr="000E46E0">
        <w:rPr>
          <w:i/>
        </w:rPr>
        <w:t xml:space="preserve">On, </w:t>
      </w:r>
      <w:r w:rsidRPr="000E46E0">
        <w:t>Test Mode</w:t>
      </w:r>
      <w:r w:rsidRPr="000E46E0">
        <w:rPr>
          <w:i/>
        </w:rPr>
        <w:t xml:space="preserve"> On </w:t>
      </w:r>
      <w:r w:rsidRPr="000E46E0">
        <w:t>and Test Loop Function</w:t>
      </w:r>
      <w:r w:rsidRPr="000E46E0">
        <w:rPr>
          <w:i/>
        </w:rPr>
        <w:t xml:space="preserve"> On</w:t>
      </w:r>
      <w:r w:rsidRPr="000E46E0">
        <w:t xml:space="preserve"> according to TS 38.508-1 [10] clause 4.5. Message contents are defined in clause 6.4D.2.1.4.3</w:t>
      </w:r>
    </w:p>
    <w:p w14:paraId="6E462BFC" w14:textId="77777777" w:rsidR="00D91812" w:rsidRPr="000E46E0" w:rsidRDefault="00D91812" w:rsidP="00D91812">
      <w:pPr>
        <w:pStyle w:val="H6"/>
      </w:pPr>
      <w:bookmarkStart w:id="553" w:name="_CR6_4D_2_1_4_2"/>
      <w:r w:rsidRPr="000E46E0">
        <w:t>6.4D.2.1.4.2</w:t>
      </w:r>
      <w:r w:rsidRPr="000E46E0">
        <w:tab/>
        <w:t>Test procedure</w:t>
      </w:r>
    </w:p>
    <w:bookmarkEnd w:id="553"/>
    <w:p w14:paraId="15125796" w14:textId="77777777" w:rsidR="00D91812" w:rsidRPr="000E46E0" w:rsidRDefault="00D91812" w:rsidP="00D91812">
      <w:r w:rsidRPr="000E46E0">
        <w:t>Test procedure for PUSCH:</w:t>
      </w:r>
    </w:p>
    <w:p w14:paraId="7BB6E4D7" w14:textId="77777777" w:rsidR="00D91812" w:rsidRPr="000E46E0" w:rsidRDefault="00D91812" w:rsidP="00D91812">
      <w:r w:rsidRPr="000E46E0">
        <w:t>1.1</w:t>
      </w:r>
      <w:r w:rsidRPr="000E46E0">
        <w:tab/>
        <w:t>Retrieve the LO position from the parameter txDirectCurrentLocation in UplinkTxDirectCurrent IE.</w:t>
      </w:r>
    </w:p>
    <w:p w14:paraId="3275F3A8" w14:textId="77777777" w:rsidR="00D91812" w:rsidRPr="000E46E0" w:rsidRDefault="00D91812" w:rsidP="00D91812">
      <w:pPr>
        <w:ind w:left="568" w:hanging="284"/>
      </w:pPr>
      <w:r w:rsidRPr="000E46E0">
        <w:t>1.2</w:t>
      </w:r>
      <w:r w:rsidRPr="000E46E0">
        <w:tab/>
        <w:t>SS sends uplink scheduling information for each UL HARQ process via PDCCH DCI format 0_1 for C_RNTI to schedule the UL RMC according to Table 6.4D.2.1.4.1-1. Since the UE has no payload data to send, the UE transmits uplink MAC padding bits on the UL RMC.</w:t>
      </w:r>
    </w:p>
    <w:p w14:paraId="72114F11" w14:textId="77777777" w:rsidR="00D91812" w:rsidRPr="000E46E0" w:rsidRDefault="00D91812" w:rsidP="00D91812">
      <w:pPr>
        <w:ind w:left="568" w:hanging="284"/>
      </w:pPr>
      <w:r w:rsidRPr="000E46E0">
        <w:t>1.3</w:t>
      </w:r>
      <w:r w:rsidRPr="000E46E0">
        <w:tab/>
        <w:t>Set the UE in the Inband Tx beam peak direction found with a 3D EIRP scan as performed in Annex K.1.1. Allow at least BEAM_SELECT_WAIT_TIME (NOTE 2) for the UE Tx beam selection to complete.</w:t>
      </w:r>
    </w:p>
    <w:p w14:paraId="1D13339E" w14:textId="77777777" w:rsidR="00D91812" w:rsidRPr="000E46E0" w:rsidRDefault="00D91812" w:rsidP="00D91812">
      <w:pPr>
        <w:ind w:left="568" w:hanging="284"/>
      </w:pPr>
      <w:r w:rsidRPr="000E46E0">
        <w:t>1.4</w:t>
      </w:r>
      <w:r w:rsidRPr="000E46E0">
        <w:tab/>
        <w:t>Send continuously uplink power control "up" commands in the uplink scheduling information to the UE until the UE transmits at P</w:t>
      </w:r>
      <w:r w:rsidRPr="000E46E0">
        <w:rPr>
          <w:vertAlign w:val="subscript"/>
        </w:rPr>
        <w:t xml:space="preserve">UMAX </w:t>
      </w:r>
      <w:r w:rsidRPr="000E46E0">
        <w:t>level. Allow at least 200 ms starting from the first TPC command in this step for the UE to reach P</w:t>
      </w:r>
      <w:r w:rsidRPr="000E46E0">
        <w:rPr>
          <w:vertAlign w:val="subscript"/>
        </w:rPr>
        <w:t xml:space="preserve">UMAX </w:t>
      </w:r>
      <w:r w:rsidRPr="000E46E0">
        <w:t>level. Allow at least BEAM_SELECT_WAIT_TIME (NOTE 2) for the UE Tx beam selection to complete.</w:t>
      </w:r>
    </w:p>
    <w:p w14:paraId="04AFF25E" w14:textId="77777777" w:rsidR="00D91812" w:rsidRPr="000E46E0" w:rsidRDefault="00D91812" w:rsidP="00D91812">
      <w:pPr>
        <w:ind w:left="568" w:hanging="284"/>
        <w:jc w:val="both"/>
      </w:pPr>
      <w:r w:rsidRPr="000E46E0">
        <w:t>1.5</w:t>
      </w:r>
      <w:r w:rsidRPr="000E46E0">
        <w:tab/>
        <w:t>SS activates the UE Beamlock Function (UBF) by performing the procedure as specified in TS 38.508-1 [10] clause 4.9.2 using condition TxRx.</w:t>
      </w:r>
    </w:p>
    <w:p w14:paraId="6CF1BBF0" w14:textId="167D4EE4" w:rsidR="00D91812" w:rsidRPr="000E46E0" w:rsidRDefault="00D91812" w:rsidP="00D91812">
      <w:pPr>
        <w:ind w:left="568" w:hanging="284"/>
      </w:pPr>
      <w:r w:rsidRPr="000E46E0">
        <w:t>1.6</w:t>
      </w:r>
      <w:r w:rsidRPr="000E46E0">
        <w:tab/>
        <w:t>Measure the EVM</w:t>
      </w:r>
      <w:del w:id="554" w:author="R&amp;S" w:date="2024-11-07T14:18:00Z" w16du:dateUtc="2024-11-07T13:18:00Z">
        <w:r w:rsidRPr="000E46E0" w:rsidDel="00506987">
          <w:rPr>
            <w:vertAlign w:val="subscript"/>
          </w:rPr>
          <w:delText>θ</w:delText>
        </w:r>
        <w:r w:rsidRPr="000E46E0" w:rsidDel="00506987">
          <w:delText>, EVM</w:delText>
        </w:r>
        <w:r w:rsidRPr="000E46E0" w:rsidDel="00506987">
          <w:rPr>
            <w:vertAlign w:val="subscript"/>
          </w:rPr>
          <w:delText>φ</w:delText>
        </w:r>
        <w:r w:rsidRPr="000E46E0" w:rsidDel="00506987">
          <w:delText xml:space="preserve">, </w:delText>
        </w:r>
        <w:r w:rsidRPr="000E46E0" w:rsidDel="00506987">
          <w:rPr>
            <w:position w:val="-8"/>
          </w:rPr>
          <w:object w:dxaOrig="1140" w:dyaOrig="360" w14:anchorId="622E1551">
            <v:shape id="_x0000_i1044" type="#_x0000_t75" style="width:57.5pt;height:20.95pt" o:ole="">
              <v:imagedata r:id="rId18" o:title=""/>
            </v:shape>
            <o:OLEObject Type="Embed" ProgID="Equation.DSMT4" ShapeID="_x0000_i1044" DrawAspect="Content" ObjectID="_1793731057" r:id="rId43"/>
          </w:object>
        </w:r>
        <w:r w:rsidRPr="000E46E0" w:rsidDel="00506987">
          <w:delText xml:space="preserve"> and </w:delText>
        </w:r>
        <w:r w:rsidRPr="000E46E0" w:rsidDel="00506987">
          <w:rPr>
            <w:position w:val="-10"/>
          </w:rPr>
          <w:object w:dxaOrig="1140" w:dyaOrig="380" w14:anchorId="1CF49EA4">
            <v:shape id="_x0000_i1045" type="#_x0000_t75" style="width:57.5pt;height:20.95pt" o:ole="">
              <v:imagedata r:id="rId20" o:title=""/>
            </v:shape>
            <o:OLEObject Type="Embed" ProgID="Equation.DSMT4" ShapeID="_x0000_i1045" DrawAspect="Content" ObjectID="_1793731058" r:id="rId44"/>
          </w:object>
        </w:r>
      </w:del>
      <w:ins w:id="555" w:author="R&amp;S" w:date="2024-11-07T14:18:00Z" w16du:dateUtc="2024-11-07T13:18:00Z">
        <w:r w:rsidR="00506987" w:rsidRPr="000E46E0">
          <w:t xml:space="preserve"> and </w:t>
        </w:r>
      </w:ins>
      <m:oMath>
        <m:sSub>
          <m:sSubPr>
            <m:ctrlPr>
              <w:ins w:id="556" w:author="R&amp;S" w:date="2024-11-07T14:19:00Z" w16du:dateUtc="2024-11-07T13:19:00Z">
                <w:rPr>
                  <w:rFonts w:ascii="Cambria Math" w:hAnsi="Cambria Math"/>
                </w:rPr>
              </w:ins>
            </m:ctrlPr>
          </m:sSubPr>
          <m:e>
            <m:bar>
              <m:barPr>
                <m:pos m:val="top"/>
                <m:ctrlPr>
                  <w:ins w:id="557" w:author="R&amp;S" w:date="2024-11-07T14:19:00Z" w16du:dateUtc="2024-11-07T13:19:00Z">
                    <w:rPr>
                      <w:rFonts w:ascii="Cambria Math" w:hAnsi="Cambria Math"/>
                    </w:rPr>
                  </w:ins>
                </m:ctrlPr>
              </m:barPr>
              <m:e>
                <m:r>
                  <w:ins w:id="558" w:author="R&amp;S" w:date="2024-11-07T14:19:00Z" w16du:dateUtc="2024-11-07T13:19:00Z">
                    <m:rPr>
                      <m:sty m:val="p"/>
                    </m:rPr>
                    <w:rPr>
                      <w:rFonts w:ascii="Cambria Math"/>
                    </w:rPr>
                    <m:t>EVM</m:t>
                  </w:ins>
                </m:r>
              </m:e>
            </m:bar>
          </m:e>
          <m:sub>
            <m:r>
              <w:ins w:id="559" w:author="R&amp;S" w:date="2024-11-07T14:19:00Z" w16du:dateUtc="2024-11-07T13:19:00Z">
                <m:rPr>
                  <m:sty m:val="p"/>
                </m:rPr>
                <w:rPr>
                  <w:rFonts w:ascii="Cambria Math"/>
                </w:rPr>
                <m:t>DMRS</m:t>
              </w:ins>
            </m:r>
          </m:sub>
        </m:sSub>
      </m:oMath>
      <w:ins w:id="560" w:author="R&amp;S" w:date="2024-11-07T14:19:00Z" w16du:dateUtc="2024-11-07T13:19:00Z">
        <w:r w:rsidR="00506987" w:rsidRPr="000E46E0">
          <w:t xml:space="preserve"> </w:t>
        </w:r>
      </w:ins>
      <w:r w:rsidRPr="000E46E0">
        <w:t>using Global In-Channel Tx-Test (Annex E</w:t>
      </w:r>
      <w:ins w:id="561" w:author="R&amp;S" w:date="2024-11-07T14:19:00Z" w16du:dateUtc="2024-11-07T13:19:00Z">
        <w:r w:rsidR="00506987" w:rsidRPr="000E46E0">
          <w:t xml:space="preserve"> with procedures in E.7.1 and E.7.2</w:t>
        </w:r>
      </w:ins>
      <w:r w:rsidRPr="000E46E0">
        <w:t>)</w:t>
      </w:r>
      <w:del w:id="562" w:author="R&amp;S" w:date="2024-11-07T14:19:00Z" w16du:dateUtc="2024-11-07T13:19:00Z">
        <w:r w:rsidRPr="000E46E0" w:rsidDel="00506987">
          <w:delText xml:space="preserve"> for the θ- and φ-polarizations, respectively</w:delText>
        </w:r>
      </w:del>
      <w:ins w:id="563" w:author="R&amp;S" w:date="2024-11-07T14:19:00Z" w16du:dateUtc="2024-11-07T13:19:00Z">
        <w:r w:rsidR="00506987" w:rsidRPr="000E46E0">
          <w:t xml:space="preserve"> for each layer</w:t>
        </w:r>
      </w:ins>
      <w:r w:rsidRPr="000E46E0">
        <w:t>. For TDD, only slots consisting of only UL symbols are under test.</w:t>
      </w:r>
      <w:del w:id="564" w:author="R&amp;S" w:date="2024-11-07T14:20:00Z" w16du:dateUtc="2024-11-07T13:20:00Z">
        <w:r w:rsidRPr="000E46E0" w:rsidDel="00506987">
          <w:delText xml:space="preserve"> </w:delText>
        </w:r>
      </w:del>
      <w:del w:id="565" w:author="R&amp;S" w:date="2024-11-07T14:19:00Z" w16du:dateUtc="2024-11-07T13:19:00Z">
        <w:r w:rsidRPr="000E46E0" w:rsidDel="00506987">
          <w:delText xml:space="preserve">Calculate </w:delText>
        </w:r>
        <w:r w:rsidRPr="000E46E0" w:rsidDel="00506987">
          <w:rPr>
            <w:position w:val="-18"/>
          </w:rPr>
          <w:object w:dxaOrig="4140" w:dyaOrig="480" w14:anchorId="6F76C7BA">
            <v:shape id="_x0000_i1046" type="#_x0000_t75" style="width:208.05pt;height:29.55pt" o:ole="">
              <v:imagedata r:id="rId22" o:title=""/>
            </v:shape>
            <o:OLEObject Type="Embed" ProgID="Equation.DSMT4" ShapeID="_x0000_i1046" DrawAspect="Content" ObjectID="_1793731059" r:id="rId45"/>
          </w:object>
        </w:r>
        <w:r w:rsidRPr="000E46E0" w:rsidDel="00506987">
          <w:delText xml:space="preserve"> and </w:delText>
        </w:r>
        <w:r w:rsidRPr="000E46E0" w:rsidDel="00506987">
          <w:rPr>
            <w:position w:val="-14"/>
          </w:rPr>
          <w:object w:dxaOrig="2780" w:dyaOrig="380" w14:anchorId="3AD915B8">
            <v:shape id="_x0000_i1047" type="#_x0000_t75" style="width:135.95pt;height:20.95pt" o:ole="">
              <v:imagedata r:id="rId24" o:title=""/>
            </v:shape>
            <o:OLEObject Type="Embed" ProgID="Equation.DSMT4" ShapeID="_x0000_i1047" DrawAspect="Content" ObjectID="_1793731060" r:id="rId46"/>
          </w:object>
        </w:r>
        <w:r w:rsidRPr="000E46E0" w:rsidDel="00506987">
          <w:delText>.</w:delText>
        </w:r>
      </w:del>
    </w:p>
    <w:p w14:paraId="10C3E472" w14:textId="77777777" w:rsidR="00D91812" w:rsidRPr="000E46E0" w:rsidRDefault="00D91812" w:rsidP="00D91812">
      <w:pPr>
        <w:ind w:left="568" w:hanging="284"/>
      </w:pPr>
      <w:r w:rsidRPr="000E46E0">
        <w:t>1.7</w:t>
      </w:r>
      <w:r w:rsidRPr="000E46E0">
        <w:tab/>
        <w:t>SS deactivates the UE Beamlock Function (UBF) by performing the procedure as specified in TS 38.508-1 [10] clause 4.9.3.</w:t>
      </w:r>
    </w:p>
    <w:p w14:paraId="461F9F70" w14:textId="77777777" w:rsidR="00D91812" w:rsidRPr="000E46E0" w:rsidRDefault="00D91812" w:rsidP="00D91812">
      <w:pPr>
        <w:keepLines/>
        <w:ind w:left="1135" w:hanging="851"/>
      </w:pPr>
      <w:r w:rsidRPr="000E46E0">
        <w:t>NOTE1:</w:t>
      </w:r>
      <w:r w:rsidRPr="000E46E0">
        <w:tab/>
        <w:t xml:space="preserve">When switching to DFT-s-OFDM waveform, as specified in </w:t>
      </w:r>
      <w:r w:rsidRPr="000E46E0">
        <w:rPr>
          <w:lang w:eastAsia="zh-CN"/>
        </w:rPr>
        <w:t>T</w:t>
      </w:r>
      <w:r w:rsidRPr="000E46E0">
        <w:t>able 6.</w:t>
      </w:r>
      <w:r w:rsidRPr="000E46E0">
        <w:rPr>
          <w:lang w:eastAsia="zh-CN"/>
        </w:rPr>
        <w:t>4D</w:t>
      </w:r>
      <w:r w:rsidRPr="000E46E0">
        <w:t>.2.</w:t>
      </w:r>
      <w:r w:rsidRPr="000E46E0">
        <w:rPr>
          <w:lang w:eastAsia="zh-CN"/>
        </w:rPr>
        <w:t>1.</w:t>
      </w:r>
      <w:r w:rsidRPr="000E46E0">
        <w:t>4.1-1, send an NR RRCReconfiguration message according to TS 38.508-1 [10] clause 4.6.3 Table 4.6.3-118 PUSCH-Config with TRANSFORM_PRECODER_ENABLED condition.</w:t>
      </w:r>
    </w:p>
    <w:p w14:paraId="4634641A" w14:textId="77777777" w:rsidR="00D91812" w:rsidRPr="000E46E0" w:rsidRDefault="00D91812" w:rsidP="00D91812">
      <w:pPr>
        <w:keepLines/>
        <w:ind w:left="1135" w:hanging="851"/>
      </w:pPr>
      <w:r w:rsidRPr="000E46E0">
        <w:rPr>
          <w:lang w:eastAsia="ja-JP"/>
        </w:rPr>
        <w:lastRenderedPageBreak/>
        <w:t>NOTE 2:</w:t>
      </w:r>
      <w:r w:rsidRPr="000E46E0">
        <w:rPr>
          <w:lang w:eastAsia="ja-JP"/>
        </w:rPr>
        <w:tab/>
      </w:r>
      <w:r w:rsidRPr="000E46E0">
        <w:t>The BEAM_SELECT_WAIT_TIME default value is defined in Annex K.</w:t>
      </w:r>
    </w:p>
    <w:p w14:paraId="62F1202C" w14:textId="0872BE1F" w:rsidR="00D91812" w:rsidRPr="000E46E0" w:rsidDel="008F5B50" w:rsidRDefault="00D91812" w:rsidP="00D91812">
      <w:pPr>
        <w:rPr>
          <w:del w:id="566" w:author="R&amp;S" w:date="2024-11-08T10:48:00Z" w16du:dateUtc="2024-11-08T09:48:00Z"/>
        </w:rPr>
      </w:pPr>
      <w:del w:id="567" w:author="R&amp;S" w:date="2024-11-08T10:48:00Z" w16du:dateUtc="2024-11-08T09:48:00Z">
        <w:r w:rsidRPr="000E46E0" w:rsidDel="008F5B50">
          <w:delText>Test procedure for PUCCH:</w:delText>
        </w:r>
      </w:del>
    </w:p>
    <w:p w14:paraId="576C12F2" w14:textId="1DE90A13" w:rsidR="00D91812" w:rsidRPr="000E46E0" w:rsidDel="008F5B50" w:rsidRDefault="00D91812" w:rsidP="00D91812">
      <w:pPr>
        <w:ind w:left="568" w:hanging="284"/>
        <w:rPr>
          <w:del w:id="568" w:author="R&amp;S" w:date="2024-11-08T10:48:00Z" w16du:dateUtc="2024-11-08T09:48:00Z"/>
        </w:rPr>
      </w:pPr>
      <w:del w:id="569" w:author="R&amp;S" w:date="2024-11-08T10:48:00Z" w16du:dateUtc="2024-11-08T09:48:00Z">
        <w:r w:rsidRPr="000E46E0" w:rsidDel="008F5B50">
          <w:delText>2.1</w:delText>
        </w:r>
        <w:r w:rsidRPr="000E46E0" w:rsidDel="008F5B50">
          <w:tab/>
          <w:delText>Retrieve the LO position from the parameter txDirectCurrentLocation in UplinkTxDirectCurrent IE.</w:delText>
        </w:r>
      </w:del>
    </w:p>
    <w:p w14:paraId="681FBB62" w14:textId="41565DB3" w:rsidR="00D91812" w:rsidRPr="000E46E0" w:rsidDel="008F5B50" w:rsidRDefault="00D91812" w:rsidP="00D91812">
      <w:pPr>
        <w:ind w:left="568" w:hanging="284"/>
        <w:rPr>
          <w:del w:id="570" w:author="R&amp;S" w:date="2024-11-08T10:48:00Z" w16du:dateUtc="2024-11-08T09:48:00Z"/>
        </w:rPr>
      </w:pPr>
      <w:del w:id="571" w:author="R&amp;S" w:date="2024-11-08T10:48:00Z" w16du:dateUtc="2024-11-08T09:48:00Z">
        <w:r w:rsidRPr="000E46E0" w:rsidDel="008F5B50">
          <w:delText>2.2</w:delText>
        </w:r>
        <w:r w:rsidRPr="000E46E0" w:rsidDel="008F5B50">
          <w:tab/>
          <w:delText>PUCCH is set according to Table 6.4D.2.1.4.1-2.</w:delText>
        </w:r>
      </w:del>
    </w:p>
    <w:p w14:paraId="246486E7" w14:textId="54D79FC1" w:rsidR="00D91812" w:rsidRPr="000E46E0" w:rsidDel="008F5B50" w:rsidRDefault="00D91812" w:rsidP="00D91812">
      <w:pPr>
        <w:ind w:left="568" w:hanging="284"/>
        <w:rPr>
          <w:del w:id="572" w:author="R&amp;S" w:date="2024-11-08T10:48:00Z" w16du:dateUtc="2024-11-08T09:48:00Z"/>
        </w:rPr>
      </w:pPr>
      <w:del w:id="573" w:author="R&amp;S" w:date="2024-11-08T10:48:00Z" w16du:dateUtc="2024-11-08T09:48:00Z">
        <w:r w:rsidRPr="000E46E0" w:rsidDel="008F5B50">
          <w:delText>2.3</w:delText>
        </w:r>
        <w:r w:rsidRPr="000E46E0" w:rsidDel="008F5B50">
          <w:tab/>
          <w:delText>SS transmits PDSCH via PDCCH DCI format 1</w:delText>
        </w:r>
        <w:r w:rsidRPr="000E46E0" w:rsidDel="008F5B50">
          <w:rPr>
            <w:lang w:eastAsia="zh-CN"/>
          </w:rPr>
          <w:delText>_1</w:delText>
        </w:r>
        <w:r w:rsidRPr="000E46E0" w:rsidDel="008F5B50">
          <w:delText xml:space="preserve"> for C_RNTI to transmit the DL RMC according to Table 6.4D.2.1.4.1-2. The SS sends downlink MAC padding bits on the DL RMC. The transmission of PDSCH will make the UE send uplink ACK/NACK using PUCCH. There is no PUSCH transmission.</w:delText>
        </w:r>
      </w:del>
    </w:p>
    <w:p w14:paraId="3F981FC3" w14:textId="1E4767EA" w:rsidR="00D91812" w:rsidRPr="000E46E0" w:rsidDel="008F5B50" w:rsidRDefault="00D91812" w:rsidP="00D91812">
      <w:pPr>
        <w:ind w:left="568" w:hanging="284"/>
        <w:rPr>
          <w:del w:id="574" w:author="R&amp;S" w:date="2024-11-08T10:48:00Z" w16du:dateUtc="2024-11-08T09:48:00Z"/>
        </w:rPr>
      </w:pPr>
      <w:del w:id="575" w:author="R&amp;S" w:date="2024-11-08T10:48:00Z" w16du:dateUtc="2024-11-08T09:48:00Z">
        <w:r w:rsidRPr="000E46E0" w:rsidDel="008F5B50">
          <w:delText>2.4</w:delText>
        </w:r>
        <w:r w:rsidRPr="000E46E0" w:rsidDel="008F5B50">
          <w:tab/>
          <w:delText>Set the UE in the Inband Tx beam peak direction found with a 3D EIRP scan as performed in Annex K.1.1. Allow at least BEAM_SELECT_WAIT_TIME (NOTE 2) for the UE Tx beam selection to complete.</w:delText>
        </w:r>
      </w:del>
    </w:p>
    <w:p w14:paraId="4A075F7F" w14:textId="03C6CCDD" w:rsidR="00D91812" w:rsidRPr="000E46E0" w:rsidDel="008F5B50" w:rsidRDefault="00D91812" w:rsidP="00D91812">
      <w:pPr>
        <w:ind w:left="568" w:hanging="284"/>
        <w:rPr>
          <w:del w:id="576" w:author="R&amp;S" w:date="2024-11-08T10:48:00Z" w16du:dateUtc="2024-11-08T09:48:00Z"/>
        </w:rPr>
      </w:pPr>
      <w:del w:id="577" w:author="R&amp;S" w:date="2024-11-08T10:48:00Z" w16du:dateUtc="2024-11-08T09:48:00Z">
        <w:r w:rsidRPr="000E46E0" w:rsidDel="008F5B50">
          <w:delText>2.5</w:delText>
        </w:r>
        <w:r w:rsidRPr="000E46E0" w:rsidDel="008F5B50">
          <w:tab/>
          <w:delText>SS send appropriate TPC commands for PUCCH to the UE until the UE transmit PUCCH at [P</w:delText>
        </w:r>
        <w:r w:rsidRPr="000E46E0" w:rsidDel="008F5B50">
          <w:rPr>
            <w:vertAlign w:val="subscript"/>
          </w:rPr>
          <w:delText xml:space="preserve">UMAX </w:delText>
        </w:r>
        <w:r w:rsidRPr="000E46E0" w:rsidDel="008F5B50">
          <w:delText>level]. Allow at least 200 ms starting from the first TPC command in this step for the UE to reach [P</w:delText>
        </w:r>
        <w:r w:rsidRPr="000E46E0" w:rsidDel="008F5B50">
          <w:rPr>
            <w:vertAlign w:val="subscript"/>
          </w:rPr>
          <w:delText xml:space="preserve">UMAX </w:delText>
        </w:r>
        <w:r w:rsidRPr="000E46E0" w:rsidDel="008F5B50">
          <w:delText>level]. Allow at least BEAM_SELECT_WAIT_TIME (NOTE 2) for the UE Tx beam selection to complete.</w:delText>
        </w:r>
      </w:del>
    </w:p>
    <w:p w14:paraId="17E754F2" w14:textId="669A3B7E" w:rsidR="00D91812" w:rsidRPr="000E46E0" w:rsidDel="008F5B50" w:rsidRDefault="00D91812" w:rsidP="00D91812">
      <w:pPr>
        <w:ind w:left="568" w:hanging="284"/>
        <w:jc w:val="both"/>
        <w:rPr>
          <w:del w:id="578" w:author="R&amp;S" w:date="2024-11-08T10:48:00Z" w16du:dateUtc="2024-11-08T09:48:00Z"/>
        </w:rPr>
      </w:pPr>
      <w:del w:id="579" w:author="R&amp;S" w:date="2024-11-08T10:48:00Z" w16du:dateUtc="2024-11-08T09:48:00Z">
        <w:r w:rsidRPr="000E46E0" w:rsidDel="008F5B50">
          <w:delText>2.6</w:delText>
        </w:r>
        <w:r w:rsidRPr="000E46E0" w:rsidDel="008F5B50">
          <w:tab/>
          <w:delText>SS activates the UE Beamlock Function (UBF) by performing the procedure as specified in TS 38.508-1 [10] clause 4.9.2 using condition TxRx.</w:delText>
        </w:r>
      </w:del>
    </w:p>
    <w:p w14:paraId="20B2782C" w14:textId="67ABAB0E" w:rsidR="00D91812" w:rsidRPr="000E46E0" w:rsidDel="008F5B50" w:rsidRDefault="00D91812" w:rsidP="00D91812">
      <w:pPr>
        <w:ind w:left="568" w:hanging="284"/>
        <w:rPr>
          <w:del w:id="580" w:author="R&amp;S" w:date="2024-11-08T10:48:00Z" w16du:dateUtc="2024-11-08T09:48:00Z"/>
        </w:rPr>
      </w:pPr>
      <w:del w:id="581" w:author="R&amp;S" w:date="2024-11-08T10:48:00Z" w16du:dateUtc="2024-11-08T09:48:00Z">
        <w:r w:rsidRPr="000E46E0" w:rsidDel="008F5B50">
          <w:delText>2.7</w:delText>
        </w:r>
        <w:r w:rsidRPr="000E46E0" w:rsidDel="008F5B50">
          <w:tab/>
          <w:delText>Measure PUCCH EVM</w:delText>
        </w:r>
      </w:del>
      <w:del w:id="582" w:author="R&amp;S" w:date="2024-11-07T14:20:00Z" w16du:dateUtc="2024-11-07T13:20:00Z">
        <w:r w:rsidRPr="000E46E0" w:rsidDel="00506987">
          <w:rPr>
            <w:vertAlign w:val="subscript"/>
          </w:rPr>
          <w:delText>θ</w:delText>
        </w:r>
        <w:r w:rsidRPr="000E46E0" w:rsidDel="00506987">
          <w:delText xml:space="preserve"> and PUCCH EVM</w:delText>
        </w:r>
        <w:r w:rsidRPr="000E46E0" w:rsidDel="00506987">
          <w:rPr>
            <w:vertAlign w:val="subscript"/>
          </w:rPr>
          <w:delText>φ</w:delText>
        </w:r>
      </w:del>
      <w:del w:id="583" w:author="R&amp;S" w:date="2024-11-08T10:48:00Z" w16du:dateUtc="2024-11-08T09:48:00Z">
        <w:r w:rsidRPr="000E46E0" w:rsidDel="008F5B50">
          <w:delText xml:space="preserve"> using Global In-Channel Tx-Test (Annex E).</w:delText>
        </w:r>
      </w:del>
      <w:del w:id="584" w:author="R&amp;S" w:date="2024-11-07T14:21:00Z" w16du:dateUtc="2024-11-07T13:21:00Z">
        <w:r w:rsidRPr="000E46E0" w:rsidDel="00506987">
          <w:delText xml:space="preserve"> Calculate </w:delText>
        </w:r>
        <w:r w:rsidRPr="000E46E0" w:rsidDel="00506987">
          <w:rPr>
            <w:position w:val="-14"/>
          </w:rPr>
          <w:object w:dxaOrig="5360" w:dyaOrig="380" w14:anchorId="35230418">
            <v:shape id="_x0000_i1048" type="#_x0000_t75" style="width:265.3pt;height:20.95pt" o:ole="">
              <v:imagedata r:id="rId26" o:title=""/>
            </v:shape>
            <o:OLEObject Type="Embed" ProgID="Equation.DSMT4" ShapeID="_x0000_i1048" DrawAspect="Content" ObjectID="_1793731061" r:id="rId47"/>
          </w:object>
        </w:r>
        <w:r w:rsidRPr="000E46E0" w:rsidDel="00506987">
          <w:delText>.</w:delText>
        </w:r>
      </w:del>
    </w:p>
    <w:p w14:paraId="79B8E28F" w14:textId="53A30AFD" w:rsidR="00D91812" w:rsidRPr="000E46E0" w:rsidDel="008F5B50" w:rsidRDefault="00D91812" w:rsidP="00D91812">
      <w:pPr>
        <w:ind w:left="568" w:hanging="284"/>
        <w:rPr>
          <w:del w:id="585" w:author="R&amp;S" w:date="2024-11-08T10:48:00Z" w16du:dateUtc="2024-11-08T09:48:00Z"/>
        </w:rPr>
      </w:pPr>
      <w:del w:id="586" w:author="R&amp;S" w:date="2024-11-08T10:48:00Z" w16du:dateUtc="2024-11-08T09:48:00Z">
        <w:r w:rsidRPr="000E46E0" w:rsidDel="008F5B50">
          <w:delText>2.8</w:delText>
        </w:r>
        <w:r w:rsidRPr="000E46E0" w:rsidDel="008F5B50">
          <w:tab/>
          <w:delText>SS deactivates the UE Beamlock Function (UBF) by performing the procedure as specified in TS 38.508-1 [10] clause 4.9.3.</w:delText>
        </w:r>
      </w:del>
    </w:p>
    <w:p w14:paraId="44D87917" w14:textId="043670D5" w:rsidR="00D91812" w:rsidRPr="000E46E0" w:rsidDel="008F5B50" w:rsidRDefault="00D91812" w:rsidP="00D91812">
      <w:pPr>
        <w:pStyle w:val="NO"/>
        <w:rPr>
          <w:del w:id="587" w:author="R&amp;S" w:date="2024-11-08T10:48:00Z" w16du:dateUtc="2024-11-08T09:48:00Z"/>
        </w:rPr>
      </w:pPr>
      <w:del w:id="588" w:author="R&amp;S" w:date="2024-11-08T10:48:00Z" w16du:dateUtc="2024-11-08T09:48:00Z">
        <w:r w:rsidRPr="000E46E0" w:rsidDel="008F5B50">
          <w:delText>NOTE1:</w:delText>
        </w:r>
        <w:r w:rsidRPr="000E46E0" w:rsidDel="008F5B50">
          <w:tab/>
          <w:delText>When switching to DFT-s-OFDM waveform, as specified in Table 6.4D.2.1.4.1-2, send an NR RRCReconfiguration message according to TS 38.508-1 [10] clause 4.6.3 Table 4.6.3-118 PUSCH-Config with TRANSFORM_PRECODER_ENABLED condition.</w:delText>
        </w:r>
      </w:del>
    </w:p>
    <w:p w14:paraId="3FAA4BFC" w14:textId="5FF9F176" w:rsidR="00D91812" w:rsidRPr="000E46E0" w:rsidDel="008F5B50" w:rsidRDefault="00D91812" w:rsidP="00D91812">
      <w:pPr>
        <w:pStyle w:val="NO"/>
        <w:rPr>
          <w:del w:id="589" w:author="R&amp;S" w:date="2024-11-08T10:48:00Z" w16du:dateUtc="2024-11-08T09:48:00Z"/>
        </w:rPr>
      </w:pPr>
      <w:del w:id="590" w:author="R&amp;S" w:date="2024-11-08T10:48:00Z" w16du:dateUtc="2024-11-08T09:48:00Z">
        <w:r w:rsidRPr="000E46E0" w:rsidDel="008F5B50">
          <w:rPr>
            <w:lang w:eastAsia="ja-JP"/>
          </w:rPr>
          <w:delText>NOTE 2:</w:delText>
        </w:r>
        <w:r w:rsidRPr="000E46E0" w:rsidDel="008F5B50">
          <w:rPr>
            <w:lang w:eastAsia="ja-JP"/>
          </w:rPr>
          <w:tab/>
        </w:r>
        <w:r w:rsidRPr="000E46E0" w:rsidDel="008F5B50">
          <w:delText>The BEAM_SELECT_WAIT_TIME default value is defined in Annex K.</w:delText>
        </w:r>
      </w:del>
    </w:p>
    <w:p w14:paraId="0331DA38" w14:textId="31C52DF5" w:rsidR="00D91812" w:rsidRPr="000E46E0" w:rsidDel="008F5B50" w:rsidRDefault="00D91812" w:rsidP="00D91812">
      <w:pPr>
        <w:rPr>
          <w:del w:id="591" w:author="R&amp;S" w:date="2024-11-08T10:48:00Z" w16du:dateUtc="2024-11-08T09:48:00Z"/>
        </w:rPr>
      </w:pPr>
      <w:del w:id="592" w:author="R&amp;S" w:date="2024-11-08T10:48:00Z" w16du:dateUtc="2024-11-08T09:48:00Z">
        <w:r w:rsidRPr="000E46E0" w:rsidDel="008F5B50">
          <w:delText>Test procedure for PRACH:</w:delText>
        </w:r>
      </w:del>
    </w:p>
    <w:p w14:paraId="2A8D3764" w14:textId="0ED76952" w:rsidR="00D91812" w:rsidRPr="000E46E0" w:rsidDel="008F5B50" w:rsidRDefault="00D91812" w:rsidP="00D91812">
      <w:pPr>
        <w:ind w:left="568" w:hanging="284"/>
        <w:rPr>
          <w:del w:id="593" w:author="R&amp;S" w:date="2024-11-08T10:48:00Z" w16du:dateUtc="2024-11-08T09:48:00Z"/>
        </w:rPr>
      </w:pPr>
      <w:del w:id="594" w:author="R&amp;S" w:date="2024-11-08T10:48:00Z" w16du:dateUtc="2024-11-08T09:48:00Z">
        <w:r w:rsidRPr="000E46E0" w:rsidDel="008F5B50">
          <w:delText>3.1</w:delText>
        </w:r>
        <w:r w:rsidRPr="000E46E0" w:rsidDel="008F5B50">
          <w:tab/>
          <w:delText>Retrieve the LO position from the parameter txDirectCurrentLocation in UplinkTxDirectCurrent IE.</w:delText>
        </w:r>
      </w:del>
    </w:p>
    <w:p w14:paraId="0692AEC8" w14:textId="2DEF6CEE" w:rsidR="00D91812" w:rsidRPr="000E46E0" w:rsidDel="008F5B50" w:rsidRDefault="00D91812" w:rsidP="00D91812">
      <w:pPr>
        <w:ind w:left="568" w:hanging="284"/>
        <w:rPr>
          <w:del w:id="595" w:author="R&amp;S" w:date="2024-11-08T10:48:00Z" w16du:dateUtc="2024-11-08T09:48:00Z"/>
        </w:rPr>
      </w:pPr>
      <w:del w:id="596" w:author="R&amp;S" w:date="2024-11-08T10:48:00Z" w16du:dateUtc="2024-11-08T09:48:00Z">
        <w:r w:rsidRPr="000E46E0" w:rsidDel="008F5B50">
          <w:delText>3.2</w:delText>
        </w:r>
        <w:r w:rsidRPr="000E46E0" w:rsidDel="008F5B50">
          <w:tab/>
          <w:delText xml:space="preserve">Set the UE in the Inband Tx beam peak direction found with a 3D EIRP scan as performed in Annex K.1.1. </w:delText>
        </w:r>
      </w:del>
    </w:p>
    <w:p w14:paraId="4447E2A8" w14:textId="158CACB8" w:rsidR="00D91812" w:rsidRPr="000E46E0" w:rsidDel="008F5B50" w:rsidRDefault="00D91812" w:rsidP="00D91812">
      <w:pPr>
        <w:ind w:left="568" w:hanging="284"/>
        <w:rPr>
          <w:del w:id="597" w:author="R&amp;S" w:date="2024-11-08T10:48:00Z" w16du:dateUtc="2024-11-08T09:48:00Z"/>
        </w:rPr>
      </w:pPr>
      <w:del w:id="598" w:author="R&amp;S" w:date="2024-11-08T10:48:00Z" w16du:dateUtc="2024-11-08T09:48:00Z">
        <w:r w:rsidRPr="000E46E0" w:rsidDel="008F5B50">
          <w:delText>3.3</w:delText>
        </w:r>
        <w:r w:rsidRPr="000E46E0" w:rsidDel="008F5B50">
          <w:tab/>
          <w:delText>The SS shall set RS EPRE according to Table 6.4D.2.1.4.1-3.</w:delText>
        </w:r>
      </w:del>
    </w:p>
    <w:p w14:paraId="14CF231F" w14:textId="0E84CA58" w:rsidR="00D91812" w:rsidRPr="000E46E0" w:rsidDel="008F5B50" w:rsidRDefault="00D91812" w:rsidP="00D91812">
      <w:pPr>
        <w:ind w:left="568" w:hanging="284"/>
        <w:rPr>
          <w:del w:id="599" w:author="R&amp;S" w:date="2024-11-08T10:48:00Z" w16du:dateUtc="2024-11-08T09:48:00Z"/>
        </w:rPr>
      </w:pPr>
      <w:del w:id="600" w:author="R&amp;S" w:date="2024-11-08T10:48:00Z" w16du:dateUtc="2024-11-08T09:48:00Z">
        <w:r w:rsidRPr="000E46E0" w:rsidDel="008F5B50">
          <w:delText>3.4</w:delText>
        </w:r>
        <w:r w:rsidRPr="000E46E0" w:rsidDel="008F5B50">
          <w:tab/>
          <w:delText>PRACH is set according to Table 6.4D.2.1.4.1-3.</w:delText>
        </w:r>
      </w:del>
    </w:p>
    <w:p w14:paraId="698318CD" w14:textId="6F2C08A3" w:rsidR="00D91812" w:rsidRPr="000E46E0" w:rsidDel="008F5B50" w:rsidRDefault="00D91812" w:rsidP="00D91812">
      <w:pPr>
        <w:ind w:left="568" w:hanging="284"/>
        <w:rPr>
          <w:del w:id="601" w:author="R&amp;S" w:date="2024-11-08T10:48:00Z" w16du:dateUtc="2024-11-08T09:48:00Z"/>
        </w:rPr>
      </w:pPr>
      <w:del w:id="602" w:author="R&amp;S" w:date="2024-11-08T10:48:00Z" w16du:dateUtc="2024-11-08T09:48:00Z">
        <w:r w:rsidRPr="000E46E0" w:rsidDel="008F5B50">
          <w:delText>3.5</w:delText>
        </w:r>
        <w:r w:rsidRPr="000E46E0" w:rsidDel="008F5B50">
          <w:tab/>
          <w:delText>The SS shall signal a Random Access Preamble ID via a PDCCH order to the UE and initiate a Non-contention based Random Access procedure.</w:delText>
        </w:r>
      </w:del>
    </w:p>
    <w:p w14:paraId="655B67AE" w14:textId="47DC8CF3" w:rsidR="00D91812" w:rsidRPr="000E46E0" w:rsidDel="008F5B50" w:rsidRDefault="00D91812" w:rsidP="00D91812">
      <w:pPr>
        <w:ind w:left="568" w:hanging="284"/>
        <w:rPr>
          <w:del w:id="603" w:author="R&amp;S" w:date="2024-11-08T10:48:00Z" w16du:dateUtc="2024-11-08T09:48:00Z"/>
        </w:rPr>
      </w:pPr>
      <w:del w:id="604" w:author="R&amp;S" w:date="2024-11-08T10:48:00Z" w16du:dateUtc="2024-11-08T09:48:00Z">
        <w:r w:rsidRPr="000E46E0" w:rsidDel="008F5B50">
          <w:delText>3.6</w:delText>
        </w:r>
        <w:r w:rsidRPr="000E46E0" w:rsidDel="008F5B50">
          <w:tab/>
          <w:delText>The UE shall send the signalled preamble to the SS.</w:delText>
        </w:r>
      </w:del>
    </w:p>
    <w:p w14:paraId="7EA57E09" w14:textId="7D13ED68" w:rsidR="00D91812" w:rsidRPr="000E46E0" w:rsidDel="008F5B50" w:rsidRDefault="00D91812" w:rsidP="00D91812">
      <w:pPr>
        <w:ind w:left="568" w:hanging="284"/>
        <w:rPr>
          <w:del w:id="605" w:author="R&amp;S" w:date="2024-11-08T10:48:00Z" w16du:dateUtc="2024-11-08T09:48:00Z"/>
        </w:rPr>
      </w:pPr>
      <w:del w:id="606" w:author="R&amp;S" w:date="2024-11-08T10:48:00Z" w16du:dateUtc="2024-11-08T09:48:00Z">
        <w:r w:rsidRPr="000E46E0" w:rsidDel="008F5B50">
          <w:delText>3.7</w:delText>
        </w:r>
        <w:r w:rsidRPr="000E46E0" w:rsidDel="008F5B50">
          <w:tab/>
          <w:delText>In response to the preamble, the SS shall transmit a random access response not corresponding to the transmitted random access preamble, or send no response.</w:delText>
        </w:r>
      </w:del>
    </w:p>
    <w:p w14:paraId="2DE11AD4" w14:textId="70004EEA" w:rsidR="00D91812" w:rsidRPr="000E46E0" w:rsidDel="008F5B50" w:rsidRDefault="00D91812" w:rsidP="00D91812">
      <w:pPr>
        <w:ind w:left="568" w:hanging="284"/>
        <w:rPr>
          <w:del w:id="607" w:author="R&amp;S" w:date="2024-11-08T10:48:00Z" w16du:dateUtc="2024-11-08T09:48:00Z"/>
        </w:rPr>
      </w:pPr>
      <w:del w:id="608" w:author="R&amp;S" w:date="2024-11-08T10:48:00Z" w16du:dateUtc="2024-11-08T09:48:00Z">
        <w:r w:rsidRPr="000E46E0" w:rsidDel="008F5B50">
          <w:delText>3.8</w:delText>
        </w:r>
        <w:r w:rsidRPr="000E46E0" w:rsidDel="008F5B50">
          <w:tab/>
          <w:delText>The UE shall consider the random access response reception not successful then re-transmit the preamble with the calculated PRACH transmission power.</w:delText>
        </w:r>
      </w:del>
    </w:p>
    <w:p w14:paraId="2FCEFEB9" w14:textId="368A368A" w:rsidR="00D91812" w:rsidRPr="000E46E0" w:rsidDel="008F5B50" w:rsidRDefault="00D91812" w:rsidP="00D91812">
      <w:pPr>
        <w:ind w:left="568" w:hanging="284"/>
        <w:rPr>
          <w:del w:id="609" w:author="R&amp;S" w:date="2024-11-08T10:48:00Z" w16du:dateUtc="2024-11-08T09:48:00Z"/>
        </w:rPr>
      </w:pPr>
      <w:del w:id="610" w:author="R&amp;S" w:date="2024-11-08T10:48:00Z" w16du:dateUtc="2024-11-08T09:48:00Z">
        <w:r w:rsidRPr="000E46E0" w:rsidDel="008F5B50">
          <w:delText>3.9</w:delText>
        </w:r>
        <w:r w:rsidRPr="000E46E0" w:rsidDel="008F5B50">
          <w:tab/>
          <w:delText>Repeat step 3.5 and 3.6 until the SS collect enough PRACH preambles ([2] preambles for format 0 and [10] preambles for format 4). Measure the EVM</w:delText>
        </w:r>
        <w:r w:rsidRPr="000E46E0" w:rsidDel="008F5B50">
          <w:rPr>
            <w:vertAlign w:val="subscript"/>
          </w:rPr>
          <w:delText>θ</w:delText>
        </w:r>
        <w:r w:rsidRPr="000E46E0" w:rsidDel="008F5B50">
          <w:delText xml:space="preserve"> and EVM</w:delText>
        </w:r>
        <w:r w:rsidRPr="000E46E0" w:rsidDel="008F5B50">
          <w:rPr>
            <w:vertAlign w:val="subscript"/>
          </w:rPr>
          <w:delText>φ</w:delText>
        </w:r>
        <w:r w:rsidRPr="000E46E0" w:rsidDel="008F5B50">
          <w:delText xml:space="preserve"> in PRACH channel using Global In-Channel Tx-Test (Annex E). Calculate </w:delText>
        </w:r>
        <w:r w:rsidRPr="000E46E0" w:rsidDel="008F5B50">
          <w:rPr>
            <w:position w:val="-14"/>
          </w:rPr>
          <w:object w:dxaOrig="2780" w:dyaOrig="380" w14:anchorId="1B60D4CD">
            <v:shape id="_x0000_i1049" type="#_x0000_t75" style="width:135.95pt;height:20.95pt" o:ole="">
              <v:imagedata r:id="rId24" o:title=""/>
            </v:shape>
            <o:OLEObject Type="Embed" ProgID="Equation.DSMT4" ShapeID="_x0000_i1049" DrawAspect="Content" ObjectID="_1793731062" r:id="rId48"/>
          </w:object>
        </w:r>
        <w:r w:rsidRPr="000E46E0" w:rsidDel="008F5B50">
          <w:delText>.</w:delText>
        </w:r>
      </w:del>
    </w:p>
    <w:p w14:paraId="330ED287" w14:textId="77777777" w:rsidR="00D91812" w:rsidRPr="000E46E0" w:rsidRDefault="00D91812" w:rsidP="00D91812">
      <w:pPr>
        <w:pStyle w:val="H6"/>
        <w:rPr>
          <w:snapToGrid w:val="0"/>
        </w:rPr>
      </w:pPr>
      <w:bookmarkStart w:id="611" w:name="_CR6_4D_2_1_4_3"/>
      <w:r w:rsidRPr="000E46E0">
        <w:t>6.4D.2.1.4.3</w:t>
      </w:r>
      <w:r w:rsidRPr="000E46E0">
        <w:tab/>
      </w:r>
      <w:r w:rsidRPr="000E46E0">
        <w:rPr>
          <w:snapToGrid w:val="0"/>
        </w:rPr>
        <w:t>Message contents</w:t>
      </w:r>
    </w:p>
    <w:bookmarkEnd w:id="611"/>
    <w:p w14:paraId="5AAF5E48" w14:textId="625131CE" w:rsidR="00D91812" w:rsidRPr="000E46E0" w:rsidRDefault="00D91812" w:rsidP="00D91812">
      <w:r w:rsidRPr="000E46E0">
        <w:t>Message contents are according to TS 38.508-1 [10] subclause 4.6 ensuring Table 4.6.3-182 with condition 2TX_UL_MIMO</w:t>
      </w:r>
      <w:del w:id="612" w:author="R&amp;S" w:date="2024-11-08T10:49:00Z" w16du:dateUtc="2024-11-08T09:49:00Z">
        <w:r w:rsidRPr="000E46E0" w:rsidDel="00041EA6">
          <w:delText>, with the following exceptions for PRACH test</w:delText>
        </w:r>
      </w:del>
      <w:r w:rsidRPr="000E46E0">
        <w:t>.</w:t>
      </w:r>
    </w:p>
    <w:p w14:paraId="14C0D6D0" w14:textId="63870B0C" w:rsidR="00D91812" w:rsidRPr="000E46E0" w:rsidRDefault="00D91812" w:rsidP="00D91812">
      <w:pPr>
        <w:pStyle w:val="TH"/>
      </w:pPr>
      <w:bookmarkStart w:id="613" w:name="_CRTable6_4D_2_1_4_31"/>
      <w:r w:rsidRPr="000E46E0">
        <w:lastRenderedPageBreak/>
        <w:t xml:space="preserve">Table </w:t>
      </w:r>
      <w:bookmarkEnd w:id="613"/>
      <w:r w:rsidRPr="000E46E0">
        <w:t xml:space="preserve">6.4D.2.1.4.3-1: </w:t>
      </w:r>
      <w:ins w:id="614" w:author="R&amp;S" w:date="2024-11-08T10:48:00Z" w16du:dateUtc="2024-11-08T09:48:00Z">
        <w:r w:rsidR="008F5B50" w:rsidRPr="000E46E0">
          <w:t>Void</w:t>
        </w:r>
      </w:ins>
      <w:del w:id="615" w:author="R&amp;S" w:date="2024-11-08T10:48:00Z" w16du:dateUtc="2024-11-08T09:48:00Z">
        <w:r w:rsidRPr="000E46E0" w:rsidDel="008F5B50">
          <w:delText>RACH-ConfigGeneric for PRACH test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1812" w:rsidRPr="000E46E0" w:rsidDel="008F5B50" w14:paraId="4F9E2464" w14:textId="3D0EB73B" w:rsidTr="00E55F50">
        <w:trPr>
          <w:del w:id="616" w:author="R&amp;S" w:date="2024-11-08T10:48:00Z"/>
        </w:trPr>
        <w:tc>
          <w:tcPr>
            <w:tcW w:w="9747" w:type="dxa"/>
            <w:gridSpan w:val="4"/>
          </w:tcPr>
          <w:p w14:paraId="44FD9732" w14:textId="7474B9F4" w:rsidR="00D91812" w:rsidRPr="000E46E0" w:rsidDel="008F5B50" w:rsidRDefault="00D91812" w:rsidP="00E55F50">
            <w:pPr>
              <w:keepNext/>
              <w:keepLines/>
              <w:spacing w:after="0"/>
              <w:rPr>
                <w:del w:id="617" w:author="R&amp;S" w:date="2024-11-08T10:48:00Z" w16du:dateUtc="2024-11-08T09:48:00Z"/>
                <w:rFonts w:ascii="Arial" w:hAnsi="Arial"/>
                <w:sz w:val="18"/>
              </w:rPr>
            </w:pPr>
            <w:del w:id="618" w:author="R&amp;S" w:date="2024-11-08T10:48:00Z" w16du:dateUtc="2024-11-08T09:48:00Z">
              <w:r w:rsidRPr="000E46E0" w:rsidDel="008F5B50">
                <w:rPr>
                  <w:rFonts w:ascii="Arial" w:hAnsi="Arial"/>
                  <w:sz w:val="18"/>
                </w:rPr>
                <w:delText>Derivation Path: TS 38.508-1 [10], Table 4.6.3-130</w:delText>
              </w:r>
            </w:del>
          </w:p>
        </w:tc>
      </w:tr>
      <w:tr w:rsidR="00D91812" w:rsidRPr="000E46E0" w:rsidDel="008F5B50" w14:paraId="07C6BE64" w14:textId="56B43507" w:rsidTr="00E55F50">
        <w:trPr>
          <w:del w:id="619" w:author="R&amp;S" w:date="2024-11-08T10:48:00Z"/>
        </w:trPr>
        <w:tc>
          <w:tcPr>
            <w:tcW w:w="4535" w:type="dxa"/>
          </w:tcPr>
          <w:p w14:paraId="00E6F842" w14:textId="0303B2CB" w:rsidR="00D91812" w:rsidRPr="000E46E0" w:rsidDel="008F5B50" w:rsidRDefault="00D91812" w:rsidP="00E55F50">
            <w:pPr>
              <w:keepNext/>
              <w:keepLines/>
              <w:spacing w:after="0"/>
              <w:jc w:val="center"/>
              <w:rPr>
                <w:del w:id="620" w:author="R&amp;S" w:date="2024-11-08T10:48:00Z" w16du:dateUtc="2024-11-08T09:48:00Z"/>
                <w:rFonts w:ascii="Arial" w:hAnsi="Arial"/>
                <w:b/>
                <w:sz w:val="18"/>
              </w:rPr>
            </w:pPr>
            <w:del w:id="621" w:author="R&amp;S" w:date="2024-11-08T10:48:00Z" w16du:dateUtc="2024-11-08T09:48:00Z">
              <w:r w:rsidRPr="000E46E0" w:rsidDel="008F5B50">
                <w:rPr>
                  <w:rFonts w:ascii="Arial" w:hAnsi="Arial"/>
                  <w:b/>
                  <w:sz w:val="18"/>
                </w:rPr>
                <w:delText>Information Element</w:delText>
              </w:r>
            </w:del>
          </w:p>
        </w:tc>
        <w:tc>
          <w:tcPr>
            <w:tcW w:w="2267" w:type="dxa"/>
          </w:tcPr>
          <w:p w14:paraId="37CEACFB" w14:textId="457F6ED5" w:rsidR="00D91812" w:rsidRPr="000E46E0" w:rsidDel="008F5B50" w:rsidRDefault="00D91812" w:rsidP="00E55F50">
            <w:pPr>
              <w:keepNext/>
              <w:keepLines/>
              <w:spacing w:after="0"/>
              <w:jc w:val="center"/>
              <w:rPr>
                <w:del w:id="622" w:author="R&amp;S" w:date="2024-11-08T10:48:00Z" w16du:dateUtc="2024-11-08T09:48:00Z"/>
                <w:rFonts w:ascii="Arial" w:hAnsi="Arial"/>
                <w:b/>
                <w:sz w:val="18"/>
              </w:rPr>
            </w:pPr>
            <w:del w:id="623" w:author="R&amp;S" w:date="2024-11-08T10:48:00Z" w16du:dateUtc="2024-11-08T09:48:00Z">
              <w:r w:rsidRPr="000E46E0" w:rsidDel="008F5B50">
                <w:rPr>
                  <w:rFonts w:ascii="Arial" w:hAnsi="Arial"/>
                  <w:b/>
                  <w:sz w:val="18"/>
                </w:rPr>
                <w:delText>Value/remark</w:delText>
              </w:r>
            </w:del>
          </w:p>
        </w:tc>
        <w:tc>
          <w:tcPr>
            <w:tcW w:w="1700" w:type="dxa"/>
          </w:tcPr>
          <w:p w14:paraId="0ECEEB16" w14:textId="557894EC" w:rsidR="00D91812" w:rsidRPr="000E46E0" w:rsidDel="008F5B50" w:rsidRDefault="00D91812" w:rsidP="00E55F50">
            <w:pPr>
              <w:keepNext/>
              <w:keepLines/>
              <w:spacing w:after="0"/>
              <w:jc w:val="center"/>
              <w:rPr>
                <w:del w:id="624" w:author="R&amp;S" w:date="2024-11-08T10:48:00Z" w16du:dateUtc="2024-11-08T09:48:00Z"/>
                <w:rFonts w:ascii="Arial" w:hAnsi="Arial"/>
                <w:b/>
                <w:sz w:val="18"/>
              </w:rPr>
            </w:pPr>
            <w:del w:id="625" w:author="R&amp;S" w:date="2024-11-08T10:48:00Z" w16du:dateUtc="2024-11-08T09:48:00Z">
              <w:r w:rsidRPr="000E46E0" w:rsidDel="008F5B50">
                <w:rPr>
                  <w:rFonts w:ascii="Arial" w:hAnsi="Arial"/>
                  <w:b/>
                  <w:sz w:val="18"/>
                </w:rPr>
                <w:delText>Comment</w:delText>
              </w:r>
            </w:del>
          </w:p>
        </w:tc>
        <w:tc>
          <w:tcPr>
            <w:tcW w:w="1245" w:type="dxa"/>
          </w:tcPr>
          <w:p w14:paraId="331D5806" w14:textId="31E91AC1" w:rsidR="00D91812" w:rsidRPr="000E46E0" w:rsidDel="008F5B50" w:rsidRDefault="00D91812" w:rsidP="00E55F50">
            <w:pPr>
              <w:keepNext/>
              <w:keepLines/>
              <w:spacing w:after="0"/>
              <w:jc w:val="center"/>
              <w:rPr>
                <w:del w:id="626" w:author="R&amp;S" w:date="2024-11-08T10:48:00Z" w16du:dateUtc="2024-11-08T09:48:00Z"/>
                <w:rFonts w:ascii="Arial" w:hAnsi="Arial"/>
                <w:b/>
                <w:sz w:val="18"/>
              </w:rPr>
            </w:pPr>
            <w:del w:id="627" w:author="R&amp;S" w:date="2024-11-08T10:48:00Z" w16du:dateUtc="2024-11-08T09:48:00Z">
              <w:r w:rsidRPr="000E46E0" w:rsidDel="008F5B50">
                <w:rPr>
                  <w:rFonts w:ascii="Arial" w:hAnsi="Arial"/>
                  <w:b/>
                  <w:sz w:val="18"/>
                </w:rPr>
                <w:delText>Condition</w:delText>
              </w:r>
            </w:del>
          </w:p>
        </w:tc>
      </w:tr>
      <w:tr w:rsidR="00D91812" w:rsidRPr="000E46E0" w:rsidDel="008F5B50" w14:paraId="3E5F0876" w14:textId="4E4A9281" w:rsidTr="00E55F50">
        <w:trPr>
          <w:del w:id="628" w:author="R&amp;S" w:date="2024-11-08T10:48:00Z"/>
        </w:trPr>
        <w:tc>
          <w:tcPr>
            <w:tcW w:w="4535" w:type="dxa"/>
            <w:tcBorders>
              <w:bottom w:val="single" w:sz="4" w:space="0" w:color="auto"/>
            </w:tcBorders>
          </w:tcPr>
          <w:p w14:paraId="6E82BE7E" w14:textId="41F85983" w:rsidR="00D91812" w:rsidRPr="000E46E0" w:rsidDel="008F5B50" w:rsidRDefault="00D91812" w:rsidP="00E55F50">
            <w:pPr>
              <w:keepNext/>
              <w:keepLines/>
              <w:spacing w:after="0"/>
              <w:rPr>
                <w:del w:id="629" w:author="R&amp;S" w:date="2024-11-08T10:48:00Z" w16du:dateUtc="2024-11-08T09:48:00Z"/>
                <w:rFonts w:ascii="Arial" w:hAnsi="Arial"/>
                <w:sz w:val="18"/>
              </w:rPr>
            </w:pPr>
            <w:del w:id="630" w:author="R&amp;S" w:date="2024-11-08T10:48:00Z" w16du:dateUtc="2024-11-08T09:48:00Z">
              <w:r w:rsidRPr="000E46E0" w:rsidDel="008F5B50">
                <w:rPr>
                  <w:rFonts w:ascii="Arial" w:hAnsi="Arial"/>
                  <w:sz w:val="18"/>
                </w:rPr>
                <w:delText xml:space="preserve">RACH-ConfigGeneric ::= </w:delText>
              </w:r>
              <w:r w:rsidRPr="000E46E0" w:rsidDel="008F5B50">
                <w:rPr>
                  <w:rFonts w:ascii="Arial" w:hAnsi="Arial"/>
                  <w:snapToGrid w:val="0"/>
                  <w:sz w:val="18"/>
                </w:rPr>
                <w:delText xml:space="preserve">SEQUENCE </w:delText>
              </w:r>
              <w:r w:rsidRPr="000E46E0" w:rsidDel="008F5B50">
                <w:rPr>
                  <w:rFonts w:ascii="Arial" w:hAnsi="Arial"/>
                  <w:sz w:val="18"/>
                </w:rPr>
                <w:delText>{</w:delText>
              </w:r>
            </w:del>
          </w:p>
        </w:tc>
        <w:tc>
          <w:tcPr>
            <w:tcW w:w="2267" w:type="dxa"/>
          </w:tcPr>
          <w:p w14:paraId="28D2E282" w14:textId="6F8EC08B" w:rsidR="00D91812" w:rsidRPr="000E46E0" w:rsidDel="008F5B50" w:rsidRDefault="00D91812" w:rsidP="00E55F50">
            <w:pPr>
              <w:keepNext/>
              <w:keepLines/>
              <w:spacing w:after="0"/>
              <w:rPr>
                <w:del w:id="631" w:author="R&amp;S" w:date="2024-11-08T10:48:00Z" w16du:dateUtc="2024-11-08T09:48:00Z"/>
                <w:rFonts w:ascii="Arial" w:hAnsi="Arial"/>
                <w:sz w:val="18"/>
              </w:rPr>
            </w:pPr>
          </w:p>
        </w:tc>
        <w:tc>
          <w:tcPr>
            <w:tcW w:w="1700" w:type="dxa"/>
          </w:tcPr>
          <w:p w14:paraId="3D485D15" w14:textId="527D790D" w:rsidR="00D91812" w:rsidRPr="000E46E0" w:rsidDel="008F5B50" w:rsidRDefault="00D91812" w:rsidP="00E55F50">
            <w:pPr>
              <w:keepNext/>
              <w:keepLines/>
              <w:spacing w:after="0"/>
              <w:rPr>
                <w:del w:id="632" w:author="R&amp;S" w:date="2024-11-08T10:48:00Z" w16du:dateUtc="2024-11-08T09:48:00Z"/>
                <w:rFonts w:ascii="Arial" w:hAnsi="Arial"/>
                <w:sz w:val="18"/>
              </w:rPr>
            </w:pPr>
          </w:p>
        </w:tc>
        <w:tc>
          <w:tcPr>
            <w:tcW w:w="1245" w:type="dxa"/>
          </w:tcPr>
          <w:p w14:paraId="1C27CFE3" w14:textId="3299B892" w:rsidR="00D91812" w:rsidRPr="000E46E0" w:rsidDel="008F5B50" w:rsidRDefault="00D91812" w:rsidP="00E55F50">
            <w:pPr>
              <w:keepNext/>
              <w:keepLines/>
              <w:spacing w:after="0"/>
              <w:rPr>
                <w:del w:id="633" w:author="R&amp;S" w:date="2024-11-08T10:48:00Z" w16du:dateUtc="2024-11-08T09:48:00Z"/>
                <w:rFonts w:ascii="Arial" w:hAnsi="Arial"/>
                <w:sz w:val="18"/>
              </w:rPr>
            </w:pPr>
          </w:p>
        </w:tc>
      </w:tr>
      <w:tr w:rsidR="00D91812" w:rsidRPr="000E46E0" w:rsidDel="008F5B50" w14:paraId="1DF56B42" w14:textId="4B93483F" w:rsidTr="00E55F50">
        <w:trPr>
          <w:del w:id="634" w:author="R&amp;S" w:date="2024-11-08T10:48:00Z"/>
        </w:trPr>
        <w:tc>
          <w:tcPr>
            <w:tcW w:w="4535" w:type="dxa"/>
          </w:tcPr>
          <w:p w14:paraId="5ED47E44" w14:textId="3050EB15" w:rsidR="00D91812" w:rsidRPr="000E46E0" w:rsidDel="008F5B50" w:rsidRDefault="00D91812" w:rsidP="00E55F50">
            <w:pPr>
              <w:keepNext/>
              <w:keepLines/>
              <w:spacing w:after="0"/>
              <w:rPr>
                <w:del w:id="635" w:author="R&amp;S" w:date="2024-11-08T10:48:00Z" w16du:dateUtc="2024-11-08T09:48:00Z"/>
                <w:rFonts w:ascii="Arial" w:hAnsi="Arial"/>
                <w:sz w:val="18"/>
              </w:rPr>
            </w:pPr>
            <w:del w:id="636" w:author="R&amp;S" w:date="2024-11-08T10:48:00Z" w16du:dateUtc="2024-11-08T09:48:00Z">
              <w:r w:rsidRPr="000E46E0" w:rsidDel="008F5B50">
                <w:rPr>
                  <w:rFonts w:ascii="Arial" w:hAnsi="Arial"/>
                  <w:sz w:val="18"/>
                </w:rPr>
                <w:delText xml:space="preserve">  preambleReceivedTargetPower</w:delText>
              </w:r>
            </w:del>
          </w:p>
        </w:tc>
        <w:tc>
          <w:tcPr>
            <w:tcW w:w="2267" w:type="dxa"/>
          </w:tcPr>
          <w:p w14:paraId="18FCEA05" w14:textId="4FCA8A8B" w:rsidR="00D91812" w:rsidRPr="000E46E0" w:rsidDel="008F5B50" w:rsidRDefault="00D91812" w:rsidP="00E55F50">
            <w:pPr>
              <w:keepNext/>
              <w:keepLines/>
              <w:spacing w:after="0"/>
              <w:rPr>
                <w:del w:id="637" w:author="R&amp;S" w:date="2024-11-08T10:48:00Z" w16du:dateUtc="2024-11-08T09:48:00Z"/>
                <w:rFonts w:ascii="Arial" w:hAnsi="Arial"/>
                <w:sz w:val="18"/>
              </w:rPr>
            </w:pPr>
            <w:del w:id="638" w:author="R&amp;S" w:date="2024-11-08T10:48:00Z" w16du:dateUtc="2024-11-08T09:48:00Z">
              <w:r w:rsidRPr="000E46E0" w:rsidDel="008F5B50">
                <w:rPr>
                  <w:rFonts w:ascii="Arial" w:hAnsi="Arial"/>
                  <w:sz w:val="18"/>
                  <w:lang w:eastAsia="ja-JP"/>
                </w:rPr>
                <w:delText>-60</w:delText>
              </w:r>
            </w:del>
          </w:p>
        </w:tc>
        <w:tc>
          <w:tcPr>
            <w:tcW w:w="1700" w:type="dxa"/>
          </w:tcPr>
          <w:p w14:paraId="39AA8A33" w14:textId="2831DCC6" w:rsidR="00D91812" w:rsidRPr="000E46E0" w:rsidDel="008F5B50" w:rsidRDefault="00D91812" w:rsidP="00E55F50">
            <w:pPr>
              <w:keepNext/>
              <w:keepLines/>
              <w:spacing w:after="0"/>
              <w:rPr>
                <w:del w:id="639" w:author="R&amp;S" w:date="2024-11-08T10:48:00Z" w16du:dateUtc="2024-11-08T09:48:00Z"/>
                <w:rFonts w:ascii="Arial" w:hAnsi="Arial"/>
                <w:sz w:val="18"/>
              </w:rPr>
            </w:pPr>
          </w:p>
        </w:tc>
        <w:tc>
          <w:tcPr>
            <w:tcW w:w="1245" w:type="dxa"/>
          </w:tcPr>
          <w:p w14:paraId="5E848BD6" w14:textId="1BEF6F73" w:rsidR="00D91812" w:rsidRPr="000E46E0" w:rsidDel="008F5B50" w:rsidRDefault="00D91812" w:rsidP="00E55F50">
            <w:pPr>
              <w:keepNext/>
              <w:keepLines/>
              <w:spacing w:after="0"/>
              <w:rPr>
                <w:del w:id="640" w:author="R&amp;S" w:date="2024-11-08T10:48:00Z" w16du:dateUtc="2024-11-08T09:48:00Z"/>
                <w:rFonts w:ascii="Arial" w:hAnsi="Arial"/>
                <w:sz w:val="18"/>
              </w:rPr>
            </w:pPr>
          </w:p>
        </w:tc>
      </w:tr>
      <w:tr w:rsidR="00D91812" w:rsidRPr="000E46E0" w:rsidDel="008F5B50" w14:paraId="02403AE4" w14:textId="037D8CF6" w:rsidTr="00E55F50">
        <w:trPr>
          <w:del w:id="641" w:author="R&amp;S" w:date="2024-11-08T10:48:00Z"/>
        </w:trPr>
        <w:tc>
          <w:tcPr>
            <w:tcW w:w="4535" w:type="dxa"/>
            <w:tcBorders>
              <w:bottom w:val="single" w:sz="4" w:space="0" w:color="auto"/>
            </w:tcBorders>
          </w:tcPr>
          <w:p w14:paraId="6B2086A2" w14:textId="0DDDA62A" w:rsidR="00D91812" w:rsidRPr="000E46E0" w:rsidDel="008F5B50" w:rsidRDefault="00D91812" w:rsidP="00E55F50">
            <w:pPr>
              <w:keepNext/>
              <w:keepLines/>
              <w:spacing w:after="0"/>
              <w:rPr>
                <w:del w:id="642" w:author="R&amp;S" w:date="2024-11-08T10:48:00Z" w16du:dateUtc="2024-11-08T09:48:00Z"/>
                <w:rFonts w:ascii="Arial" w:hAnsi="Arial"/>
                <w:sz w:val="18"/>
              </w:rPr>
            </w:pPr>
            <w:del w:id="643" w:author="R&amp;S" w:date="2024-11-08T10:48:00Z" w16du:dateUtc="2024-11-08T09:48:00Z">
              <w:r w:rsidRPr="000E46E0" w:rsidDel="008F5B50">
                <w:rPr>
                  <w:rFonts w:ascii="Arial" w:hAnsi="Arial"/>
                  <w:sz w:val="18"/>
                </w:rPr>
                <w:delText xml:space="preserve">  powerRampingStep</w:delText>
              </w:r>
            </w:del>
          </w:p>
        </w:tc>
        <w:tc>
          <w:tcPr>
            <w:tcW w:w="2267" w:type="dxa"/>
          </w:tcPr>
          <w:p w14:paraId="59D9F5E0" w14:textId="261BBA28" w:rsidR="00D91812" w:rsidRPr="000E46E0" w:rsidDel="008F5B50" w:rsidRDefault="00D91812" w:rsidP="00E55F50">
            <w:pPr>
              <w:keepNext/>
              <w:keepLines/>
              <w:spacing w:after="0"/>
              <w:rPr>
                <w:del w:id="644" w:author="R&amp;S" w:date="2024-11-08T10:48:00Z" w16du:dateUtc="2024-11-08T09:48:00Z"/>
                <w:rFonts w:ascii="Arial" w:hAnsi="Arial"/>
                <w:sz w:val="18"/>
              </w:rPr>
            </w:pPr>
            <w:del w:id="645" w:author="R&amp;S" w:date="2024-11-08T10:48:00Z" w16du:dateUtc="2024-11-08T09:48:00Z">
              <w:r w:rsidRPr="000E46E0" w:rsidDel="008F5B50">
                <w:rPr>
                  <w:rFonts w:ascii="Arial" w:hAnsi="Arial"/>
                  <w:sz w:val="18"/>
                </w:rPr>
                <w:delText>dB0</w:delText>
              </w:r>
            </w:del>
          </w:p>
        </w:tc>
        <w:tc>
          <w:tcPr>
            <w:tcW w:w="1700" w:type="dxa"/>
          </w:tcPr>
          <w:p w14:paraId="19BA8A7D" w14:textId="10C15997" w:rsidR="00D91812" w:rsidRPr="000E46E0" w:rsidDel="008F5B50" w:rsidRDefault="00D91812" w:rsidP="00E55F50">
            <w:pPr>
              <w:keepNext/>
              <w:keepLines/>
              <w:spacing w:after="0"/>
              <w:rPr>
                <w:del w:id="646" w:author="R&amp;S" w:date="2024-11-08T10:48:00Z" w16du:dateUtc="2024-11-08T09:48:00Z"/>
                <w:rFonts w:ascii="Arial" w:hAnsi="Arial"/>
                <w:sz w:val="18"/>
              </w:rPr>
            </w:pPr>
          </w:p>
        </w:tc>
        <w:tc>
          <w:tcPr>
            <w:tcW w:w="1245" w:type="dxa"/>
          </w:tcPr>
          <w:p w14:paraId="245F9768" w14:textId="6496AD27" w:rsidR="00D91812" w:rsidRPr="000E46E0" w:rsidDel="008F5B50" w:rsidRDefault="00D91812" w:rsidP="00E55F50">
            <w:pPr>
              <w:keepNext/>
              <w:keepLines/>
              <w:spacing w:after="0"/>
              <w:rPr>
                <w:del w:id="647" w:author="R&amp;S" w:date="2024-11-08T10:48:00Z" w16du:dateUtc="2024-11-08T09:48:00Z"/>
                <w:rFonts w:ascii="Arial" w:hAnsi="Arial"/>
                <w:sz w:val="18"/>
              </w:rPr>
            </w:pPr>
          </w:p>
        </w:tc>
      </w:tr>
      <w:tr w:rsidR="00D91812" w:rsidRPr="000E46E0" w:rsidDel="008F5B50" w14:paraId="1B4DE84A" w14:textId="129DBBE5" w:rsidTr="00E55F50">
        <w:trPr>
          <w:del w:id="648" w:author="R&amp;S" w:date="2024-11-08T10:48:00Z"/>
        </w:trPr>
        <w:tc>
          <w:tcPr>
            <w:tcW w:w="4535" w:type="dxa"/>
          </w:tcPr>
          <w:p w14:paraId="751FE297" w14:textId="36ABEC9A" w:rsidR="00D91812" w:rsidRPr="000E46E0" w:rsidDel="008F5B50" w:rsidRDefault="00D91812" w:rsidP="00E55F50">
            <w:pPr>
              <w:keepNext/>
              <w:keepLines/>
              <w:spacing w:after="0"/>
              <w:rPr>
                <w:del w:id="649" w:author="R&amp;S" w:date="2024-11-08T10:48:00Z" w16du:dateUtc="2024-11-08T09:48:00Z"/>
                <w:rFonts w:ascii="Arial" w:hAnsi="Arial"/>
                <w:sz w:val="18"/>
              </w:rPr>
            </w:pPr>
            <w:del w:id="650" w:author="R&amp;S" w:date="2024-11-08T10:48:00Z" w16du:dateUtc="2024-11-08T09:48:00Z">
              <w:r w:rsidRPr="000E46E0" w:rsidDel="008F5B50">
                <w:rPr>
                  <w:rFonts w:ascii="Arial" w:hAnsi="Arial"/>
                  <w:sz w:val="18"/>
                </w:rPr>
                <w:delText>}</w:delText>
              </w:r>
            </w:del>
          </w:p>
        </w:tc>
        <w:tc>
          <w:tcPr>
            <w:tcW w:w="2267" w:type="dxa"/>
          </w:tcPr>
          <w:p w14:paraId="6344A9AD" w14:textId="7CA0A7E9" w:rsidR="00D91812" w:rsidRPr="000E46E0" w:rsidDel="008F5B50" w:rsidRDefault="00D91812" w:rsidP="00E55F50">
            <w:pPr>
              <w:keepNext/>
              <w:keepLines/>
              <w:spacing w:after="0"/>
              <w:rPr>
                <w:del w:id="651" w:author="R&amp;S" w:date="2024-11-08T10:48:00Z" w16du:dateUtc="2024-11-08T09:48:00Z"/>
                <w:rFonts w:ascii="Arial" w:hAnsi="Arial"/>
                <w:sz w:val="18"/>
              </w:rPr>
            </w:pPr>
          </w:p>
        </w:tc>
        <w:tc>
          <w:tcPr>
            <w:tcW w:w="1700" w:type="dxa"/>
          </w:tcPr>
          <w:p w14:paraId="5C2E3520" w14:textId="3A568FEE" w:rsidR="00D91812" w:rsidRPr="000E46E0" w:rsidDel="008F5B50" w:rsidRDefault="00D91812" w:rsidP="00E55F50">
            <w:pPr>
              <w:keepNext/>
              <w:keepLines/>
              <w:spacing w:after="0"/>
              <w:rPr>
                <w:del w:id="652" w:author="R&amp;S" w:date="2024-11-08T10:48:00Z" w16du:dateUtc="2024-11-08T09:48:00Z"/>
                <w:rFonts w:ascii="Arial" w:hAnsi="Arial"/>
                <w:sz w:val="18"/>
              </w:rPr>
            </w:pPr>
          </w:p>
        </w:tc>
        <w:tc>
          <w:tcPr>
            <w:tcW w:w="1245" w:type="dxa"/>
          </w:tcPr>
          <w:p w14:paraId="73B90050" w14:textId="25DC61B9" w:rsidR="00D91812" w:rsidRPr="000E46E0" w:rsidDel="008F5B50" w:rsidRDefault="00D91812" w:rsidP="00E55F50">
            <w:pPr>
              <w:keepNext/>
              <w:keepLines/>
              <w:spacing w:after="0"/>
              <w:rPr>
                <w:del w:id="653" w:author="R&amp;S" w:date="2024-11-08T10:48:00Z" w16du:dateUtc="2024-11-08T09:48:00Z"/>
                <w:rFonts w:ascii="Arial" w:hAnsi="Arial"/>
                <w:sz w:val="18"/>
              </w:rPr>
            </w:pPr>
          </w:p>
        </w:tc>
      </w:tr>
    </w:tbl>
    <w:p w14:paraId="16D50FAA" w14:textId="77777777" w:rsidR="00D91812" w:rsidRPr="000E46E0" w:rsidRDefault="00D91812" w:rsidP="00D91812"/>
    <w:p w14:paraId="06C6A9C1" w14:textId="1C7E7DEE" w:rsidR="00D91812" w:rsidRPr="000E46E0" w:rsidRDefault="00D91812" w:rsidP="00D91812">
      <w:pPr>
        <w:pStyle w:val="TH"/>
      </w:pPr>
      <w:bookmarkStart w:id="654" w:name="_CRTable6_4D_2_1_4_32"/>
      <w:r w:rsidRPr="000E46E0">
        <w:t xml:space="preserve">Table </w:t>
      </w:r>
      <w:bookmarkEnd w:id="654"/>
      <w:r w:rsidRPr="000E46E0">
        <w:t xml:space="preserve">6.4D.2.1.4.3-2: </w:t>
      </w:r>
      <w:ins w:id="655" w:author="R&amp;S" w:date="2024-11-08T10:49:00Z" w16du:dateUtc="2024-11-08T09:49:00Z">
        <w:r w:rsidR="00041EA6" w:rsidRPr="000E46E0">
          <w:t>Void</w:t>
        </w:r>
      </w:ins>
      <w:del w:id="656" w:author="R&amp;S" w:date="2024-11-08T10:49:00Z" w16du:dateUtc="2024-11-08T09:49:00Z">
        <w:r w:rsidRPr="000E46E0" w:rsidDel="00041EA6">
          <w:delText>ServingCellConfigCommon</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1812" w:rsidRPr="000E46E0" w:rsidDel="00041EA6" w14:paraId="39C73019" w14:textId="16216338" w:rsidTr="00E55F50">
        <w:trPr>
          <w:del w:id="657" w:author="R&amp;S" w:date="2024-11-08T10:49:00Z"/>
        </w:trPr>
        <w:tc>
          <w:tcPr>
            <w:tcW w:w="9747" w:type="dxa"/>
            <w:gridSpan w:val="4"/>
          </w:tcPr>
          <w:p w14:paraId="0E6AFF0C" w14:textId="422B6729" w:rsidR="00D91812" w:rsidRPr="000E46E0" w:rsidDel="00041EA6" w:rsidRDefault="00D91812" w:rsidP="00E55F50">
            <w:pPr>
              <w:keepNext/>
              <w:keepLines/>
              <w:spacing w:after="0"/>
              <w:rPr>
                <w:del w:id="658" w:author="R&amp;S" w:date="2024-11-08T10:49:00Z" w16du:dateUtc="2024-11-08T09:49:00Z"/>
                <w:rFonts w:ascii="Arial" w:hAnsi="Arial"/>
                <w:sz w:val="18"/>
              </w:rPr>
            </w:pPr>
            <w:del w:id="659" w:author="R&amp;S" w:date="2024-11-08T10:49:00Z" w16du:dateUtc="2024-11-08T09:49:00Z">
              <w:r w:rsidRPr="000E46E0" w:rsidDel="00041EA6">
                <w:rPr>
                  <w:rFonts w:ascii="Arial" w:hAnsi="Arial"/>
                  <w:sz w:val="18"/>
                </w:rPr>
                <w:delText>Derivation Path: TS 38.508-1 [10], Table 4.6.3-168</w:delText>
              </w:r>
            </w:del>
          </w:p>
        </w:tc>
      </w:tr>
      <w:tr w:rsidR="00D91812" w:rsidRPr="000E46E0" w:rsidDel="00041EA6" w14:paraId="2A749F90" w14:textId="1FFE5B18" w:rsidTr="00E55F50">
        <w:trPr>
          <w:del w:id="660" w:author="R&amp;S" w:date="2024-11-08T10:49:00Z"/>
        </w:trPr>
        <w:tc>
          <w:tcPr>
            <w:tcW w:w="4535" w:type="dxa"/>
          </w:tcPr>
          <w:p w14:paraId="298D0686" w14:textId="767660FE" w:rsidR="00D91812" w:rsidRPr="000E46E0" w:rsidDel="00041EA6" w:rsidRDefault="00D91812" w:rsidP="00E55F50">
            <w:pPr>
              <w:keepNext/>
              <w:keepLines/>
              <w:spacing w:after="0"/>
              <w:jc w:val="center"/>
              <w:rPr>
                <w:del w:id="661" w:author="R&amp;S" w:date="2024-11-08T10:49:00Z" w16du:dateUtc="2024-11-08T09:49:00Z"/>
                <w:rFonts w:ascii="Arial" w:hAnsi="Arial"/>
                <w:b/>
                <w:sz w:val="18"/>
              </w:rPr>
            </w:pPr>
            <w:del w:id="662" w:author="R&amp;S" w:date="2024-11-08T10:49:00Z" w16du:dateUtc="2024-11-08T09:49:00Z">
              <w:r w:rsidRPr="000E46E0" w:rsidDel="00041EA6">
                <w:rPr>
                  <w:rFonts w:ascii="Arial" w:hAnsi="Arial"/>
                  <w:b/>
                  <w:sz w:val="18"/>
                </w:rPr>
                <w:delText>Information Element</w:delText>
              </w:r>
            </w:del>
          </w:p>
        </w:tc>
        <w:tc>
          <w:tcPr>
            <w:tcW w:w="2267" w:type="dxa"/>
          </w:tcPr>
          <w:p w14:paraId="22401B8C" w14:textId="17FD1428" w:rsidR="00D91812" w:rsidRPr="000E46E0" w:rsidDel="00041EA6" w:rsidRDefault="00D91812" w:rsidP="00E55F50">
            <w:pPr>
              <w:keepNext/>
              <w:keepLines/>
              <w:spacing w:after="0"/>
              <w:jc w:val="center"/>
              <w:rPr>
                <w:del w:id="663" w:author="R&amp;S" w:date="2024-11-08T10:49:00Z" w16du:dateUtc="2024-11-08T09:49:00Z"/>
                <w:rFonts w:ascii="Arial" w:hAnsi="Arial"/>
                <w:b/>
                <w:sz w:val="18"/>
              </w:rPr>
            </w:pPr>
            <w:del w:id="664" w:author="R&amp;S" w:date="2024-11-08T10:49:00Z" w16du:dateUtc="2024-11-08T09:49:00Z">
              <w:r w:rsidRPr="000E46E0" w:rsidDel="00041EA6">
                <w:rPr>
                  <w:rFonts w:ascii="Arial" w:hAnsi="Arial"/>
                  <w:b/>
                  <w:sz w:val="18"/>
                </w:rPr>
                <w:delText>Value/remark</w:delText>
              </w:r>
            </w:del>
          </w:p>
        </w:tc>
        <w:tc>
          <w:tcPr>
            <w:tcW w:w="1700" w:type="dxa"/>
          </w:tcPr>
          <w:p w14:paraId="106D8DAC" w14:textId="53E4380F" w:rsidR="00D91812" w:rsidRPr="000E46E0" w:rsidDel="00041EA6" w:rsidRDefault="00D91812" w:rsidP="00E55F50">
            <w:pPr>
              <w:keepNext/>
              <w:keepLines/>
              <w:spacing w:after="0"/>
              <w:jc w:val="center"/>
              <w:rPr>
                <w:del w:id="665" w:author="R&amp;S" w:date="2024-11-08T10:49:00Z" w16du:dateUtc="2024-11-08T09:49:00Z"/>
                <w:rFonts w:ascii="Arial" w:hAnsi="Arial"/>
                <w:b/>
                <w:sz w:val="18"/>
              </w:rPr>
            </w:pPr>
            <w:del w:id="666" w:author="R&amp;S" w:date="2024-11-08T10:49:00Z" w16du:dateUtc="2024-11-08T09:49:00Z">
              <w:r w:rsidRPr="000E46E0" w:rsidDel="00041EA6">
                <w:rPr>
                  <w:rFonts w:ascii="Arial" w:hAnsi="Arial"/>
                  <w:b/>
                  <w:sz w:val="18"/>
                </w:rPr>
                <w:delText>Comment</w:delText>
              </w:r>
            </w:del>
          </w:p>
        </w:tc>
        <w:tc>
          <w:tcPr>
            <w:tcW w:w="1245" w:type="dxa"/>
          </w:tcPr>
          <w:p w14:paraId="55E0C1B8" w14:textId="4FAFA29E" w:rsidR="00D91812" w:rsidRPr="000E46E0" w:rsidDel="00041EA6" w:rsidRDefault="00D91812" w:rsidP="00E55F50">
            <w:pPr>
              <w:keepNext/>
              <w:keepLines/>
              <w:spacing w:after="0"/>
              <w:jc w:val="center"/>
              <w:rPr>
                <w:del w:id="667" w:author="R&amp;S" w:date="2024-11-08T10:49:00Z" w16du:dateUtc="2024-11-08T09:49:00Z"/>
                <w:rFonts w:ascii="Arial" w:hAnsi="Arial"/>
                <w:b/>
                <w:sz w:val="18"/>
              </w:rPr>
            </w:pPr>
            <w:del w:id="668" w:author="R&amp;S" w:date="2024-11-08T10:49:00Z" w16du:dateUtc="2024-11-08T09:49:00Z">
              <w:r w:rsidRPr="000E46E0" w:rsidDel="00041EA6">
                <w:rPr>
                  <w:rFonts w:ascii="Arial" w:hAnsi="Arial"/>
                  <w:b/>
                  <w:sz w:val="18"/>
                </w:rPr>
                <w:delText>Condition</w:delText>
              </w:r>
            </w:del>
          </w:p>
        </w:tc>
      </w:tr>
      <w:tr w:rsidR="00D91812" w:rsidRPr="000E46E0" w:rsidDel="00041EA6" w14:paraId="58F240B2" w14:textId="3203DAD1" w:rsidTr="00E55F50">
        <w:trPr>
          <w:del w:id="669" w:author="R&amp;S" w:date="2024-11-08T10:49:00Z"/>
        </w:trPr>
        <w:tc>
          <w:tcPr>
            <w:tcW w:w="4535" w:type="dxa"/>
          </w:tcPr>
          <w:p w14:paraId="571A2A7B" w14:textId="2D4E03BC" w:rsidR="00D91812" w:rsidRPr="000E46E0" w:rsidDel="00041EA6" w:rsidRDefault="00D91812" w:rsidP="00E55F50">
            <w:pPr>
              <w:keepNext/>
              <w:keepLines/>
              <w:spacing w:after="0"/>
              <w:rPr>
                <w:del w:id="670" w:author="R&amp;S" w:date="2024-11-08T10:49:00Z" w16du:dateUtc="2024-11-08T09:49:00Z"/>
                <w:rFonts w:ascii="Arial" w:hAnsi="Arial"/>
                <w:sz w:val="18"/>
              </w:rPr>
            </w:pPr>
            <w:del w:id="671" w:author="R&amp;S" w:date="2024-11-08T10:49:00Z" w16du:dateUtc="2024-11-08T09:49:00Z">
              <w:r w:rsidRPr="000E46E0" w:rsidDel="00041EA6">
                <w:rPr>
                  <w:rFonts w:ascii="Arial" w:hAnsi="Arial"/>
                  <w:sz w:val="18"/>
                </w:rPr>
                <w:delText>ServingCellConfigCommon ::= SEQUENCE {</w:delText>
              </w:r>
            </w:del>
          </w:p>
        </w:tc>
        <w:tc>
          <w:tcPr>
            <w:tcW w:w="2267" w:type="dxa"/>
          </w:tcPr>
          <w:p w14:paraId="21DCA25A" w14:textId="24F2193E" w:rsidR="00D91812" w:rsidRPr="000E46E0" w:rsidDel="00041EA6" w:rsidRDefault="00D91812" w:rsidP="00E55F50">
            <w:pPr>
              <w:keepNext/>
              <w:keepLines/>
              <w:spacing w:after="0"/>
              <w:rPr>
                <w:del w:id="672" w:author="R&amp;S" w:date="2024-11-08T10:49:00Z" w16du:dateUtc="2024-11-08T09:49:00Z"/>
                <w:rFonts w:ascii="Arial" w:hAnsi="Arial"/>
                <w:sz w:val="18"/>
              </w:rPr>
            </w:pPr>
          </w:p>
        </w:tc>
        <w:tc>
          <w:tcPr>
            <w:tcW w:w="1700" w:type="dxa"/>
          </w:tcPr>
          <w:p w14:paraId="284D1F3A" w14:textId="76BF201C" w:rsidR="00D91812" w:rsidRPr="000E46E0" w:rsidDel="00041EA6" w:rsidRDefault="00D91812" w:rsidP="00E55F50">
            <w:pPr>
              <w:keepNext/>
              <w:keepLines/>
              <w:spacing w:after="0"/>
              <w:rPr>
                <w:del w:id="673" w:author="R&amp;S" w:date="2024-11-08T10:49:00Z" w16du:dateUtc="2024-11-08T09:49:00Z"/>
                <w:rFonts w:ascii="Arial" w:hAnsi="Arial"/>
                <w:sz w:val="18"/>
              </w:rPr>
            </w:pPr>
          </w:p>
        </w:tc>
        <w:tc>
          <w:tcPr>
            <w:tcW w:w="1245" w:type="dxa"/>
          </w:tcPr>
          <w:p w14:paraId="31B3C751" w14:textId="1D3FC20B" w:rsidR="00D91812" w:rsidRPr="000E46E0" w:rsidDel="00041EA6" w:rsidRDefault="00D91812" w:rsidP="00E55F50">
            <w:pPr>
              <w:keepNext/>
              <w:keepLines/>
              <w:spacing w:after="0"/>
              <w:rPr>
                <w:del w:id="674" w:author="R&amp;S" w:date="2024-11-08T10:49:00Z" w16du:dateUtc="2024-11-08T09:49:00Z"/>
                <w:rFonts w:ascii="Arial" w:hAnsi="Arial"/>
                <w:sz w:val="18"/>
              </w:rPr>
            </w:pPr>
          </w:p>
        </w:tc>
      </w:tr>
      <w:tr w:rsidR="00D91812" w:rsidRPr="000E46E0" w:rsidDel="00041EA6" w14:paraId="749A6668" w14:textId="7C030FCB" w:rsidTr="00E55F50">
        <w:trPr>
          <w:del w:id="675" w:author="R&amp;S" w:date="2024-11-08T10:49:00Z"/>
        </w:trPr>
        <w:tc>
          <w:tcPr>
            <w:tcW w:w="4535" w:type="dxa"/>
          </w:tcPr>
          <w:p w14:paraId="60A8D76F" w14:textId="4931752A" w:rsidR="00D91812" w:rsidRPr="000E46E0" w:rsidDel="00041EA6" w:rsidRDefault="00D91812" w:rsidP="00E55F50">
            <w:pPr>
              <w:keepNext/>
              <w:keepLines/>
              <w:spacing w:after="0"/>
              <w:rPr>
                <w:del w:id="676" w:author="R&amp;S" w:date="2024-11-08T10:49:00Z" w16du:dateUtc="2024-11-08T09:49:00Z"/>
                <w:rFonts w:ascii="Arial" w:hAnsi="Arial"/>
                <w:sz w:val="18"/>
              </w:rPr>
            </w:pPr>
            <w:del w:id="677" w:author="R&amp;S" w:date="2024-11-08T10:49:00Z" w16du:dateUtc="2024-11-08T09:49:00Z">
              <w:r w:rsidRPr="000E46E0" w:rsidDel="00041EA6">
                <w:rPr>
                  <w:rFonts w:ascii="Arial" w:hAnsi="Arial"/>
                  <w:sz w:val="18"/>
                </w:rPr>
                <w:delText xml:space="preserve">  ss-PBCH-BlockPower</w:delText>
              </w:r>
            </w:del>
          </w:p>
        </w:tc>
        <w:tc>
          <w:tcPr>
            <w:tcW w:w="2267" w:type="dxa"/>
          </w:tcPr>
          <w:p w14:paraId="485DB74F" w14:textId="0CBC15A6" w:rsidR="00D91812" w:rsidRPr="000E46E0" w:rsidDel="00041EA6" w:rsidRDefault="00D91812" w:rsidP="00E55F50">
            <w:pPr>
              <w:keepNext/>
              <w:keepLines/>
              <w:spacing w:after="0"/>
              <w:rPr>
                <w:del w:id="678" w:author="R&amp;S" w:date="2024-11-08T10:49:00Z" w16du:dateUtc="2024-11-08T09:49:00Z"/>
                <w:rFonts w:ascii="Arial" w:hAnsi="Arial"/>
                <w:sz w:val="18"/>
              </w:rPr>
            </w:pPr>
            <w:del w:id="679" w:author="R&amp;S" w:date="2024-11-08T10:49:00Z" w16du:dateUtc="2024-11-08T09:49:00Z">
              <w:r w:rsidRPr="000E46E0" w:rsidDel="00041EA6">
                <w:rPr>
                  <w:rFonts w:ascii="Arial" w:hAnsi="Arial"/>
                  <w:sz w:val="18"/>
                </w:rPr>
                <w:delText>18</w:delText>
              </w:r>
            </w:del>
          </w:p>
        </w:tc>
        <w:tc>
          <w:tcPr>
            <w:tcW w:w="1700" w:type="dxa"/>
          </w:tcPr>
          <w:p w14:paraId="4E4E2073" w14:textId="269734DB" w:rsidR="00D91812" w:rsidRPr="000E46E0" w:rsidDel="00041EA6" w:rsidRDefault="00D91812" w:rsidP="00E55F50">
            <w:pPr>
              <w:keepNext/>
              <w:keepLines/>
              <w:spacing w:after="0"/>
              <w:rPr>
                <w:del w:id="680" w:author="R&amp;S" w:date="2024-11-08T10:49:00Z" w16du:dateUtc="2024-11-08T09:49:00Z"/>
                <w:rFonts w:ascii="Arial" w:hAnsi="Arial"/>
                <w:sz w:val="18"/>
              </w:rPr>
            </w:pPr>
          </w:p>
        </w:tc>
        <w:tc>
          <w:tcPr>
            <w:tcW w:w="1245" w:type="dxa"/>
          </w:tcPr>
          <w:p w14:paraId="263FB1F2" w14:textId="11D38E34" w:rsidR="00D91812" w:rsidRPr="000E46E0" w:rsidDel="00041EA6" w:rsidRDefault="00D91812" w:rsidP="00E55F50">
            <w:pPr>
              <w:keepNext/>
              <w:keepLines/>
              <w:spacing w:after="0"/>
              <w:rPr>
                <w:del w:id="681" w:author="R&amp;S" w:date="2024-11-08T10:49:00Z" w16du:dateUtc="2024-11-08T09:49:00Z"/>
                <w:rFonts w:ascii="Arial" w:hAnsi="Arial"/>
                <w:sz w:val="18"/>
              </w:rPr>
            </w:pPr>
          </w:p>
        </w:tc>
      </w:tr>
      <w:tr w:rsidR="00D91812" w:rsidRPr="000E46E0" w:rsidDel="00041EA6" w14:paraId="5FB95D1B" w14:textId="7831735F" w:rsidTr="00E55F50">
        <w:trPr>
          <w:del w:id="682" w:author="R&amp;S" w:date="2024-11-08T10:49:00Z"/>
        </w:trPr>
        <w:tc>
          <w:tcPr>
            <w:tcW w:w="4535" w:type="dxa"/>
            <w:tcBorders>
              <w:bottom w:val="single" w:sz="4" w:space="0" w:color="auto"/>
            </w:tcBorders>
          </w:tcPr>
          <w:p w14:paraId="62578749" w14:textId="3BA3B56C" w:rsidR="00D91812" w:rsidRPr="000E46E0" w:rsidDel="00041EA6" w:rsidRDefault="00D91812" w:rsidP="00E55F50">
            <w:pPr>
              <w:keepNext/>
              <w:keepLines/>
              <w:spacing w:after="0"/>
              <w:rPr>
                <w:del w:id="683" w:author="R&amp;S" w:date="2024-11-08T10:49:00Z" w16du:dateUtc="2024-11-08T09:49:00Z"/>
                <w:rFonts w:ascii="Arial" w:hAnsi="Arial"/>
                <w:sz w:val="18"/>
              </w:rPr>
            </w:pPr>
            <w:del w:id="684" w:author="R&amp;S" w:date="2024-11-08T10:49:00Z" w16du:dateUtc="2024-11-08T09:49:00Z">
              <w:r w:rsidRPr="000E46E0" w:rsidDel="00041EA6">
                <w:rPr>
                  <w:rFonts w:ascii="Arial" w:hAnsi="Arial"/>
                  <w:sz w:val="18"/>
                </w:rPr>
                <w:delText>}</w:delText>
              </w:r>
            </w:del>
          </w:p>
        </w:tc>
        <w:tc>
          <w:tcPr>
            <w:tcW w:w="2267" w:type="dxa"/>
          </w:tcPr>
          <w:p w14:paraId="52EDDDC0" w14:textId="1273D4F1" w:rsidR="00D91812" w:rsidRPr="000E46E0" w:rsidDel="00041EA6" w:rsidRDefault="00D91812" w:rsidP="00E55F50">
            <w:pPr>
              <w:keepNext/>
              <w:keepLines/>
              <w:spacing w:after="0"/>
              <w:rPr>
                <w:del w:id="685" w:author="R&amp;S" w:date="2024-11-08T10:49:00Z" w16du:dateUtc="2024-11-08T09:49:00Z"/>
                <w:rFonts w:ascii="Arial" w:hAnsi="Arial"/>
                <w:sz w:val="18"/>
              </w:rPr>
            </w:pPr>
          </w:p>
        </w:tc>
        <w:tc>
          <w:tcPr>
            <w:tcW w:w="1700" w:type="dxa"/>
          </w:tcPr>
          <w:p w14:paraId="0A60ED9D" w14:textId="00BCD9D3" w:rsidR="00D91812" w:rsidRPr="000E46E0" w:rsidDel="00041EA6" w:rsidRDefault="00D91812" w:rsidP="00E55F50">
            <w:pPr>
              <w:keepNext/>
              <w:keepLines/>
              <w:spacing w:after="0"/>
              <w:rPr>
                <w:del w:id="686" w:author="R&amp;S" w:date="2024-11-08T10:49:00Z" w16du:dateUtc="2024-11-08T09:49:00Z"/>
                <w:rFonts w:ascii="Arial" w:hAnsi="Arial"/>
                <w:sz w:val="18"/>
              </w:rPr>
            </w:pPr>
          </w:p>
        </w:tc>
        <w:tc>
          <w:tcPr>
            <w:tcW w:w="1245" w:type="dxa"/>
          </w:tcPr>
          <w:p w14:paraId="438851DD" w14:textId="67FD36F0" w:rsidR="00D91812" w:rsidRPr="000E46E0" w:rsidDel="00041EA6" w:rsidRDefault="00D91812" w:rsidP="00E55F50">
            <w:pPr>
              <w:keepNext/>
              <w:keepLines/>
              <w:spacing w:after="0"/>
              <w:rPr>
                <w:del w:id="687" w:author="R&amp;S" w:date="2024-11-08T10:49:00Z" w16du:dateUtc="2024-11-08T09:49:00Z"/>
                <w:rFonts w:ascii="Arial" w:hAnsi="Arial"/>
                <w:sz w:val="18"/>
              </w:rPr>
            </w:pPr>
          </w:p>
        </w:tc>
      </w:tr>
    </w:tbl>
    <w:p w14:paraId="6535BC22" w14:textId="77777777" w:rsidR="00D91812" w:rsidRPr="000E46E0" w:rsidRDefault="00D91812" w:rsidP="00D91812"/>
    <w:p w14:paraId="597F50B2" w14:textId="2FD5C85A" w:rsidR="00D91812" w:rsidRPr="000E46E0" w:rsidRDefault="00D91812" w:rsidP="00D91812">
      <w:pPr>
        <w:pStyle w:val="TH"/>
      </w:pPr>
      <w:bookmarkStart w:id="688" w:name="_CRTable6_4D_2_1_4_33"/>
      <w:r w:rsidRPr="000E46E0">
        <w:t xml:space="preserve">Table </w:t>
      </w:r>
      <w:bookmarkEnd w:id="688"/>
      <w:r w:rsidRPr="000E46E0">
        <w:t xml:space="preserve">6.4D.2.1.4.3-3: </w:t>
      </w:r>
      <w:ins w:id="689" w:author="R&amp;S" w:date="2024-11-08T10:50:00Z" w16du:dateUtc="2024-11-08T09:50:00Z">
        <w:r w:rsidR="00041EA6" w:rsidRPr="000E46E0">
          <w:t>Void</w:t>
        </w:r>
      </w:ins>
      <w:del w:id="690" w:author="R&amp;S" w:date="2024-11-08T10:50:00Z" w16du:dateUtc="2024-11-08T09:50:00Z">
        <w:r w:rsidRPr="000E46E0" w:rsidDel="00041EA6">
          <w:delText>ServingCellConfigCommonSIB</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1812" w:rsidRPr="000E46E0" w:rsidDel="00BB21E1" w14:paraId="4D25B957" w14:textId="4752976F" w:rsidTr="00E55F50">
        <w:trPr>
          <w:del w:id="691" w:author="R&amp;S" w:date="2024-11-08T10:54:00Z"/>
        </w:trPr>
        <w:tc>
          <w:tcPr>
            <w:tcW w:w="9747" w:type="dxa"/>
            <w:gridSpan w:val="4"/>
          </w:tcPr>
          <w:p w14:paraId="0447AF88" w14:textId="173AD6E4" w:rsidR="00D91812" w:rsidRPr="000E46E0" w:rsidDel="00BB21E1" w:rsidRDefault="00D91812" w:rsidP="00E55F50">
            <w:pPr>
              <w:keepNext/>
              <w:keepLines/>
              <w:spacing w:after="0"/>
              <w:rPr>
                <w:del w:id="692" w:author="R&amp;S" w:date="2024-11-08T10:54:00Z" w16du:dateUtc="2024-11-08T09:54:00Z"/>
                <w:rFonts w:ascii="Arial" w:hAnsi="Arial"/>
                <w:sz w:val="18"/>
              </w:rPr>
            </w:pPr>
            <w:del w:id="693" w:author="R&amp;S" w:date="2024-11-08T10:54:00Z" w16du:dateUtc="2024-11-08T09:54:00Z">
              <w:r w:rsidRPr="000E46E0" w:rsidDel="00BB21E1">
                <w:rPr>
                  <w:rFonts w:ascii="Arial" w:hAnsi="Arial"/>
                  <w:sz w:val="18"/>
                </w:rPr>
                <w:delText>Derivation Path: TS 38.508-1 [10], Table 4.6.3-169</w:delText>
              </w:r>
            </w:del>
          </w:p>
        </w:tc>
      </w:tr>
      <w:tr w:rsidR="00D91812" w:rsidRPr="000E46E0" w:rsidDel="00BB21E1" w14:paraId="53313E6E" w14:textId="12552623" w:rsidTr="00E55F50">
        <w:trPr>
          <w:del w:id="694" w:author="R&amp;S" w:date="2024-11-08T10:54:00Z"/>
        </w:trPr>
        <w:tc>
          <w:tcPr>
            <w:tcW w:w="4535" w:type="dxa"/>
          </w:tcPr>
          <w:p w14:paraId="3B441CA4" w14:textId="7767F938" w:rsidR="00D91812" w:rsidRPr="000E46E0" w:rsidDel="00BB21E1" w:rsidRDefault="00D91812" w:rsidP="00E55F50">
            <w:pPr>
              <w:keepNext/>
              <w:keepLines/>
              <w:spacing w:after="0"/>
              <w:jc w:val="center"/>
              <w:rPr>
                <w:del w:id="695" w:author="R&amp;S" w:date="2024-11-08T10:54:00Z" w16du:dateUtc="2024-11-08T09:54:00Z"/>
                <w:rFonts w:ascii="Arial" w:hAnsi="Arial"/>
                <w:b/>
                <w:sz w:val="18"/>
              </w:rPr>
            </w:pPr>
            <w:del w:id="696" w:author="R&amp;S" w:date="2024-11-08T10:54:00Z" w16du:dateUtc="2024-11-08T09:54:00Z">
              <w:r w:rsidRPr="000E46E0" w:rsidDel="00BB21E1">
                <w:rPr>
                  <w:rFonts w:ascii="Arial" w:hAnsi="Arial"/>
                  <w:b/>
                  <w:sz w:val="18"/>
                </w:rPr>
                <w:delText>Information Element</w:delText>
              </w:r>
            </w:del>
          </w:p>
        </w:tc>
        <w:tc>
          <w:tcPr>
            <w:tcW w:w="2267" w:type="dxa"/>
          </w:tcPr>
          <w:p w14:paraId="3F0B97D8" w14:textId="69929D77" w:rsidR="00D91812" w:rsidRPr="000E46E0" w:rsidDel="00BB21E1" w:rsidRDefault="00D91812" w:rsidP="00E55F50">
            <w:pPr>
              <w:keepNext/>
              <w:keepLines/>
              <w:spacing w:after="0"/>
              <w:jc w:val="center"/>
              <w:rPr>
                <w:del w:id="697" w:author="R&amp;S" w:date="2024-11-08T10:54:00Z" w16du:dateUtc="2024-11-08T09:54:00Z"/>
                <w:rFonts w:ascii="Arial" w:hAnsi="Arial"/>
                <w:b/>
                <w:sz w:val="18"/>
              </w:rPr>
            </w:pPr>
            <w:del w:id="698" w:author="R&amp;S" w:date="2024-11-08T10:54:00Z" w16du:dateUtc="2024-11-08T09:54:00Z">
              <w:r w:rsidRPr="000E46E0" w:rsidDel="00BB21E1">
                <w:rPr>
                  <w:rFonts w:ascii="Arial" w:hAnsi="Arial"/>
                  <w:b/>
                  <w:sz w:val="18"/>
                </w:rPr>
                <w:delText>Value/remark</w:delText>
              </w:r>
            </w:del>
          </w:p>
        </w:tc>
        <w:tc>
          <w:tcPr>
            <w:tcW w:w="1700" w:type="dxa"/>
          </w:tcPr>
          <w:p w14:paraId="3ACD1242" w14:textId="4C6E2B95" w:rsidR="00D91812" w:rsidRPr="000E46E0" w:rsidDel="00BB21E1" w:rsidRDefault="00D91812" w:rsidP="00E55F50">
            <w:pPr>
              <w:keepNext/>
              <w:keepLines/>
              <w:spacing w:after="0"/>
              <w:jc w:val="center"/>
              <w:rPr>
                <w:del w:id="699" w:author="R&amp;S" w:date="2024-11-08T10:54:00Z" w16du:dateUtc="2024-11-08T09:54:00Z"/>
                <w:rFonts w:ascii="Arial" w:hAnsi="Arial"/>
                <w:b/>
                <w:sz w:val="18"/>
              </w:rPr>
            </w:pPr>
            <w:del w:id="700" w:author="R&amp;S" w:date="2024-11-08T10:54:00Z" w16du:dateUtc="2024-11-08T09:54:00Z">
              <w:r w:rsidRPr="000E46E0" w:rsidDel="00BB21E1">
                <w:rPr>
                  <w:rFonts w:ascii="Arial" w:hAnsi="Arial"/>
                  <w:b/>
                  <w:sz w:val="18"/>
                </w:rPr>
                <w:delText>Comment</w:delText>
              </w:r>
            </w:del>
          </w:p>
        </w:tc>
        <w:tc>
          <w:tcPr>
            <w:tcW w:w="1245" w:type="dxa"/>
          </w:tcPr>
          <w:p w14:paraId="6842512E" w14:textId="2055B032" w:rsidR="00D91812" w:rsidRPr="000E46E0" w:rsidDel="00BB21E1" w:rsidRDefault="00D91812" w:rsidP="00E55F50">
            <w:pPr>
              <w:keepNext/>
              <w:keepLines/>
              <w:spacing w:after="0"/>
              <w:jc w:val="center"/>
              <w:rPr>
                <w:del w:id="701" w:author="R&amp;S" w:date="2024-11-08T10:54:00Z" w16du:dateUtc="2024-11-08T09:54:00Z"/>
                <w:rFonts w:ascii="Arial" w:hAnsi="Arial"/>
                <w:b/>
                <w:sz w:val="18"/>
              </w:rPr>
            </w:pPr>
            <w:del w:id="702" w:author="R&amp;S" w:date="2024-11-08T10:54:00Z" w16du:dateUtc="2024-11-08T09:54:00Z">
              <w:r w:rsidRPr="000E46E0" w:rsidDel="00BB21E1">
                <w:rPr>
                  <w:rFonts w:ascii="Arial" w:hAnsi="Arial"/>
                  <w:b/>
                  <w:sz w:val="18"/>
                </w:rPr>
                <w:delText>Condition</w:delText>
              </w:r>
            </w:del>
          </w:p>
        </w:tc>
      </w:tr>
      <w:tr w:rsidR="00D91812" w:rsidRPr="000E46E0" w:rsidDel="00BB21E1" w14:paraId="295CAEF7" w14:textId="24899A88" w:rsidTr="00E55F50">
        <w:trPr>
          <w:del w:id="703" w:author="R&amp;S" w:date="2024-11-08T10:54:00Z"/>
        </w:trPr>
        <w:tc>
          <w:tcPr>
            <w:tcW w:w="4535" w:type="dxa"/>
          </w:tcPr>
          <w:p w14:paraId="2334F14E" w14:textId="3A5EDC14" w:rsidR="00D91812" w:rsidRPr="000E46E0" w:rsidDel="00BB21E1" w:rsidRDefault="00D91812" w:rsidP="00E55F50">
            <w:pPr>
              <w:keepNext/>
              <w:keepLines/>
              <w:spacing w:after="0"/>
              <w:rPr>
                <w:del w:id="704" w:author="R&amp;S" w:date="2024-11-08T10:54:00Z" w16du:dateUtc="2024-11-08T09:54:00Z"/>
                <w:rFonts w:ascii="Arial" w:hAnsi="Arial"/>
                <w:sz w:val="18"/>
              </w:rPr>
            </w:pPr>
            <w:del w:id="705" w:author="R&amp;S" w:date="2024-11-08T10:54:00Z" w16du:dateUtc="2024-11-08T09:54:00Z">
              <w:r w:rsidRPr="000E46E0" w:rsidDel="00BB21E1">
                <w:rPr>
                  <w:rFonts w:ascii="Arial" w:hAnsi="Arial"/>
                  <w:sz w:val="18"/>
                </w:rPr>
                <w:delText>ServingCellConfigCommonSIB ::= SEQUENCE {</w:delText>
              </w:r>
            </w:del>
          </w:p>
        </w:tc>
        <w:tc>
          <w:tcPr>
            <w:tcW w:w="2267" w:type="dxa"/>
          </w:tcPr>
          <w:p w14:paraId="411A1407" w14:textId="642DCFF8" w:rsidR="00D91812" w:rsidRPr="000E46E0" w:rsidDel="00BB21E1" w:rsidRDefault="00D91812" w:rsidP="00E55F50">
            <w:pPr>
              <w:keepNext/>
              <w:keepLines/>
              <w:spacing w:after="0"/>
              <w:rPr>
                <w:del w:id="706" w:author="R&amp;S" w:date="2024-11-08T10:54:00Z" w16du:dateUtc="2024-11-08T09:54:00Z"/>
                <w:rFonts w:ascii="Arial" w:hAnsi="Arial"/>
                <w:sz w:val="18"/>
              </w:rPr>
            </w:pPr>
          </w:p>
        </w:tc>
        <w:tc>
          <w:tcPr>
            <w:tcW w:w="1700" w:type="dxa"/>
          </w:tcPr>
          <w:p w14:paraId="207F3074" w14:textId="4C903BBA" w:rsidR="00D91812" w:rsidRPr="000E46E0" w:rsidDel="00BB21E1" w:rsidRDefault="00D91812" w:rsidP="00E55F50">
            <w:pPr>
              <w:keepNext/>
              <w:keepLines/>
              <w:spacing w:after="0"/>
              <w:rPr>
                <w:del w:id="707" w:author="R&amp;S" w:date="2024-11-08T10:54:00Z" w16du:dateUtc="2024-11-08T09:54:00Z"/>
                <w:rFonts w:ascii="Arial" w:hAnsi="Arial"/>
                <w:sz w:val="18"/>
              </w:rPr>
            </w:pPr>
          </w:p>
        </w:tc>
        <w:tc>
          <w:tcPr>
            <w:tcW w:w="1245" w:type="dxa"/>
          </w:tcPr>
          <w:p w14:paraId="4A7298CC" w14:textId="54503838" w:rsidR="00D91812" w:rsidRPr="000E46E0" w:rsidDel="00BB21E1" w:rsidRDefault="00D91812" w:rsidP="00E55F50">
            <w:pPr>
              <w:keepNext/>
              <w:keepLines/>
              <w:spacing w:after="0"/>
              <w:rPr>
                <w:del w:id="708" w:author="R&amp;S" w:date="2024-11-08T10:54:00Z" w16du:dateUtc="2024-11-08T09:54:00Z"/>
                <w:rFonts w:ascii="Arial" w:hAnsi="Arial"/>
                <w:sz w:val="18"/>
              </w:rPr>
            </w:pPr>
          </w:p>
        </w:tc>
      </w:tr>
      <w:tr w:rsidR="00D91812" w:rsidRPr="000E46E0" w:rsidDel="00BB21E1" w14:paraId="65689C5D" w14:textId="6E9F2DCC" w:rsidTr="00E55F50">
        <w:trPr>
          <w:del w:id="709" w:author="R&amp;S" w:date="2024-11-08T10:54:00Z"/>
        </w:trPr>
        <w:tc>
          <w:tcPr>
            <w:tcW w:w="4535" w:type="dxa"/>
          </w:tcPr>
          <w:p w14:paraId="63B0FFF0" w14:textId="0DC12870" w:rsidR="00D91812" w:rsidRPr="000E46E0" w:rsidDel="00BB21E1" w:rsidRDefault="00D91812" w:rsidP="00E55F50">
            <w:pPr>
              <w:keepNext/>
              <w:keepLines/>
              <w:spacing w:after="0"/>
              <w:rPr>
                <w:del w:id="710" w:author="R&amp;S" w:date="2024-11-08T10:54:00Z" w16du:dateUtc="2024-11-08T09:54:00Z"/>
                <w:rFonts w:ascii="Arial" w:hAnsi="Arial"/>
                <w:sz w:val="18"/>
              </w:rPr>
            </w:pPr>
            <w:del w:id="711" w:author="R&amp;S" w:date="2024-11-08T10:54:00Z" w16du:dateUtc="2024-11-08T09:54:00Z">
              <w:r w:rsidRPr="000E46E0" w:rsidDel="00BB21E1">
                <w:rPr>
                  <w:rFonts w:ascii="Arial" w:hAnsi="Arial"/>
                  <w:sz w:val="18"/>
                </w:rPr>
                <w:delText xml:space="preserve">  ss-PBCH-BlockPower</w:delText>
              </w:r>
            </w:del>
          </w:p>
        </w:tc>
        <w:tc>
          <w:tcPr>
            <w:tcW w:w="2267" w:type="dxa"/>
          </w:tcPr>
          <w:p w14:paraId="18577B99" w14:textId="15E59F79" w:rsidR="00D91812" w:rsidRPr="000E46E0" w:rsidDel="00BB21E1" w:rsidRDefault="00D91812" w:rsidP="00E55F50">
            <w:pPr>
              <w:keepNext/>
              <w:keepLines/>
              <w:spacing w:after="0"/>
              <w:rPr>
                <w:del w:id="712" w:author="R&amp;S" w:date="2024-11-08T10:54:00Z" w16du:dateUtc="2024-11-08T09:54:00Z"/>
                <w:rFonts w:ascii="Arial" w:hAnsi="Arial"/>
                <w:sz w:val="18"/>
              </w:rPr>
            </w:pPr>
            <w:del w:id="713" w:author="R&amp;S" w:date="2024-11-08T10:54:00Z" w16du:dateUtc="2024-11-08T09:54:00Z">
              <w:r w:rsidRPr="000E46E0" w:rsidDel="00BB21E1">
                <w:rPr>
                  <w:rFonts w:ascii="Arial" w:hAnsi="Arial"/>
                  <w:sz w:val="18"/>
                </w:rPr>
                <w:delText>18</w:delText>
              </w:r>
            </w:del>
          </w:p>
        </w:tc>
        <w:tc>
          <w:tcPr>
            <w:tcW w:w="1700" w:type="dxa"/>
          </w:tcPr>
          <w:p w14:paraId="6F2D5526" w14:textId="2523AB18" w:rsidR="00D91812" w:rsidRPr="000E46E0" w:rsidDel="00BB21E1" w:rsidRDefault="00D91812" w:rsidP="00E55F50">
            <w:pPr>
              <w:keepNext/>
              <w:keepLines/>
              <w:spacing w:after="0"/>
              <w:rPr>
                <w:del w:id="714" w:author="R&amp;S" w:date="2024-11-08T10:54:00Z" w16du:dateUtc="2024-11-08T09:54:00Z"/>
                <w:rFonts w:ascii="Arial" w:hAnsi="Arial"/>
                <w:sz w:val="18"/>
              </w:rPr>
            </w:pPr>
          </w:p>
        </w:tc>
        <w:tc>
          <w:tcPr>
            <w:tcW w:w="1245" w:type="dxa"/>
          </w:tcPr>
          <w:p w14:paraId="39289854" w14:textId="64676BCB" w:rsidR="00D91812" w:rsidRPr="000E46E0" w:rsidDel="00BB21E1" w:rsidRDefault="00D91812" w:rsidP="00E55F50">
            <w:pPr>
              <w:keepNext/>
              <w:keepLines/>
              <w:spacing w:after="0"/>
              <w:rPr>
                <w:del w:id="715" w:author="R&amp;S" w:date="2024-11-08T10:54:00Z" w16du:dateUtc="2024-11-08T09:54:00Z"/>
                <w:rFonts w:ascii="Arial" w:hAnsi="Arial"/>
                <w:sz w:val="18"/>
              </w:rPr>
            </w:pPr>
          </w:p>
        </w:tc>
      </w:tr>
      <w:tr w:rsidR="00D91812" w:rsidRPr="000E46E0" w:rsidDel="00BB21E1" w14:paraId="52193E1C" w14:textId="7DEAF576" w:rsidTr="00E55F50">
        <w:trPr>
          <w:del w:id="716" w:author="R&amp;S" w:date="2024-11-08T10:54:00Z"/>
        </w:trPr>
        <w:tc>
          <w:tcPr>
            <w:tcW w:w="4535" w:type="dxa"/>
          </w:tcPr>
          <w:p w14:paraId="7943916B" w14:textId="6489E546" w:rsidR="00D91812" w:rsidRPr="000E46E0" w:rsidDel="00BB21E1" w:rsidRDefault="00D91812" w:rsidP="00E55F50">
            <w:pPr>
              <w:keepNext/>
              <w:keepLines/>
              <w:spacing w:after="0"/>
              <w:rPr>
                <w:del w:id="717" w:author="R&amp;S" w:date="2024-11-08T10:54:00Z" w16du:dateUtc="2024-11-08T09:54:00Z"/>
                <w:rFonts w:ascii="Arial" w:hAnsi="Arial"/>
                <w:sz w:val="18"/>
              </w:rPr>
            </w:pPr>
            <w:del w:id="718" w:author="R&amp;S" w:date="2024-11-08T10:54:00Z" w16du:dateUtc="2024-11-08T09:54:00Z">
              <w:r w:rsidRPr="000E46E0" w:rsidDel="00BB21E1">
                <w:rPr>
                  <w:rFonts w:ascii="Arial" w:hAnsi="Arial"/>
                  <w:sz w:val="18"/>
                </w:rPr>
                <w:delText>}</w:delText>
              </w:r>
            </w:del>
          </w:p>
        </w:tc>
        <w:tc>
          <w:tcPr>
            <w:tcW w:w="2267" w:type="dxa"/>
          </w:tcPr>
          <w:p w14:paraId="302EBCD1" w14:textId="192D8B6B" w:rsidR="00D91812" w:rsidRPr="000E46E0" w:rsidDel="00BB21E1" w:rsidRDefault="00D91812" w:rsidP="00E55F50">
            <w:pPr>
              <w:keepNext/>
              <w:keepLines/>
              <w:spacing w:after="0"/>
              <w:rPr>
                <w:del w:id="719" w:author="R&amp;S" w:date="2024-11-08T10:54:00Z" w16du:dateUtc="2024-11-08T09:54:00Z"/>
                <w:rFonts w:ascii="Arial" w:hAnsi="Arial"/>
                <w:sz w:val="18"/>
              </w:rPr>
            </w:pPr>
          </w:p>
        </w:tc>
        <w:tc>
          <w:tcPr>
            <w:tcW w:w="1700" w:type="dxa"/>
          </w:tcPr>
          <w:p w14:paraId="0C0E7D03" w14:textId="034A4B50" w:rsidR="00D91812" w:rsidRPr="000E46E0" w:rsidDel="00BB21E1" w:rsidRDefault="00D91812" w:rsidP="00E55F50">
            <w:pPr>
              <w:keepNext/>
              <w:keepLines/>
              <w:spacing w:after="0"/>
              <w:rPr>
                <w:del w:id="720" w:author="R&amp;S" w:date="2024-11-08T10:54:00Z" w16du:dateUtc="2024-11-08T09:54:00Z"/>
                <w:rFonts w:ascii="Arial" w:hAnsi="Arial"/>
                <w:sz w:val="18"/>
              </w:rPr>
            </w:pPr>
          </w:p>
        </w:tc>
        <w:tc>
          <w:tcPr>
            <w:tcW w:w="1245" w:type="dxa"/>
          </w:tcPr>
          <w:p w14:paraId="22DEA2D3" w14:textId="5437DB75" w:rsidR="00D91812" w:rsidRPr="000E46E0" w:rsidDel="00BB21E1" w:rsidRDefault="00D91812" w:rsidP="00E55F50">
            <w:pPr>
              <w:keepNext/>
              <w:keepLines/>
              <w:spacing w:after="0"/>
              <w:rPr>
                <w:del w:id="721" w:author="R&amp;S" w:date="2024-11-08T10:54:00Z" w16du:dateUtc="2024-11-08T09:54:00Z"/>
                <w:rFonts w:ascii="Arial" w:hAnsi="Arial"/>
                <w:sz w:val="18"/>
              </w:rPr>
            </w:pPr>
          </w:p>
        </w:tc>
      </w:tr>
    </w:tbl>
    <w:p w14:paraId="2D70A0A0" w14:textId="77777777" w:rsidR="00D91812" w:rsidRPr="000E46E0" w:rsidRDefault="00D91812" w:rsidP="00D91812"/>
    <w:p w14:paraId="54CED58B" w14:textId="77777777" w:rsidR="00D91812" w:rsidRPr="000E46E0" w:rsidRDefault="00D91812" w:rsidP="00D91812">
      <w:pPr>
        <w:keepNext/>
        <w:keepLines/>
        <w:spacing w:before="120"/>
        <w:ind w:left="1985" w:hanging="1985"/>
        <w:rPr>
          <w:rFonts w:ascii="Arial" w:hAnsi="Arial"/>
        </w:rPr>
      </w:pPr>
      <w:r w:rsidRPr="000E46E0">
        <w:rPr>
          <w:rFonts w:ascii="Arial" w:hAnsi="Arial"/>
        </w:rPr>
        <w:t>6.4D.2.1.5</w:t>
      </w:r>
      <w:r w:rsidRPr="000E46E0">
        <w:rPr>
          <w:rFonts w:ascii="Arial" w:hAnsi="Arial"/>
        </w:rPr>
        <w:tab/>
        <w:t>Test requirement</w:t>
      </w:r>
    </w:p>
    <w:p w14:paraId="1DE310E9" w14:textId="77777777" w:rsidR="00D91812" w:rsidRPr="000E46E0" w:rsidRDefault="00D91812" w:rsidP="00D91812">
      <w:r w:rsidRPr="000E46E0">
        <w:t>The PUSCH EVM, derived in Annex E.4.2, shall not exceed the values in Table 6.4D.2.1.5-1.</w:t>
      </w:r>
    </w:p>
    <w:p w14:paraId="2B0C8533" w14:textId="77777777" w:rsidR="00D91812" w:rsidRPr="000E46E0" w:rsidRDefault="00D91812" w:rsidP="00D91812">
      <w:r w:rsidRPr="000E46E0">
        <w:t>The PUSCH</w:t>
      </w:r>
      <w:r w:rsidRPr="000E46E0">
        <w:rPr>
          <w:position w:val="-6"/>
        </w:rPr>
        <w:object w:dxaOrig="1020" w:dyaOrig="340" w14:anchorId="6CD08C45">
          <v:shape id="_x0000_i1050" type="#_x0000_t75" style="width:51.05pt;height:13.95pt" o:ole="">
            <v:imagedata r:id="rId29" o:title=""/>
          </v:shape>
          <o:OLEObject Type="Embed" ProgID="Equation.3" ShapeID="_x0000_i1050" DrawAspect="Content" ObjectID="_1793731063" r:id="rId49"/>
        </w:object>
      </w:r>
      <w:r w:rsidRPr="000E46E0">
        <w:t>, derived in Annex E.4.6.2, shall not exceed the values in Table 6.4D.2.1.5-1 when embedded with data symbols of the respective modulation scheme.</w:t>
      </w:r>
    </w:p>
    <w:p w14:paraId="1A5EC51B" w14:textId="2FABCB13" w:rsidR="00D91812" w:rsidRPr="000E46E0" w:rsidDel="00BB21E1" w:rsidRDefault="00D91812" w:rsidP="00D91812">
      <w:pPr>
        <w:rPr>
          <w:del w:id="722" w:author="R&amp;S" w:date="2024-11-08T10:55:00Z" w16du:dateUtc="2024-11-08T09:55:00Z"/>
        </w:rPr>
      </w:pPr>
      <w:del w:id="723" w:author="R&amp;S" w:date="2024-11-08T10:55:00Z" w16du:dateUtc="2024-11-08T09:55:00Z">
        <w:r w:rsidRPr="000E46E0" w:rsidDel="00BB21E1">
          <w:delText xml:space="preserve">The PUCCH EVM derived in Annex E.5.9.2 shall not exceed the values </w:delText>
        </w:r>
        <w:r w:rsidRPr="000E46E0" w:rsidDel="00BB21E1">
          <w:rPr>
            <w:lang w:eastAsia="ja-JP"/>
          </w:rPr>
          <w:delText>for QPSK</w:delText>
        </w:r>
        <w:r w:rsidRPr="000E46E0" w:rsidDel="00BB21E1">
          <w:delText xml:space="preserve"> in Table 6.4D.2.1.5-1.</w:delText>
        </w:r>
      </w:del>
    </w:p>
    <w:p w14:paraId="40BC4C8A" w14:textId="7048F65F" w:rsidR="00D91812" w:rsidRPr="000E46E0" w:rsidDel="00BB21E1" w:rsidRDefault="00D91812" w:rsidP="00D91812">
      <w:pPr>
        <w:rPr>
          <w:del w:id="724" w:author="R&amp;S" w:date="2024-11-08T10:55:00Z" w16du:dateUtc="2024-11-08T09:55:00Z"/>
        </w:rPr>
      </w:pPr>
      <w:del w:id="725" w:author="R&amp;S" w:date="2024-11-08T10:55:00Z" w16du:dateUtc="2024-11-08T09:55:00Z">
        <w:r w:rsidRPr="000E46E0" w:rsidDel="00BB21E1">
          <w:delText xml:space="preserve">The PRACH EVM derived in Annex E.6.9.2 shall not exceed the values </w:delText>
        </w:r>
        <w:r w:rsidRPr="000E46E0" w:rsidDel="00BB21E1">
          <w:rPr>
            <w:lang w:eastAsia="ja-JP"/>
          </w:rPr>
          <w:delText xml:space="preserve">for QPSK </w:delText>
        </w:r>
        <w:r w:rsidRPr="000E46E0" w:rsidDel="00BB21E1">
          <w:delText>in Table 6.4D.2.1.5-1.</w:delText>
        </w:r>
      </w:del>
    </w:p>
    <w:p w14:paraId="12D118A9" w14:textId="77777777" w:rsidR="00D91812" w:rsidRPr="000E46E0" w:rsidRDefault="00D91812" w:rsidP="00D91812">
      <w:pPr>
        <w:pStyle w:val="TH"/>
      </w:pPr>
      <w:bookmarkStart w:id="726" w:name="_CRTable6_4D_2_1_51"/>
      <w:r w:rsidRPr="000E46E0">
        <w:t xml:space="preserve">Table </w:t>
      </w:r>
      <w:bookmarkEnd w:id="726"/>
      <w:r w:rsidRPr="000E46E0">
        <w:t>6.4D.2.1.5-1: Test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D91812" w:rsidRPr="000E46E0" w14:paraId="33DE7B95" w14:textId="77777777" w:rsidTr="00E55F50">
        <w:trPr>
          <w:jc w:val="center"/>
        </w:trPr>
        <w:tc>
          <w:tcPr>
            <w:tcW w:w="3256" w:type="dxa"/>
          </w:tcPr>
          <w:p w14:paraId="7AABCCA7" w14:textId="77777777" w:rsidR="00D91812" w:rsidRPr="000E46E0" w:rsidRDefault="00D91812" w:rsidP="00E55F50">
            <w:pPr>
              <w:keepNext/>
              <w:keepLines/>
              <w:spacing w:after="0"/>
              <w:jc w:val="center"/>
              <w:rPr>
                <w:rFonts w:ascii="Arial" w:hAnsi="Arial" w:cs="v5.0.0"/>
                <w:b/>
                <w:sz w:val="18"/>
              </w:rPr>
            </w:pPr>
            <w:r w:rsidRPr="000E46E0">
              <w:rPr>
                <w:rFonts w:ascii="Arial" w:hAnsi="Arial" w:cs="v5.0.0"/>
                <w:b/>
                <w:sz w:val="18"/>
              </w:rPr>
              <w:br w:type="page"/>
              <w:t>Parameter</w:t>
            </w:r>
          </w:p>
        </w:tc>
        <w:tc>
          <w:tcPr>
            <w:tcW w:w="1135" w:type="dxa"/>
          </w:tcPr>
          <w:p w14:paraId="2BD72AE4" w14:textId="77777777" w:rsidR="00D91812" w:rsidRPr="000E46E0" w:rsidRDefault="00D91812" w:rsidP="00E55F50">
            <w:pPr>
              <w:keepNext/>
              <w:keepLines/>
              <w:spacing w:after="0"/>
              <w:jc w:val="center"/>
              <w:rPr>
                <w:rFonts w:ascii="Arial" w:hAnsi="Arial" w:cs="v5.0.0"/>
                <w:b/>
                <w:sz w:val="18"/>
              </w:rPr>
            </w:pPr>
            <w:r w:rsidRPr="000E46E0">
              <w:rPr>
                <w:rFonts w:ascii="Arial" w:hAnsi="Arial" w:cs="v5.0.0"/>
                <w:b/>
                <w:sz w:val="18"/>
              </w:rPr>
              <w:t>Unit</w:t>
            </w:r>
          </w:p>
        </w:tc>
        <w:tc>
          <w:tcPr>
            <w:tcW w:w="2406" w:type="dxa"/>
          </w:tcPr>
          <w:p w14:paraId="789528FE" w14:textId="77777777" w:rsidR="00D91812" w:rsidRPr="000E46E0" w:rsidRDefault="00D91812" w:rsidP="00E55F50">
            <w:pPr>
              <w:keepNext/>
              <w:keepLines/>
              <w:spacing w:after="0"/>
              <w:jc w:val="center"/>
              <w:rPr>
                <w:rFonts w:ascii="Arial" w:hAnsi="Arial" w:cs="v5.0.0"/>
                <w:b/>
                <w:sz w:val="18"/>
              </w:rPr>
            </w:pPr>
            <w:r w:rsidRPr="000E46E0">
              <w:rPr>
                <w:rFonts w:ascii="Arial" w:hAnsi="Arial" w:cs="v5.0.0"/>
                <w:b/>
                <w:sz w:val="18"/>
              </w:rPr>
              <w:t>Average EVM Level</w:t>
            </w:r>
          </w:p>
        </w:tc>
        <w:tc>
          <w:tcPr>
            <w:tcW w:w="2406" w:type="dxa"/>
          </w:tcPr>
          <w:p w14:paraId="0D529302" w14:textId="77777777" w:rsidR="00D91812" w:rsidRPr="000E46E0" w:rsidRDefault="00D91812" w:rsidP="00E55F50">
            <w:pPr>
              <w:keepNext/>
              <w:keepLines/>
              <w:spacing w:after="0"/>
              <w:jc w:val="center"/>
              <w:rPr>
                <w:rFonts w:ascii="Arial" w:hAnsi="Arial" w:cs="v5.0.0"/>
                <w:b/>
                <w:sz w:val="18"/>
              </w:rPr>
            </w:pPr>
            <w:r w:rsidRPr="000E46E0">
              <w:rPr>
                <w:rFonts w:ascii="Arial" w:hAnsi="Arial" w:cs="v5.0.0"/>
                <w:b/>
                <w:sz w:val="18"/>
              </w:rPr>
              <w:t>Reference Signal EVM Level</w:t>
            </w:r>
          </w:p>
        </w:tc>
      </w:tr>
      <w:tr w:rsidR="00D91812" w:rsidRPr="000E46E0" w14:paraId="6A541075" w14:textId="77777777" w:rsidTr="00E55F50">
        <w:trPr>
          <w:jc w:val="center"/>
        </w:trPr>
        <w:tc>
          <w:tcPr>
            <w:tcW w:w="3256" w:type="dxa"/>
          </w:tcPr>
          <w:p w14:paraId="7937E462" w14:textId="77777777" w:rsidR="00D91812" w:rsidRPr="000E46E0" w:rsidRDefault="00D91812" w:rsidP="00E55F50">
            <w:pPr>
              <w:keepNext/>
              <w:keepLines/>
              <w:spacing w:after="0"/>
              <w:jc w:val="center"/>
              <w:rPr>
                <w:rFonts w:ascii="Arial" w:hAnsi="Arial"/>
                <w:sz w:val="18"/>
              </w:rPr>
            </w:pPr>
            <w:r w:rsidRPr="000E46E0">
              <w:rPr>
                <w:rFonts w:ascii="Arial" w:hAnsi="Arial"/>
                <w:sz w:val="18"/>
              </w:rPr>
              <w:t>Pi/2 BPSK</w:t>
            </w:r>
          </w:p>
        </w:tc>
        <w:tc>
          <w:tcPr>
            <w:tcW w:w="1135" w:type="dxa"/>
          </w:tcPr>
          <w:p w14:paraId="70417AF6" w14:textId="77777777" w:rsidR="00D91812" w:rsidRPr="000E46E0" w:rsidRDefault="00D91812" w:rsidP="00E55F50">
            <w:pPr>
              <w:keepNext/>
              <w:keepLines/>
              <w:spacing w:after="0"/>
              <w:jc w:val="center"/>
              <w:rPr>
                <w:rFonts w:ascii="Arial" w:hAnsi="Arial"/>
                <w:sz w:val="18"/>
              </w:rPr>
            </w:pPr>
            <w:r w:rsidRPr="000E46E0">
              <w:rPr>
                <w:rFonts w:ascii="Arial" w:hAnsi="Arial"/>
                <w:sz w:val="18"/>
              </w:rPr>
              <w:t>%</w:t>
            </w:r>
          </w:p>
        </w:tc>
        <w:tc>
          <w:tcPr>
            <w:tcW w:w="2406" w:type="dxa"/>
          </w:tcPr>
          <w:p w14:paraId="1B1716D9" w14:textId="77777777" w:rsidR="00D91812" w:rsidRPr="000E46E0" w:rsidRDefault="00D91812" w:rsidP="00E55F50">
            <w:pPr>
              <w:keepNext/>
              <w:keepLines/>
              <w:spacing w:after="0"/>
              <w:jc w:val="center"/>
              <w:rPr>
                <w:rFonts w:ascii="Arial" w:hAnsi="Arial"/>
                <w:sz w:val="18"/>
              </w:rPr>
            </w:pPr>
            <w:r w:rsidRPr="000E46E0">
              <w:rPr>
                <w:rFonts w:ascii="Arial" w:hAnsi="Arial"/>
                <w:sz w:val="18"/>
              </w:rPr>
              <w:t>30+TT</w:t>
            </w:r>
          </w:p>
        </w:tc>
        <w:tc>
          <w:tcPr>
            <w:tcW w:w="2406" w:type="dxa"/>
          </w:tcPr>
          <w:p w14:paraId="5FD43076" w14:textId="77777777" w:rsidR="00D91812" w:rsidRPr="000E46E0" w:rsidRDefault="00D91812" w:rsidP="00E55F50">
            <w:pPr>
              <w:keepNext/>
              <w:keepLines/>
              <w:spacing w:after="0"/>
              <w:jc w:val="center"/>
              <w:rPr>
                <w:rFonts w:ascii="Arial" w:hAnsi="Arial"/>
                <w:sz w:val="18"/>
              </w:rPr>
            </w:pPr>
            <w:r w:rsidRPr="000E46E0">
              <w:rPr>
                <w:rFonts w:ascii="Arial" w:hAnsi="Arial"/>
                <w:sz w:val="18"/>
              </w:rPr>
              <w:t>30+TT</w:t>
            </w:r>
          </w:p>
        </w:tc>
      </w:tr>
      <w:tr w:rsidR="00D91812" w:rsidRPr="000E46E0" w14:paraId="1E67D9C9" w14:textId="77777777" w:rsidTr="00E55F50">
        <w:trPr>
          <w:jc w:val="center"/>
        </w:trPr>
        <w:tc>
          <w:tcPr>
            <w:tcW w:w="3256" w:type="dxa"/>
          </w:tcPr>
          <w:p w14:paraId="3608406E" w14:textId="77777777" w:rsidR="00D91812" w:rsidRPr="000E46E0" w:rsidRDefault="00D91812" w:rsidP="00E55F50">
            <w:pPr>
              <w:keepNext/>
              <w:keepLines/>
              <w:spacing w:after="0"/>
              <w:jc w:val="center"/>
              <w:rPr>
                <w:rFonts w:ascii="Arial" w:hAnsi="Arial"/>
                <w:sz w:val="18"/>
              </w:rPr>
            </w:pPr>
            <w:r w:rsidRPr="000E46E0">
              <w:rPr>
                <w:rFonts w:ascii="Arial" w:hAnsi="Arial"/>
                <w:sz w:val="18"/>
              </w:rPr>
              <w:t>QPSK</w:t>
            </w:r>
          </w:p>
        </w:tc>
        <w:tc>
          <w:tcPr>
            <w:tcW w:w="1135" w:type="dxa"/>
          </w:tcPr>
          <w:p w14:paraId="759C9353" w14:textId="77777777" w:rsidR="00D91812" w:rsidRPr="000E46E0" w:rsidRDefault="00D91812" w:rsidP="00E55F50">
            <w:pPr>
              <w:keepNext/>
              <w:keepLines/>
              <w:spacing w:after="0"/>
              <w:jc w:val="center"/>
              <w:rPr>
                <w:rFonts w:ascii="Arial" w:hAnsi="Arial"/>
                <w:sz w:val="18"/>
              </w:rPr>
            </w:pPr>
            <w:r w:rsidRPr="000E46E0">
              <w:rPr>
                <w:rFonts w:ascii="Arial" w:hAnsi="Arial"/>
                <w:sz w:val="18"/>
              </w:rPr>
              <w:t>%</w:t>
            </w:r>
          </w:p>
        </w:tc>
        <w:tc>
          <w:tcPr>
            <w:tcW w:w="2406" w:type="dxa"/>
          </w:tcPr>
          <w:p w14:paraId="12CCCF6A" w14:textId="77777777" w:rsidR="00D91812" w:rsidRPr="000E46E0" w:rsidRDefault="00D91812" w:rsidP="00E55F50">
            <w:pPr>
              <w:keepNext/>
              <w:keepLines/>
              <w:spacing w:after="0"/>
              <w:jc w:val="center"/>
              <w:rPr>
                <w:rFonts w:ascii="Arial" w:hAnsi="Arial"/>
                <w:sz w:val="18"/>
              </w:rPr>
            </w:pPr>
            <w:r w:rsidRPr="000E46E0">
              <w:rPr>
                <w:rFonts w:ascii="Arial" w:hAnsi="Arial"/>
                <w:sz w:val="18"/>
              </w:rPr>
              <w:t>17.5+TT</w:t>
            </w:r>
          </w:p>
        </w:tc>
        <w:tc>
          <w:tcPr>
            <w:tcW w:w="2406" w:type="dxa"/>
          </w:tcPr>
          <w:p w14:paraId="563DDD83" w14:textId="77777777" w:rsidR="00D91812" w:rsidRPr="000E46E0" w:rsidRDefault="00D91812" w:rsidP="00E55F50">
            <w:pPr>
              <w:keepNext/>
              <w:keepLines/>
              <w:spacing w:after="0"/>
              <w:jc w:val="center"/>
              <w:rPr>
                <w:rFonts w:ascii="Arial" w:hAnsi="Arial"/>
                <w:sz w:val="18"/>
              </w:rPr>
            </w:pPr>
            <w:r w:rsidRPr="000E46E0">
              <w:rPr>
                <w:rFonts w:ascii="Arial" w:hAnsi="Arial"/>
                <w:sz w:val="18"/>
              </w:rPr>
              <w:t>17.5+TT</w:t>
            </w:r>
          </w:p>
        </w:tc>
      </w:tr>
      <w:tr w:rsidR="00D91812" w:rsidRPr="000E46E0" w14:paraId="424A132D" w14:textId="77777777" w:rsidTr="00E55F50">
        <w:trPr>
          <w:jc w:val="center"/>
        </w:trPr>
        <w:tc>
          <w:tcPr>
            <w:tcW w:w="3256" w:type="dxa"/>
          </w:tcPr>
          <w:p w14:paraId="111ABCC7" w14:textId="77777777" w:rsidR="00D91812" w:rsidRPr="000E46E0" w:rsidRDefault="00D91812" w:rsidP="00E55F50">
            <w:pPr>
              <w:keepNext/>
              <w:keepLines/>
              <w:spacing w:after="0"/>
              <w:jc w:val="center"/>
              <w:rPr>
                <w:rFonts w:ascii="Arial" w:hAnsi="Arial"/>
                <w:sz w:val="18"/>
              </w:rPr>
            </w:pPr>
            <w:r w:rsidRPr="000E46E0">
              <w:rPr>
                <w:rFonts w:ascii="Arial" w:hAnsi="Arial"/>
                <w:sz w:val="18"/>
              </w:rPr>
              <w:t>16</w:t>
            </w:r>
            <w:r w:rsidRPr="000E46E0">
              <w:rPr>
                <w:rFonts w:ascii="Arial" w:eastAsia="Malgun Gothic" w:hAnsi="Arial"/>
                <w:sz w:val="18"/>
                <w:lang w:eastAsia="ko-KR"/>
              </w:rPr>
              <w:t xml:space="preserve"> </w:t>
            </w:r>
            <w:r w:rsidRPr="000E46E0">
              <w:rPr>
                <w:rFonts w:ascii="Arial" w:hAnsi="Arial"/>
                <w:sz w:val="18"/>
              </w:rPr>
              <w:t>QAM</w:t>
            </w:r>
          </w:p>
        </w:tc>
        <w:tc>
          <w:tcPr>
            <w:tcW w:w="1135" w:type="dxa"/>
          </w:tcPr>
          <w:p w14:paraId="49C8E014" w14:textId="77777777" w:rsidR="00D91812" w:rsidRPr="000E46E0" w:rsidRDefault="00D91812" w:rsidP="00E55F50">
            <w:pPr>
              <w:keepNext/>
              <w:keepLines/>
              <w:spacing w:after="0"/>
              <w:jc w:val="center"/>
              <w:rPr>
                <w:rFonts w:ascii="Arial" w:hAnsi="Arial"/>
                <w:sz w:val="18"/>
              </w:rPr>
            </w:pPr>
            <w:r w:rsidRPr="000E46E0">
              <w:rPr>
                <w:rFonts w:ascii="Arial" w:hAnsi="Arial"/>
                <w:sz w:val="18"/>
              </w:rPr>
              <w:t>%</w:t>
            </w:r>
          </w:p>
        </w:tc>
        <w:tc>
          <w:tcPr>
            <w:tcW w:w="2406" w:type="dxa"/>
          </w:tcPr>
          <w:p w14:paraId="3A494B8A" w14:textId="77777777" w:rsidR="00D91812" w:rsidRPr="000E46E0" w:rsidRDefault="00D91812" w:rsidP="00E55F50">
            <w:pPr>
              <w:keepNext/>
              <w:keepLines/>
              <w:spacing w:after="0"/>
              <w:jc w:val="center"/>
              <w:rPr>
                <w:rFonts w:ascii="Arial" w:hAnsi="Arial"/>
                <w:sz w:val="18"/>
              </w:rPr>
            </w:pPr>
            <w:r w:rsidRPr="000E46E0">
              <w:rPr>
                <w:rFonts w:ascii="Arial" w:hAnsi="Arial"/>
                <w:sz w:val="18"/>
              </w:rPr>
              <w:t>12.5+TT</w:t>
            </w:r>
          </w:p>
        </w:tc>
        <w:tc>
          <w:tcPr>
            <w:tcW w:w="2406" w:type="dxa"/>
          </w:tcPr>
          <w:p w14:paraId="28E3B2AB" w14:textId="77777777" w:rsidR="00D91812" w:rsidRPr="000E46E0" w:rsidRDefault="00D91812" w:rsidP="00E55F50">
            <w:pPr>
              <w:keepNext/>
              <w:keepLines/>
              <w:spacing w:after="0"/>
              <w:jc w:val="center"/>
              <w:rPr>
                <w:rFonts w:ascii="Arial" w:hAnsi="Arial"/>
                <w:sz w:val="18"/>
              </w:rPr>
            </w:pPr>
            <w:r w:rsidRPr="000E46E0">
              <w:rPr>
                <w:rFonts w:ascii="Arial" w:hAnsi="Arial"/>
                <w:sz w:val="18"/>
              </w:rPr>
              <w:t>12.5+TT</w:t>
            </w:r>
          </w:p>
        </w:tc>
      </w:tr>
      <w:tr w:rsidR="00D91812" w:rsidRPr="000E46E0" w14:paraId="3C215CB4" w14:textId="77777777" w:rsidTr="00E55F50">
        <w:trPr>
          <w:jc w:val="center"/>
        </w:trPr>
        <w:tc>
          <w:tcPr>
            <w:tcW w:w="3256" w:type="dxa"/>
          </w:tcPr>
          <w:p w14:paraId="2ECE8302" w14:textId="77777777" w:rsidR="00D91812" w:rsidRPr="000E46E0" w:rsidRDefault="00D91812" w:rsidP="00E55F50">
            <w:pPr>
              <w:keepNext/>
              <w:keepLines/>
              <w:spacing w:after="0"/>
              <w:jc w:val="center"/>
              <w:rPr>
                <w:rFonts w:ascii="Arial" w:hAnsi="Arial"/>
                <w:sz w:val="18"/>
              </w:rPr>
            </w:pPr>
            <w:r w:rsidRPr="000E46E0">
              <w:rPr>
                <w:rFonts w:ascii="Arial" w:hAnsi="Arial"/>
                <w:sz w:val="18"/>
              </w:rPr>
              <w:t>64</w:t>
            </w:r>
            <w:r w:rsidRPr="000E46E0">
              <w:rPr>
                <w:rFonts w:ascii="Arial" w:eastAsia="Malgun Gothic" w:hAnsi="Arial"/>
                <w:sz w:val="18"/>
                <w:lang w:eastAsia="ko-KR"/>
              </w:rPr>
              <w:t xml:space="preserve"> </w:t>
            </w:r>
            <w:r w:rsidRPr="000E46E0">
              <w:rPr>
                <w:rFonts w:ascii="Arial" w:hAnsi="Arial"/>
                <w:sz w:val="18"/>
              </w:rPr>
              <w:t>QAM</w:t>
            </w:r>
          </w:p>
        </w:tc>
        <w:tc>
          <w:tcPr>
            <w:tcW w:w="1135" w:type="dxa"/>
          </w:tcPr>
          <w:p w14:paraId="4384BF84" w14:textId="77777777" w:rsidR="00D91812" w:rsidRPr="000E46E0" w:rsidRDefault="00D91812" w:rsidP="00E55F50">
            <w:pPr>
              <w:keepNext/>
              <w:keepLines/>
              <w:spacing w:after="0"/>
              <w:jc w:val="center"/>
              <w:rPr>
                <w:rFonts w:ascii="Arial" w:hAnsi="Arial"/>
                <w:sz w:val="18"/>
              </w:rPr>
            </w:pPr>
            <w:r w:rsidRPr="000E46E0">
              <w:rPr>
                <w:rFonts w:ascii="Arial" w:hAnsi="Arial"/>
                <w:sz w:val="18"/>
              </w:rPr>
              <w:t>%</w:t>
            </w:r>
          </w:p>
        </w:tc>
        <w:tc>
          <w:tcPr>
            <w:tcW w:w="2406" w:type="dxa"/>
          </w:tcPr>
          <w:p w14:paraId="56B3F1FC" w14:textId="77777777" w:rsidR="00D91812" w:rsidRPr="000E46E0" w:rsidRDefault="00D91812" w:rsidP="00E55F50">
            <w:pPr>
              <w:keepNext/>
              <w:keepLines/>
              <w:spacing w:after="0"/>
              <w:jc w:val="center"/>
              <w:rPr>
                <w:rFonts w:ascii="Arial" w:hAnsi="Arial"/>
                <w:sz w:val="18"/>
              </w:rPr>
            </w:pPr>
            <w:r w:rsidRPr="000E46E0">
              <w:rPr>
                <w:rFonts w:ascii="Arial" w:hAnsi="Arial"/>
                <w:sz w:val="18"/>
              </w:rPr>
              <w:t>8+TT</w:t>
            </w:r>
          </w:p>
        </w:tc>
        <w:tc>
          <w:tcPr>
            <w:tcW w:w="2406" w:type="dxa"/>
          </w:tcPr>
          <w:p w14:paraId="505731E1" w14:textId="77777777" w:rsidR="00D91812" w:rsidRPr="000E46E0" w:rsidRDefault="00D91812" w:rsidP="00E55F50">
            <w:pPr>
              <w:keepNext/>
              <w:keepLines/>
              <w:spacing w:after="0"/>
              <w:jc w:val="center"/>
              <w:rPr>
                <w:rFonts w:ascii="Arial" w:hAnsi="Arial"/>
                <w:sz w:val="18"/>
              </w:rPr>
            </w:pPr>
            <w:r w:rsidRPr="000E46E0">
              <w:rPr>
                <w:rFonts w:ascii="Arial" w:hAnsi="Arial"/>
                <w:sz w:val="18"/>
              </w:rPr>
              <w:t>8+TT</w:t>
            </w:r>
          </w:p>
        </w:tc>
      </w:tr>
    </w:tbl>
    <w:p w14:paraId="66EE48AB" w14:textId="77777777" w:rsidR="00D91812" w:rsidRPr="000E46E0" w:rsidRDefault="00D91812" w:rsidP="00D91812"/>
    <w:p w14:paraId="68C9CD36" w14:textId="728CB1FD" w:rsidR="001E41F3" w:rsidRDefault="00D7423C">
      <w:pPr>
        <w:rPr>
          <w:noProof/>
        </w:rPr>
      </w:pPr>
      <w:r w:rsidRPr="000E46E0">
        <w:rPr>
          <w:rFonts w:ascii="Arial" w:hAnsi="Arial" w:cs="Arial"/>
          <w:color w:val="0000FF"/>
          <w:sz w:val="28"/>
        </w:rPr>
        <w:t>&lt; End of changes &gt;</w:t>
      </w:r>
    </w:p>
    <w:sectPr w:rsidR="001E41F3" w:rsidSect="000B7FED">
      <w:headerReference w:type="even" r:id="rId50"/>
      <w:headerReference w:type="default" r:id="rId51"/>
      <w:headerReference w:type="first" r:id="rId5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1B9000" w14:textId="77777777" w:rsidR="00153642" w:rsidRDefault="00153642">
      <w:r>
        <w:separator/>
      </w:r>
    </w:p>
  </w:endnote>
  <w:endnote w:type="continuationSeparator" w:id="0">
    <w:p w14:paraId="7B981617" w14:textId="77777777" w:rsidR="00153642" w:rsidRDefault="00153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3A6D0A" w14:textId="77777777" w:rsidR="004113AD" w:rsidRDefault="004113A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31FCAB" w14:textId="77777777" w:rsidR="004113AD" w:rsidRDefault="004113A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FD918D" w14:textId="77777777" w:rsidR="004113AD" w:rsidRDefault="004113A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F7975E" w14:textId="77777777" w:rsidR="00153642" w:rsidRDefault="00153642">
      <w:r>
        <w:separator/>
      </w:r>
    </w:p>
  </w:footnote>
  <w:footnote w:type="continuationSeparator" w:id="0">
    <w:p w14:paraId="6AC0A44E" w14:textId="77777777" w:rsidR="00153642" w:rsidRDefault="001536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A8320EB"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113AD" w:rsidRPr="002D3E8C">
      <w:rPr>
        <w:noProof/>
        <w:lang w:val="de-DE"/>
      </w:rPr>
      <mc:AlternateContent>
        <mc:Choice Requires="wps">
          <w:drawing>
            <wp:anchor distT="0" distB="0" distL="114300" distR="114300" simplePos="0" relativeHeight="251663360" behindDoc="0" locked="1" layoutInCell="1" allowOverlap="1" wp14:anchorId="53929F00" wp14:editId="3AEAB5B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929F0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636958844"/>
                    </w:sdtPr>
                    <w:sdtContent>
                      <w:p w14:paraId="3AE37C8E" w14:textId="7C8B7B3F"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A02622" w14:textId="46C16AC1" w:rsidR="004113AD" w:rsidRDefault="004113AD">
    <w:pPr>
      <w:pStyle w:val="Kopfzeile"/>
    </w:pPr>
    <w:r w:rsidRPr="002D3E8C">
      <w:rPr>
        <w:lang w:val="de-DE"/>
      </w:rPr>
      <mc:AlternateContent>
        <mc:Choice Requires="wps">
          <w:drawing>
            <wp:anchor distT="0" distB="0" distL="114300" distR="114300" simplePos="0" relativeHeight="251659264" behindDoc="0" locked="1" layoutInCell="1" allowOverlap="1" wp14:anchorId="05295525" wp14:editId="1DB4168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2955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984B4D3" w14:textId="1E6DEA83"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194F4C" w14:textId="1A3B43FF" w:rsidR="004113AD" w:rsidRDefault="004113AD">
    <w:pPr>
      <w:pStyle w:val="Kopfzeile"/>
    </w:pPr>
    <w:r w:rsidRPr="002D3E8C">
      <w:rPr>
        <w:lang w:val="de-DE"/>
      </w:rPr>
      <mc:AlternateContent>
        <mc:Choice Requires="wps">
          <w:drawing>
            <wp:anchor distT="0" distB="0" distL="114300" distR="114300" simplePos="0" relativeHeight="251661312" behindDoc="0" locked="1" layoutInCell="1" allowOverlap="1" wp14:anchorId="6EAC4B86" wp14:editId="62DA553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AC4B8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861121422"/>
                    </w:sdtPr>
                    <w:sdtContent>
                      <w:p w14:paraId="72BCAAF7" w14:textId="1DF773E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193E2301" w:rsidR="00695808" w:rsidRDefault="004113AD">
    <w:pPr>
      <w:pStyle w:val="Kopfzeile"/>
    </w:pPr>
    <w:r w:rsidRPr="002D3E8C">
      <w:rPr>
        <w:lang w:val="de-DE"/>
      </w:rPr>
      <mc:AlternateContent>
        <mc:Choice Requires="wps">
          <w:drawing>
            <wp:anchor distT="0" distB="0" distL="114300" distR="114300" simplePos="0" relativeHeight="251669504" behindDoc="0" locked="1" layoutInCell="1" allowOverlap="1" wp14:anchorId="7FD1AAFC" wp14:editId="29998CA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D1AAF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110156344"/>
                    </w:sdtPr>
                    <w:sdtContent>
                      <w:p w14:paraId="568BF5E7" w14:textId="5D840FCE"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97DD0FC" w:rsidR="00695808" w:rsidRDefault="00695808">
    <w:pPr>
      <w:pStyle w:val="Kopfzeile"/>
      <w:tabs>
        <w:tab w:val="right" w:pos="9639"/>
      </w:tabs>
    </w:pPr>
    <w:r>
      <w:tab/>
    </w:r>
    <w:r w:rsidR="004113AD" w:rsidRPr="002D3E8C">
      <w:rPr>
        <w:lang w:val="de-DE"/>
      </w:rPr>
      <mc:AlternateContent>
        <mc:Choice Requires="wps">
          <w:drawing>
            <wp:anchor distT="0" distB="0" distL="114300" distR="114300" simplePos="0" relativeHeight="251665408" behindDoc="0" locked="1" layoutInCell="1" allowOverlap="1" wp14:anchorId="7AC73C85" wp14:editId="4869A68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C73C8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8984675"/>
                    </w:sdtPr>
                    <w:sdtContent>
                      <w:p w14:paraId="6777471E" w14:textId="08D823F5"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14F865FD" w:rsidR="00695808" w:rsidRDefault="004113AD">
    <w:pPr>
      <w:pStyle w:val="Kopfzeile"/>
    </w:pPr>
    <w:r w:rsidRPr="002D3E8C">
      <w:rPr>
        <w:lang w:val="de-DE"/>
      </w:rPr>
      <mc:AlternateContent>
        <mc:Choice Requires="wps">
          <w:drawing>
            <wp:anchor distT="0" distB="0" distL="114300" distR="114300" simplePos="0" relativeHeight="251667456" behindDoc="0" locked="1" layoutInCell="1" allowOverlap="1" wp14:anchorId="186D4FE3" wp14:editId="349E7B0D">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6D4FE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10286252"/>
                    </w:sdtPr>
                    <w:sdtContent>
                      <w:p w14:paraId="60FD220F" w14:textId="3FB8F1D0" w:rsidR="004113AD" w:rsidRPr="00A11327" w:rsidRDefault="004113AD"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Listennumm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740325F"/>
    <w:multiLevelType w:val="hybridMultilevel"/>
    <w:tmpl w:val="3B9C203A"/>
    <w:lvl w:ilvl="0" w:tplc="6AE8CC68">
      <w:start w:val="5"/>
      <w:numFmt w:val="bullet"/>
      <w:lvlText w:val="-"/>
      <w:lvlJc w:val="left"/>
      <w:pPr>
        <w:ind w:left="1048" w:hanging="480"/>
      </w:pPr>
      <w:rPr>
        <w:rFonts w:ascii="Calibri" w:eastAsia="Calibr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26C24B1"/>
    <w:multiLevelType w:val="hybridMultilevel"/>
    <w:tmpl w:val="B00079F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700930422">
    <w:abstractNumId w:val="7"/>
  </w:num>
  <w:num w:numId="2" w16cid:durableId="628826873">
    <w:abstractNumId w:val="29"/>
  </w:num>
  <w:num w:numId="3" w16cid:durableId="1746763414">
    <w:abstractNumId w:val="4"/>
  </w:num>
  <w:num w:numId="4" w16cid:durableId="27879720">
    <w:abstractNumId w:val="16"/>
  </w:num>
  <w:num w:numId="5" w16cid:durableId="9260551">
    <w:abstractNumId w:val="11"/>
  </w:num>
  <w:num w:numId="6" w16cid:durableId="441191602">
    <w:abstractNumId w:val="26"/>
  </w:num>
  <w:num w:numId="7" w16cid:durableId="482280445">
    <w:abstractNumId w:val="30"/>
  </w:num>
  <w:num w:numId="8" w16cid:durableId="1539506766">
    <w:abstractNumId w:val="3"/>
  </w:num>
  <w:num w:numId="9"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610554470">
    <w:abstractNumId w:val="31"/>
  </w:num>
  <w:num w:numId="11" w16cid:durableId="810824237">
    <w:abstractNumId w:val="9"/>
  </w:num>
  <w:num w:numId="12" w16cid:durableId="699621561">
    <w:abstractNumId w:val="5"/>
  </w:num>
  <w:num w:numId="13" w16cid:durableId="1590650174">
    <w:abstractNumId w:val="15"/>
  </w:num>
  <w:num w:numId="14" w16cid:durableId="2034647715">
    <w:abstractNumId w:val="12"/>
  </w:num>
  <w:num w:numId="15" w16cid:durableId="465004103">
    <w:abstractNumId w:val="13"/>
  </w:num>
  <w:num w:numId="16" w16cid:durableId="1088305521">
    <w:abstractNumId w:val="10"/>
  </w:num>
  <w:num w:numId="17" w16cid:durableId="1670526538">
    <w:abstractNumId w:val="24"/>
  </w:num>
  <w:num w:numId="18" w16cid:durableId="911160095">
    <w:abstractNumId w:val="0"/>
  </w:num>
  <w:num w:numId="19"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58889441">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8277896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95081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52589587">
    <w:abstractNumId w:val="17"/>
  </w:num>
  <w:num w:numId="24" w16cid:durableId="440801702">
    <w:abstractNumId w:val="19"/>
  </w:num>
  <w:num w:numId="25" w16cid:durableId="2057851606">
    <w:abstractNumId w:val="21"/>
  </w:num>
  <w:num w:numId="26" w16cid:durableId="815072093">
    <w:abstractNumId w:val="22"/>
  </w:num>
  <w:num w:numId="27" w16cid:durableId="1644508202">
    <w:abstractNumId w:val="28"/>
  </w:num>
  <w:num w:numId="28" w16cid:durableId="1130439604">
    <w:abstractNumId w:val="8"/>
  </w:num>
  <w:num w:numId="29" w16cid:durableId="560210024">
    <w:abstractNumId w:val="18"/>
  </w:num>
  <w:num w:numId="30" w16cid:durableId="1697854529">
    <w:abstractNumId w:val="25"/>
  </w:num>
  <w:num w:numId="31" w16cid:durableId="1156340230">
    <w:abstractNumId w:val="27"/>
  </w:num>
  <w:num w:numId="32" w16cid:durableId="783378276">
    <w:abstractNumId w:val="2"/>
  </w:num>
  <w:num w:numId="33" w16cid:durableId="1013727007">
    <w:abstractNumId w:val="6"/>
  </w:num>
  <w:num w:numId="34" w16cid:durableId="255790088">
    <w:abstractNumId w:val="14"/>
  </w:num>
  <w:num w:numId="35" w16cid:durableId="155655602">
    <w:abstractNumId w:val="20"/>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7B"/>
    <w:rsid w:val="00022E4A"/>
    <w:rsid w:val="00041EA6"/>
    <w:rsid w:val="00046EFB"/>
    <w:rsid w:val="00054F14"/>
    <w:rsid w:val="0006480E"/>
    <w:rsid w:val="00070E09"/>
    <w:rsid w:val="0007154B"/>
    <w:rsid w:val="000772CC"/>
    <w:rsid w:val="000A6394"/>
    <w:rsid w:val="000B7FED"/>
    <w:rsid w:val="000C038A"/>
    <w:rsid w:val="000C6598"/>
    <w:rsid w:val="000D0CF5"/>
    <w:rsid w:val="000D44B3"/>
    <w:rsid w:val="000D67E3"/>
    <w:rsid w:val="000E46E0"/>
    <w:rsid w:val="000F5054"/>
    <w:rsid w:val="00102073"/>
    <w:rsid w:val="00145D43"/>
    <w:rsid w:val="00153642"/>
    <w:rsid w:val="00164A0D"/>
    <w:rsid w:val="00192C46"/>
    <w:rsid w:val="001A08B3"/>
    <w:rsid w:val="001A7B60"/>
    <w:rsid w:val="001B4344"/>
    <w:rsid w:val="001B52F0"/>
    <w:rsid w:val="001B7A65"/>
    <w:rsid w:val="001E41F3"/>
    <w:rsid w:val="00217FE2"/>
    <w:rsid w:val="00252AFA"/>
    <w:rsid w:val="0025335A"/>
    <w:rsid w:val="0026004D"/>
    <w:rsid w:val="002640DD"/>
    <w:rsid w:val="00275D12"/>
    <w:rsid w:val="00284FEB"/>
    <w:rsid w:val="002860C4"/>
    <w:rsid w:val="002B5741"/>
    <w:rsid w:val="002E472E"/>
    <w:rsid w:val="00305409"/>
    <w:rsid w:val="003133F8"/>
    <w:rsid w:val="00355CD3"/>
    <w:rsid w:val="003609EF"/>
    <w:rsid w:val="0036231A"/>
    <w:rsid w:val="0037202B"/>
    <w:rsid w:val="00374DD4"/>
    <w:rsid w:val="00376124"/>
    <w:rsid w:val="00384F12"/>
    <w:rsid w:val="003B6410"/>
    <w:rsid w:val="003D3A70"/>
    <w:rsid w:val="003E1A36"/>
    <w:rsid w:val="003F5127"/>
    <w:rsid w:val="00410371"/>
    <w:rsid w:val="004113AD"/>
    <w:rsid w:val="0041391F"/>
    <w:rsid w:val="004242F1"/>
    <w:rsid w:val="00434121"/>
    <w:rsid w:val="004A5CEF"/>
    <w:rsid w:val="004B75B7"/>
    <w:rsid w:val="004D2FE8"/>
    <w:rsid w:val="00506987"/>
    <w:rsid w:val="005141D9"/>
    <w:rsid w:val="0051580D"/>
    <w:rsid w:val="00547111"/>
    <w:rsid w:val="00592D74"/>
    <w:rsid w:val="00593509"/>
    <w:rsid w:val="005B39FA"/>
    <w:rsid w:val="005C0840"/>
    <w:rsid w:val="005E2C44"/>
    <w:rsid w:val="00607713"/>
    <w:rsid w:val="00621188"/>
    <w:rsid w:val="006251D8"/>
    <w:rsid w:val="006257ED"/>
    <w:rsid w:val="006305E5"/>
    <w:rsid w:val="00630CCB"/>
    <w:rsid w:val="00653DE4"/>
    <w:rsid w:val="00665C47"/>
    <w:rsid w:val="00693CF8"/>
    <w:rsid w:val="006950F4"/>
    <w:rsid w:val="00695808"/>
    <w:rsid w:val="006A30AC"/>
    <w:rsid w:val="006B46FB"/>
    <w:rsid w:val="006D6662"/>
    <w:rsid w:val="006E21FB"/>
    <w:rsid w:val="006E6F80"/>
    <w:rsid w:val="00745E00"/>
    <w:rsid w:val="00773FBF"/>
    <w:rsid w:val="0079059C"/>
    <w:rsid w:val="00792342"/>
    <w:rsid w:val="007977A8"/>
    <w:rsid w:val="007A57CD"/>
    <w:rsid w:val="007B512A"/>
    <w:rsid w:val="007C2097"/>
    <w:rsid w:val="007C4280"/>
    <w:rsid w:val="007C4A11"/>
    <w:rsid w:val="007D42F5"/>
    <w:rsid w:val="007D6A07"/>
    <w:rsid w:val="007F3E56"/>
    <w:rsid w:val="007F7259"/>
    <w:rsid w:val="007F7653"/>
    <w:rsid w:val="008040A8"/>
    <w:rsid w:val="008279FA"/>
    <w:rsid w:val="00834F9A"/>
    <w:rsid w:val="00854DC3"/>
    <w:rsid w:val="008626E7"/>
    <w:rsid w:val="00867CF4"/>
    <w:rsid w:val="00870EE7"/>
    <w:rsid w:val="008863B9"/>
    <w:rsid w:val="00893958"/>
    <w:rsid w:val="008A45A6"/>
    <w:rsid w:val="008C0A07"/>
    <w:rsid w:val="008D3CCC"/>
    <w:rsid w:val="008F32B7"/>
    <w:rsid w:val="008F3789"/>
    <w:rsid w:val="008F5B50"/>
    <w:rsid w:val="008F686C"/>
    <w:rsid w:val="0090756C"/>
    <w:rsid w:val="009148DE"/>
    <w:rsid w:val="00941E30"/>
    <w:rsid w:val="009531B0"/>
    <w:rsid w:val="00956AE6"/>
    <w:rsid w:val="009741B3"/>
    <w:rsid w:val="009777D9"/>
    <w:rsid w:val="00981C86"/>
    <w:rsid w:val="00991B88"/>
    <w:rsid w:val="009A5753"/>
    <w:rsid w:val="009A579D"/>
    <w:rsid w:val="009A7428"/>
    <w:rsid w:val="009A7C46"/>
    <w:rsid w:val="009E3297"/>
    <w:rsid w:val="009E3ABB"/>
    <w:rsid w:val="009F734F"/>
    <w:rsid w:val="00A17478"/>
    <w:rsid w:val="00A222BF"/>
    <w:rsid w:val="00A24137"/>
    <w:rsid w:val="00A246B6"/>
    <w:rsid w:val="00A47E70"/>
    <w:rsid w:val="00A50CF0"/>
    <w:rsid w:val="00A62AF7"/>
    <w:rsid w:val="00A6423D"/>
    <w:rsid w:val="00A7671C"/>
    <w:rsid w:val="00A95358"/>
    <w:rsid w:val="00AA2CBC"/>
    <w:rsid w:val="00AC5820"/>
    <w:rsid w:val="00AD1CD8"/>
    <w:rsid w:val="00B075FD"/>
    <w:rsid w:val="00B17227"/>
    <w:rsid w:val="00B258BB"/>
    <w:rsid w:val="00B429B7"/>
    <w:rsid w:val="00B4446F"/>
    <w:rsid w:val="00B57A94"/>
    <w:rsid w:val="00B6193E"/>
    <w:rsid w:val="00B67B97"/>
    <w:rsid w:val="00B737E1"/>
    <w:rsid w:val="00B968C8"/>
    <w:rsid w:val="00BA2B5F"/>
    <w:rsid w:val="00BA3EC5"/>
    <w:rsid w:val="00BA51D9"/>
    <w:rsid w:val="00BB1D40"/>
    <w:rsid w:val="00BB21E1"/>
    <w:rsid w:val="00BB5DFC"/>
    <w:rsid w:val="00BD279D"/>
    <w:rsid w:val="00BD6BB8"/>
    <w:rsid w:val="00C43E1D"/>
    <w:rsid w:val="00C543BE"/>
    <w:rsid w:val="00C66BA2"/>
    <w:rsid w:val="00C870F6"/>
    <w:rsid w:val="00C95985"/>
    <w:rsid w:val="00CB474F"/>
    <w:rsid w:val="00CC5026"/>
    <w:rsid w:val="00CC68D0"/>
    <w:rsid w:val="00CD00EF"/>
    <w:rsid w:val="00D03F9A"/>
    <w:rsid w:val="00D06D51"/>
    <w:rsid w:val="00D24991"/>
    <w:rsid w:val="00D4222A"/>
    <w:rsid w:val="00D50255"/>
    <w:rsid w:val="00D64F8D"/>
    <w:rsid w:val="00D66520"/>
    <w:rsid w:val="00D66530"/>
    <w:rsid w:val="00D7423C"/>
    <w:rsid w:val="00D84AE9"/>
    <w:rsid w:val="00D9124E"/>
    <w:rsid w:val="00D91812"/>
    <w:rsid w:val="00DE100E"/>
    <w:rsid w:val="00DE34CF"/>
    <w:rsid w:val="00DE6288"/>
    <w:rsid w:val="00DE7873"/>
    <w:rsid w:val="00E13F3D"/>
    <w:rsid w:val="00E22121"/>
    <w:rsid w:val="00E34898"/>
    <w:rsid w:val="00E64DD6"/>
    <w:rsid w:val="00E73144"/>
    <w:rsid w:val="00E73310"/>
    <w:rsid w:val="00E9395E"/>
    <w:rsid w:val="00EA0D24"/>
    <w:rsid w:val="00EB09B7"/>
    <w:rsid w:val="00EC077C"/>
    <w:rsid w:val="00EC7E1B"/>
    <w:rsid w:val="00EE667D"/>
    <w:rsid w:val="00EE7D7C"/>
    <w:rsid w:val="00EF0891"/>
    <w:rsid w:val="00F25D98"/>
    <w:rsid w:val="00F300FB"/>
    <w:rsid w:val="00F61274"/>
    <w:rsid w:val="00F92EF6"/>
    <w:rsid w:val="00F9529F"/>
    <w:rsid w:val="00FA251E"/>
    <w:rsid w:val="00FA5D8B"/>
    <w:rsid w:val="00FB6386"/>
    <w:rsid w:val="00FE3C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Char Char,Head2A,2,H2,h2,DO NOT USE_h2,h21,UNDERRUBRIK 1-2,Head 2,l2,TitreProp,Header 2,ITT t2,PA Major Section,Livello 2,R2,H21,Heading 2 Hidden,Head1,2nd level,heading 2,I2,Section Title,Heading2,list2,H2-Heading 2,Header&#10;2,Header2,2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5 Char,Heading 811,Level_2,Heading 8111,Heading 81111,标题 811,标题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aliases w:val="Figure Heading,FH"/>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har"/>
    <w:qFormat/>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aliases w:val="lb2"/>
    <w:basedOn w:val="Aufzhlungszeichen"/>
    <w:link w:val="Aufzhlungszeichen2Zchn"/>
    <w:rsid w:val="000B7FED"/>
    <w:pPr>
      <w:ind w:left="851"/>
    </w:pPr>
  </w:style>
  <w:style w:type="paragraph" w:styleId="Aufzhlungszeichen3">
    <w:name w:val="List Bullet 3"/>
    <w:basedOn w:val="Aufzhlungszeichen2"/>
    <w:link w:val="Aufzhlungszeichen3Zchn"/>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qFormat/>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aliases w:val="UL"/>
    <w:basedOn w:val="Liste"/>
    <w:link w:val="AufzhlungszeichenZchn"/>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Zchn"/>
    <w:qFormat/>
    <w:rsid w:val="000B7FED"/>
  </w:style>
  <w:style w:type="paragraph" w:customStyle="1" w:styleId="B20">
    <w:name w:val="B2"/>
    <w:basedOn w:val="Liste2"/>
    <w:link w:val="B2Char"/>
    <w:qFormat/>
    <w:rsid w:val="000B7FED"/>
  </w:style>
  <w:style w:type="paragraph" w:customStyle="1" w:styleId="B30">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1"/>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character" w:customStyle="1" w:styleId="CRCoverPageChar">
    <w:name w:val="CR Cover Page Char"/>
    <w:link w:val="CRCoverPage"/>
    <w:qFormat/>
    <w:rsid w:val="004113AD"/>
    <w:rPr>
      <w:rFonts w:ascii="Arial" w:hAnsi="Arial"/>
      <w:lang w:val="en-GB" w:eastAsia="en-US"/>
    </w:rPr>
  </w:style>
  <w:style w:type="paragraph" w:styleId="berarbeitung">
    <w:name w:val="Revision"/>
    <w:hidden/>
    <w:qFormat/>
    <w:rsid w:val="004113AD"/>
    <w:rPr>
      <w:rFonts w:ascii="Times New Roman" w:hAnsi="Times New Roman"/>
      <w:lang w:val="en-GB" w:eastAsia="en-US"/>
    </w:rPr>
  </w:style>
  <w:style w:type="character" w:styleId="Platzhaltertext">
    <w:name w:val="Placeholder Text"/>
    <w:basedOn w:val="Absatz-Standardschriftart"/>
    <w:uiPriority w:val="99"/>
    <w:unhideWhenUsed/>
    <w:qFormat/>
    <w:rsid w:val="004113AD"/>
    <w:rPr>
      <w:vanish/>
      <w:color w:val="AEB5BB"/>
    </w:rPr>
  </w:style>
  <w:style w:type="paragraph" w:styleId="KeinLeerraum">
    <w:name w:val="No Spacing"/>
    <w:basedOn w:val="Standard"/>
    <w:link w:val="KeinLeerraumZchn"/>
    <w:uiPriority w:val="1"/>
    <w:qFormat/>
    <w:rsid w:val="004113AD"/>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4113AD"/>
    <w:rPr>
      <w:rFonts w:asciiTheme="minorHAnsi" w:eastAsiaTheme="minorHAnsi" w:hAnsiTheme="minorHAnsi" w:cstheme="minorBidi"/>
      <w:kern w:val="2"/>
      <w:lang w:val="en-US" w:eastAsia="en-US"/>
      <w14:ligatures w14:val="standardContextual"/>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D91812"/>
    <w:rPr>
      <w:rFonts w:ascii="Arial" w:hAnsi="Arial"/>
      <w:sz w:val="36"/>
      <w:lang w:val="en-GB" w:eastAsia="en-US"/>
    </w:rPr>
  </w:style>
  <w:style w:type="character" w:customStyle="1" w:styleId="berschrift2Zchn">
    <w:name w:val="Überschrift 2 Zchn"/>
    <w:aliases w:val="Char Char Zchn,Head2A Zchn1,2 Zchn1,H2 Zchn1,h2 Zchn1,DO NOT USE_h2 Zchn1,h21 Zchn1,UNDERRUBRIK 1-2 Zchn,Head 2 Zchn,l2 Zchn,TitreProp Zchn,Header 2 Zchn,ITT t2 Zchn,PA Major Section Zchn,Livello 2 Zchn,R2 Zchn,H21 Zchn,Head1 Zchn"/>
    <w:basedOn w:val="Absatz-Standardschriftart"/>
    <w:link w:val="berschrift2"/>
    <w:qFormat/>
    <w:rsid w:val="00D91812"/>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qFormat/>
    <w:rsid w:val="00D91812"/>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qFormat/>
    <w:rsid w:val="00D91812"/>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5 Char Zchn,Heading 811 Zchn,Level_2 Zchn,Heading 8111 Zchn"/>
    <w:basedOn w:val="Absatz-Standardschriftart"/>
    <w:link w:val="berschrift5"/>
    <w:qFormat/>
    <w:rsid w:val="00D91812"/>
    <w:rPr>
      <w:rFonts w:ascii="Arial" w:hAnsi="Arial"/>
      <w:sz w:val="22"/>
      <w:lang w:val="en-GB" w:eastAsia="en-US"/>
    </w:rPr>
  </w:style>
  <w:style w:type="character" w:customStyle="1" w:styleId="berschrift6Zchn">
    <w:name w:val="Überschrift 6 Zchn"/>
    <w:aliases w:val="T1 Zchn1,Header 6 Zchn"/>
    <w:basedOn w:val="Absatz-Standardschriftart"/>
    <w:link w:val="berschrift6"/>
    <w:qFormat/>
    <w:rsid w:val="00D91812"/>
    <w:rPr>
      <w:rFonts w:ascii="Arial" w:hAnsi="Arial"/>
      <w:lang w:val="en-GB" w:eastAsia="en-US"/>
    </w:rPr>
  </w:style>
  <w:style w:type="character" w:customStyle="1" w:styleId="berschrift7Zchn">
    <w:name w:val="Überschrift 7 Zchn"/>
    <w:aliases w:val="L7 Zchn,Header 7 Zchn"/>
    <w:basedOn w:val="Absatz-Standardschriftart"/>
    <w:link w:val="berschrift7"/>
    <w:qFormat/>
    <w:rsid w:val="00D91812"/>
    <w:rPr>
      <w:rFonts w:ascii="Arial" w:hAnsi="Arial"/>
      <w:lang w:val="en-GB" w:eastAsia="en-US"/>
    </w:rPr>
  </w:style>
  <w:style w:type="character" w:customStyle="1" w:styleId="berschrift8Zchn">
    <w:name w:val="Überschrift 8 Zchn"/>
    <w:basedOn w:val="Absatz-Standardschriftart"/>
    <w:link w:val="berschrift8"/>
    <w:qFormat/>
    <w:rsid w:val="00D91812"/>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qFormat/>
    <w:rsid w:val="00D91812"/>
    <w:rPr>
      <w:rFonts w:ascii="Arial" w:hAnsi="Arial"/>
      <w:sz w:val="36"/>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D91812"/>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qFormat/>
    <w:rsid w:val="00D91812"/>
    <w:rPr>
      <w:rFonts w:ascii="Arial" w:hAnsi="Arial"/>
      <w:b/>
      <w:i/>
      <w:noProof/>
      <w:sz w:val="18"/>
      <w:lang w:val="en-GB" w:eastAsia="en-US"/>
    </w:rPr>
  </w:style>
  <w:style w:type="paragraph" w:customStyle="1" w:styleId="TAJ">
    <w:name w:val="TAJ"/>
    <w:basedOn w:val="TH"/>
    <w:qFormat/>
    <w:rsid w:val="00D91812"/>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D91812"/>
    <w:pPr>
      <w:overflowPunct w:val="0"/>
      <w:autoSpaceDE w:val="0"/>
      <w:autoSpaceDN w:val="0"/>
      <w:adjustRightInd w:val="0"/>
      <w:textAlignment w:val="baseline"/>
    </w:pPr>
    <w:rPr>
      <w:i/>
      <w:color w:val="0000FF"/>
      <w:lang w:eastAsia="en-GB"/>
    </w:rPr>
  </w:style>
  <w:style w:type="character" w:customStyle="1" w:styleId="B1Zchn">
    <w:name w:val="B1 Zchn"/>
    <w:link w:val="B10"/>
    <w:qFormat/>
    <w:rsid w:val="00D91812"/>
    <w:rPr>
      <w:rFonts w:ascii="Times New Roman" w:hAnsi="Times New Roman"/>
      <w:lang w:val="en-GB" w:eastAsia="en-US"/>
    </w:rPr>
  </w:style>
  <w:style w:type="character" w:customStyle="1" w:styleId="B2Char">
    <w:name w:val="B2 Char"/>
    <w:link w:val="B20"/>
    <w:qFormat/>
    <w:rsid w:val="00D91812"/>
    <w:rPr>
      <w:rFonts w:ascii="Times New Roman" w:hAnsi="Times New Roman"/>
      <w:lang w:val="en-GB" w:eastAsia="en-US"/>
    </w:rPr>
  </w:style>
  <w:style w:type="character" w:customStyle="1" w:styleId="B2Car">
    <w:name w:val="B2 Car"/>
    <w:rsid w:val="00D91812"/>
    <w:rPr>
      <w:lang w:val="en-GB" w:eastAsia="en-US"/>
    </w:rPr>
  </w:style>
  <w:style w:type="character" w:customStyle="1" w:styleId="KommentartextZchn">
    <w:name w:val="Kommentartext Zchn"/>
    <w:basedOn w:val="Absatz-Standardschriftart"/>
    <w:link w:val="Kommentartext"/>
    <w:qFormat/>
    <w:rsid w:val="00D91812"/>
    <w:rPr>
      <w:rFonts w:ascii="Times New Roman" w:hAnsi="Times New Roman"/>
      <w:lang w:val="en-GB" w:eastAsia="en-US"/>
    </w:rPr>
  </w:style>
  <w:style w:type="character" w:customStyle="1" w:styleId="KommentarthemaZchn">
    <w:name w:val="Kommentarthema Zchn"/>
    <w:basedOn w:val="KommentartextZchn"/>
    <w:rsid w:val="00D91812"/>
    <w:rPr>
      <w:rFonts w:ascii="Times New Roman" w:hAnsi="Times New Roman"/>
      <w:b/>
      <w:bCs/>
      <w:lang w:val="en-GB" w:eastAsia="en-US"/>
    </w:rPr>
  </w:style>
  <w:style w:type="character" w:customStyle="1" w:styleId="KommentarthemaZchn1">
    <w:name w:val="Kommentarthema Zchn1"/>
    <w:link w:val="Kommentarthema"/>
    <w:qFormat/>
    <w:rsid w:val="00D91812"/>
    <w:rPr>
      <w:rFonts w:ascii="Times New Roman" w:hAnsi="Times New Roman"/>
      <w:b/>
      <w:bCs/>
      <w:lang w:val="en-GB" w:eastAsia="en-US"/>
    </w:rPr>
  </w:style>
  <w:style w:type="character" w:customStyle="1" w:styleId="SprechblasentextZchn">
    <w:name w:val="Sprechblasentext Zchn"/>
    <w:basedOn w:val="Absatz-Standardschriftart"/>
    <w:link w:val="Sprechblasentext"/>
    <w:qFormat/>
    <w:rsid w:val="00D91812"/>
    <w:rPr>
      <w:rFonts w:ascii="Tahoma" w:hAnsi="Tahoma" w:cs="Tahoma"/>
      <w:sz w:val="16"/>
      <w:szCs w:val="16"/>
      <w:lang w:val="en-GB" w:eastAsia="en-US"/>
    </w:rPr>
  </w:style>
  <w:style w:type="character" w:customStyle="1" w:styleId="TALChar">
    <w:name w:val="TAL Char"/>
    <w:link w:val="TAL"/>
    <w:qFormat/>
    <w:rsid w:val="00D91812"/>
    <w:rPr>
      <w:rFonts w:ascii="Arial" w:hAnsi="Arial"/>
      <w:sz w:val="18"/>
      <w:lang w:val="en-GB" w:eastAsia="en-US"/>
    </w:rPr>
  </w:style>
  <w:style w:type="character" w:customStyle="1" w:styleId="B1Char">
    <w:name w:val="B1 Char"/>
    <w:qFormat/>
    <w:rsid w:val="00D91812"/>
    <w:rPr>
      <w:lang w:val="en-GB" w:eastAsia="en-US" w:bidi="ar-SA"/>
    </w:rPr>
  </w:style>
  <w:style w:type="character" w:customStyle="1" w:styleId="EXChar">
    <w:name w:val="EX Char"/>
    <w:link w:val="EX"/>
    <w:qFormat/>
    <w:rsid w:val="00D91812"/>
    <w:rPr>
      <w:rFonts w:ascii="Times New Roman" w:hAnsi="Times New Roman"/>
      <w:lang w:val="en-GB" w:eastAsia="en-US"/>
    </w:rPr>
  </w:style>
  <w:style w:type="character" w:customStyle="1" w:styleId="TAHCar">
    <w:name w:val="TAH Car"/>
    <w:link w:val="TAH"/>
    <w:qFormat/>
    <w:rsid w:val="00D91812"/>
    <w:rPr>
      <w:rFonts w:ascii="Arial" w:hAnsi="Arial"/>
      <w:b/>
      <w:sz w:val="18"/>
      <w:lang w:val="en-GB" w:eastAsia="en-US"/>
    </w:rPr>
  </w:style>
  <w:style w:type="character" w:customStyle="1" w:styleId="NOChar">
    <w:name w:val="NO Char"/>
    <w:link w:val="NO"/>
    <w:qFormat/>
    <w:rsid w:val="00D91812"/>
    <w:rPr>
      <w:rFonts w:ascii="Times New Roman" w:hAnsi="Times New Roman"/>
      <w:lang w:val="en-GB" w:eastAsia="en-US"/>
    </w:rPr>
  </w:style>
  <w:style w:type="character" w:customStyle="1" w:styleId="TACChar">
    <w:name w:val="TAC Char"/>
    <w:link w:val="TAC"/>
    <w:qFormat/>
    <w:rsid w:val="00D91812"/>
    <w:rPr>
      <w:rFonts w:ascii="Arial" w:hAnsi="Arial"/>
      <w:sz w:val="18"/>
      <w:lang w:val="en-GB" w:eastAsia="en-US"/>
    </w:rPr>
  </w:style>
  <w:style w:type="character" w:customStyle="1" w:styleId="THChar">
    <w:name w:val="TH Char"/>
    <w:link w:val="TH"/>
    <w:qFormat/>
    <w:rsid w:val="00D91812"/>
    <w:rPr>
      <w:rFonts w:ascii="Arial" w:hAnsi="Arial"/>
      <w:b/>
      <w:lang w:val="en-GB" w:eastAsia="en-US"/>
    </w:rPr>
  </w:style>
  <w:style w:type="character" w:customStyle="1" w:styleId="TFChar">
    <w:name w:val="TF Char"/>
    <w:link w:val="TF"/>
    <w:qFormat/>
    <w:rsid w:val="00D91812"/>
    <w:rPr>
      <w:rFonts w:ascii="Arial" w:hAnsi="Arial"/>
      <w:b/>
      <w:lang w:val="en-GB" w:eastAsia="en-US"/>
    </w:rPr>
  </w:style>
  <w:style w:type="character" w:customStyle="1" w:styleId="TALCar">
    <w:name w:val="TAL Car"/>
    <w:qFormat/>
    <w:rsid w:val="00D91812"/>
    <w:rPr>
      <w:rFonts w:ascii="Arial" w:hAnsi="Arial"/>
      <w:sz w:val="18"/>
      <w:lang w:val="en-GB" w:eastAsia="en-US"/>
    </w:rPr>
  </w:style>
  <w:style w:type="paragraph" w:customStyle="1" w:styleId="TableText">
    <w:name w:val="TableText"/>
    <w:basedOn w:val="Textkrper-Zeileneinzug"/>
    <w:qFormat/>
    <w:rsid w:val="00D91812"/>
    <w:pPr>
      <w:keepNext/>
      <w:keepLines/>
      <w:snapToGrid w:val="0"/>
      <w:spacing w:after="180"/>
      <w:ind w:leftChars="0" w:left="0"/>
      <w:jc w:val="center"/>
    </w:pPr>
    <w:rPr>
      <w:rFonts w:eastAsia="SimSun"/>
      <w:kern w:val="2"/>
    </w:rPr>
  </w:style>
  <w:style w:type="paragraph" w:styleId="Textkrper-Zeileneinzug">
    <w:name w:val="Body Text Indent"/>
    <w:basedOn w:val="Standard"/>
    <w:link w:val="Textkrper-ZeileneinzugZchn"/>
    <w:qFormat/>
    <w:rsid w:val="00D91812"/>
    <w:pPr>
      <w:overflowPunct w:val="0"/>
      <w:autoSpaceDE w:val="0"/>
      <w:autoSpaceDN w:val="0"/>
      <w:adjustRightInd w:val="0"/>
      <w:spacing w:after="120"/>
      <w:ind w:leftChars="200" w:left="420"/>
      <w:textAlignment w:val="baseline"/>
    </w:pPr>
    <w:rPr>
      <w:lang w:eastAsia="en-GB"/>
    </w:rPr>
  </w:style>
  <w:style w:type="character" w:customStyle="1" w:styleId="Textkrper-ZeileneinzugZchn">
    <w:name w:val="Textkörper-Zeileneinzug Zchn"/>
    <w:basedOn w:val="Absatz-Standardschriftart"/>
    <w:link w:val="Textkrper-Zeileneinzug"/>
    <w:qFormat/>
    <w:rsid w:val="00D91812"/>
    <w:rPr>
      <w:rFonts w:ascii="Times New Roman" w:hAnsi="Times New Roman"/>
      <w:lang w:val="en-GB" w:eastAsia="en-GB"/>
    </w:rPr>
  </w:style>
  <w:style w:type="character" w:customStyle="1" w:styleId="EditorsNoteChar">
    <w:name w:val="Editor's Note Char"/>
    <w:link w:val="EditorsNote"/>
    <w:qFormat/>
    <w:rsid w:val="00D91812"/>
    <w:rPr>
      <w:rFonts w:ascii="Times New Roman" w:hAnsi="Times New Roman"/>
      <w:color w:val="FF0000"/>
      <w:lang w:val="en-GB" w:eastAsia="en-US"/>
    </w:rPr>
  </w:style>
  <w:style w:type="character" w:customStyle="1" w:styleId="TACCar">
    <w:name w:val="TAC Car"/>
    <w:qFormat/>
    <w:rsid w:val="00D91812"/>
    <w:rPr>
      <w:rFonts w:ascii="Arial" w:hAnsi="Arial"/>
      <w:sz w:val="18"/>
      <w:lang w:val="en-GB" w:eastAsia="en-US"/>
    </w:rPr>
  </w:style>
  <w:style w:type="character" w:customStyle="1" w:styleId="H6Char">
    <w:name w:val="H6 Char"/>
    <w:link w:val="H6"/>
    <w:qFormat/>
    <w:rsid w:val="00D91812"/>
    <w:rPr>
      <w:rFonts w:ascii="Arial" w:hAnsi="Arial"/>
      <w:lang w:val="en-GB" w:eastAsia="en-US"/>
    </w:rPr>
  </w:style>
  <w:style w:type="character" w:customStyle="1" w:styleId="TANChar">
    <w:name w:val="TAN Char"/>
    <w:link w:val="TAN"/>
    <w:qFormat/>
    <w:rsid w:val="00D91812"/>
    <w:rPr>
      <w:rFonts w:ascii="Arial" w:hAnsi="Arial"/>
      <w:sz w:val="18"/>
      <w:lang w:val="en-GB" w:eastAsia="en-US"/>
    </w:rPr>
  </w:style>
  <w:style w:type="character" w:customStyle="1" w:styleId="DokumentstrukturZchn">
    <w:name w:val="Dokumentstruktur Zchn"/>
    <w:basedOn w:val="Absatz-Standardschriftart"/>
    <w:link w:val="Dokumentstruktur"/>
    <w:qFormat/>
    <w:rsid w:val="00D91812"/>
    <w:rPr>
      <w:rFonts w:ascii="Tahoma" w:hAnsi="Tahoma" w:cs="Tahoma"/>
      <w:shd w:val="clear" w:color="auto" w:fill="000080"/>
      <w:lang w:val="en-GB" w:eastAsia="en-US"/>
    </w:rPr>
  </w:style>
  <w:style w:type="character" w:customStyle="1" w:styleId="TAL0">
    <w:name w:val="TAL (文字)"/>
    <w:qFormat/>
    <w:rsid w:val="00D91812"/>
    <w:rPr>
      <w:rFonts w:ascii="Arial" w:hAnsi="Arial"/>
      <w:sz w:val="18"/>
      <w:lang w:val="en-GB" w:eastAsia="en-US"/>
    </w:rPr>
  </w:style>
  <w:style w:type="character" w:customStyle="1" w:styleId="B2Char1">
    <w:name w:val="B2 Char1"/>
    <w:rsid w:val="00D91812"/>
    <w:rPr>
      <w:rFonts w:ascii="Times New Roman" w:hAnsi="Times New Roman"/>
      <w:lang w:val="en-GB" w:eastAsia="en-US"/>
    </w:rPr>
  </w:style>
  <w:style w:type="character" w:customStyle="1" w:styleId="ListeZchn">
    <w:name w:val="Liste Zchn"/>
    <w:link w:val="Liste"/>
    <w:rsid w:val="00D91812"/>
    <w:rPr>
      <w:rFonts w:ascii="Times New Roman" w:hAnsi="Times New Roman"/>
      <w:lang w:val="en-GB" w:eastAsia="en-US"/>
    </w:rPr>
  </w:style>
  <w:style w:type="character" w:customStyle="1" w:styleId="EditorsNoteCarCar">
    <w:name w:val="Editor's Note Car Car"/>
    <w:qFormat/>
    <w:rsid w:val="00D91812"/>
    <w:rPr>
      <w:rFonts w:ascii="Times New Roman" w:hAnsi="Times New Roman"/>
      <w:color w:val="FF0000"/>
      <w:lang w:val="en-GB" w:eastAsia="en-US"/>
    </w:rPr>
  </w:style>
  <w:style w:type="character" w:customStyle="1" w:styleId="EQChar">
    <w:name w:val="EQ Char"/>
    <w:link w:val="EQ"/>
    <w:qFormat/>
    <w:locked/>
    <w:rsid w:val="00D91812"/>
    <w:rPr>
      <w:rFonts w:ascii="Times New Roman" w:hAnsi="Times New Roman"/>
      <w:noProof/>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D91812"/>
    <w:rPr>
      <w:rFonts w:ascii="Times New Roman" w:hAnsi="Times New Roman"/>
      <w:sz w:val="16"/>
      <w:lang w:val="en-GB" w:eastAsia="en-US"/>
    </w:rPr>
  </w:style>
  <w:style w:type="paragraph" w:customStyle="1" w:styleId="Default">
    <w:name w:val="Default"/>
    <w:qFormat/>
    <w:rsid w:val="00D91812"/>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bsatz-Standardschriftart"/>
    <w:qFormat/>
    <w:rsid w:val="00D91812"/>
  </w:style>
  <w:style w:type="table" w:styleId="Tabellenraster">
    <w:name w:val="Table Grid"/>
    <w:aliases w:val="SGS Table Basic 1"/>
    <w:basedOn w:val="NormaleTabelle"/>
    <w:qFormat/>
    <w:rsid w:val="00D91812"/>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uiPriority w:val="99"/>
    <w:semiHidden/>
    <w:unhideWhenUsed/>
    <w:rsid w:val="00D91812"/>
    <w:rPr>
      <w:color w:val="808080"/>
      <w:shd w:val="clear" w:color="auto" w:fill="E6E6E6"/>
    </w:rPr>
  </w:style>
  <w:style w:type="paragraph" w:customStyle="1" w:styleId="B1">
    <w:name w:val="B1+"/>
    <w:basedOn w:val="B10"/>
    <w:link w:val="B1Car"/>
    <w:qFormat/>
    <w:rsid w:val="00D91812"/>
    <w:pPr>
      <w:numPr>
        <w:numId w:val="1"/>
      </w:numPr>
      <w:overflowPunct w:val="0"/>
      <w:autoSpaceDE w:val="0"/>
      <w:autoSpaceDN w:val="0"/>
      <w:adjustRightInd w:val="0"/>
      <w:textAlignment w:val="baseline"/>
    </w:pPr>
    <w:rPr>
      <w:rFonts w:eastAsia="SimSun"/>
      <w:lang w:eastAsia="x-none"/>
    </w:rPr>
  </w:style>
  <w:style w:type="character" w:styleId="SchwacherVerweis">
    <w:name w:val="Subtle Reference"/>
    <w:uiPriority w:val="31"/>
    <w:qFormat/>
    <w:rsid w:val="00D91812"/>
    <w:rPr>
      <w:smallCaps/>
      <w:color w:val="5A5A5A"/>
    </w:rPr>
  </w:style>
  <w:style w:type="paragraph" w:customStyle="1" w:styleId="B2">
    <w:name w:val="B2+"/>
    <w:basedOn w:val="B20"/>
    <w:qFormat/>
    <w:rsid w:val="00D91812"/>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D91812"/>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Standard"/>
    <w:qFormat/>
    <w:rsid w:val="00D91812"/>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Standard"/>
    <w:qFormat/>
    <w:rsid w:val="00D91812"/>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Standard"/>
    <w:qFormat/>
    <w:rsid w:val="00D91812"/>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Standard"/>
    <w:qFormat/>
    <w:rsid w:val="00D9181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Standard"/>
    <w:qFormat/>
    <w:rsid w:val="00D9181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StandardWeb">
    <w:name w:val="Normal (Web)"/>
    <w:basedOn w:val="Standard"/>
    <w:unhideWhenUsed/>
    <w:qFormat/>
    <w:rsid w:val="00D91812"/>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Beschriftung">
    <w:name w:val="caption"/>
    <w:aliases w:val="cap,cap Char,Caption Char,Caption Char1 Char,cap Char Char1,Caption Char Char1 Char,cap Char2 Char,Ca,Caption Char C...,cap1,cap2,cap3,cap4,cap5,cap6,cap7,cap8,cap9,cap10,cap11,cap21,cap31,cap41,cap51,cap61,cap71,cap81,cap91,cap101,cap12,C"/>
    <w:basedOn w:val="Standard"/>
    <w:next w:val="Standard"/>
    <w:link w:val="BeschriftungZchn"/>
    <w:uiPriority w:val="35"/>
    <w:unhideWhenUsed/>
    <w:qFormat/>
    <w:rsid w:val="00D91812"/>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91812"/>
    <w:rPr>
      <w:rFonts w:ascii="TimesNewRomanPSMT" w:hAnsi="TimesNewRomanPSMT" w:hint="default"/>
      <w:b w:val="0"/>
      <w:bCs w:val="0"/>
      <w:i w:val="0"/>
      <w:iCs w:val="0"/>
      <w:color w:val="000000"/>
      <w:sz w:val="20"/>
      <w:szCs w:val="20"/>
    </w:rPr>
  </w:style>
  <w:style w:type="paragraph" w:styleId="Listenabsatz">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Standard"/>
    <w:link w:val="ListenabsatzZchn"/>
    <w:uiPriority w:val="34"/>
    <w:qFormat/>
    <w:rsid w:val="00D9181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3 Zchn,cap4 Zchn,cap5 Zchn,cap6 Zchn,cap7 Zchn"/>
    <w:link w:val="Beschriftung"/>
    <w:uiPriority w:val="35"/>
    <w:qFormat/>
    <w:rsid w:val="00D91812"/>
    <w:rPr>
      <w:rFonts w:ascii="Times New Roman" w:eastAsia="SimSun" w:hAnsi="Times New Roman"/>
      <w:b/>
      <w:bCs/>
      <w:lang w:val="en-GB" w:eastAsia="en-GB"/>
    </w:rPr>
  </w:style>
  <w:style w:type="character" w:customStyle="1" w:styleId="GuidanceChar">
    <w:name w:val="Guidance Char"/>
    <w:link w:val="Guidance"/>
    <w:qFormat/>
    <w:rsid w:val="00D91812"/>
    <w:rPr>
      <w:rFonts w:ascii="Times New Roman" w:hAnsi="Times New Roman"/>
      <w:i/>
      <w:color w:val="0000FF"/>
      <w:lang w:val="en-GB" w:eastAsia="en-GB"/>
    </w:rPr>
  </w:style>
  <w:style w:type="character" w:styleId="HTMLAkronym">
    <w:name w:val="HTML Acronym"/>
    <w:uiPriority w:val="99"/>
    <w:unhideWhenUsed/>
    <w:rsid w:val="00D91812"/>
  </w:style>
  <w:style w:type="character" w:customStyle="1" w:styleId="PLChar">
    <w:name w:val="PL Char"/>
    <w:link w:val="PL"/>
    <w:qFormat/>
    <w:rsid w:val="00D91812"/>
    <w:rPr>
      <w:rFonts w:ascii="Courier New" w:hAnsi="Courier New"/>
      <w:noProof/>
      <w:sz w:val="16"/>
      <w:lang w:val="en-GB" w:eastAsia="en-US"/>
    </w:rPr>
  </w:style>
  <w:style w:type="paragraph" w:customStyle="1" w:styleId="ZK">
    <w:name w:val="ZK"/>
    <w:qFormat/>
    <w:rsid w:val="00D9181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91812"/>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D91812"/>
    <w:rPr>
      <w:rFonts w:ascii="Times New Roman" w:eastAsia="Batang" w:hAnsi="Times New Roman"/>
      <w:lang w:val="en-GB" w:eastAsia="en-US"/>
    </w:rPr>
  </w:style>
  <w:style w:type="character" w:customStyle="1" w:styleId="CharChar4">
    <w:name w:val="Char Char4"/>
    <w:qFormat/>
    <w:rsid w:val="00D91812"/>
    <w:rPr>
      <w:rFonts w:ascii="Arial" w:hAnsi="Arial"/>
      <w:sz w:val="24"/>
      <w:lang w:val="en-GB" w:eastAsia="en-US" w:bidi="ar-SA"/>
    </w:rPr>
  </w:style>
  <w:style w:type="character" w:customStyle="1" w:styleId="CharChar3">
    <w:name w:val="Char Char3"/>
    <w:rsid w:val="00D91812"/>
    <w:rPr>
      <w:rFonts w:ascii="Arial" w:hAnsi="Arial"/>
      <w:sz w:val="22"/>
      <w:lang w:val="en-GB" w:eastAsia="en-US" w:bidi="ar-SA"/>
    </w:rPr>
  </w:style>
  <w:style w:type="character" w:customStyle="1" w:styleId="CharChar2">
    <w:name w:val="Char Char2"/>
    <w:rsid w:val="00D91812"/>
    <w:rPr>
      <w:rFonts w:ascii="Arial" w:hAnsi="Arial"/>
      <w:lang w:val="en-GB" w:eastAsia="en-US" w:bidi="ar-SA"/>
    </w:rPr>
  </w:style>
  <w:style w:type="character" w:customStyle="1" w:styleId="CharChar5">
    <w:name w:val="Char Char5"/>
    <w:rsid w:val="00D91812"/>
    <w:rPr>
      <w:rFonts w:ascii="Arial" w:hAnsi="Arial"/>
      <w:sz w:val="28"/>
      <w:lang w:val="en-GB" w:eastAsia="en-US" w:bidi="ar-SA"/>
    </w:rPr>
  </w:style>
  <w:style w:type="paragraph" w:customStyle="1" w:styleId="StyleTAC">
    <w:name w:val="Style TAC +"/>
    <w:basedOn w:val="TAC"/>
    <w:next w:val="TAC"/>
    <w:link w:val="StyleTACChar"/>
    <w:autoRedefine/>
    <w:qFormat/>
    <w:rsid w:val="00D91812"/>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D91812"/>
    <w:rPr>
      <w:rFonts w:ascii="Arial" w:eastAsia="SimSun" w:hAnsi="Arial"/>
      <w:kern w:val="2"/>
      <w:sz w:val="18"/>
      <w:lang w:val="en-GB" w:eastAsia="ko-KR"/>
    </w:rPr>
  </w:style>
  <w:style w:type="character" w:customStyle="1" w:styleId="B1Char1">
    <w:name w:val="B1 Char1"/>
    <w:qFormat/>
    <w:rsid w:val="00D91812"/>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918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D91812"/>
    <w:rPr>
      <w:rFonts w:ascii="Arial" w:hAnsi="Arial"/>
      <w:sz w:val="24"/>
      <w:lang w:val="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qFormat/>
    <w:rsid w:val="00D91812"/>
    <w:pPr>
      <w:overflowPunct w:val="0"/>
      <w:autoSpaceDE w:val="0"/>
      <w:autoSpaceDN w:val="0"/>
      <w:adjustRightInd w:val="0"/>
      <w:textAlignment w:val="baseline"/>
    </w:pPr>
    <w:rPr>
      <w:rFonts w:ascii="Arial" w:hAnsi="Arial"/>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D91812"/>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91812"/>
    <w:rPr>
      <w:rFonts w:ascii="Arial" w:hAnsi="Arial"/>
      <w:sz w:val="32"/>
      <w:lang w:val="en-GB"/>
    </w:rPr>
  </w:style>
  <w:style w:type="paragraph" w:customStyle="1" w:styleId="4">
    <w:name w:val="(文字) (文字)4"/>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berschrift1"/>
    <w:next w:val="Standard"/>
    <w:qFormat/>
    <w:rsid w:val="00D91812"/>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91812"/>
    <w:rPr>
      <w:rFonts w:ascii="Arial" w:hAnsi="Arial"/>
      <w:sz w:val="36"/>
      <w:lang w:val="en-GB"/>
    </w:rPr>
  </w:style>
  <w:style w:type="paragraph" w:styleId="Indexberschrift">
    <w:name w:val="index heading"/>
    <w:basedOn w:val="Standard"/>
    <w:next w:val="Standard"/>
    <w:qFormat/>
    <w:rsid w:val="00D9181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NurText">
    <w:name w:val="Plain Text"/>
    <w:basedOn w:val="Standard"/>
    <w:link w:val="NurTextZchn"/>
    <w:qFormat/>
    <w:rsid w:val="00D91812"/>
    <w:pPr>
      <w:overflowPunct w:val="0"/>
      <w:autoSpaceDE w:val="0"/>
      <w:autoSpaceDN w:val="0"/>
      <w:adjustRightInd w:val="0"/>
      <w:textAlignment w:val="baseline"/>
    </w:pPr>
    <w:rPr>
      <w:rFonts w:ascii="Courier New" w:hAnsi="Courier New"/>
      <w:lang w:val="nb-NO" w:eastAsia="ja-JP"/>
    </w:rPr>
  </w:style>
  <w:style w:type="character" w:customStyle="1" w:styleId="NurTextZchn">
    <w:name w:val="Nur Text Zchn"/>
    <w:basedOn w:val="Absatz-Standardschriftart"/>
    <w:link w:val="NurText"/>
    <w:qFormat/>
    <w:rsid w:val="00D91812"/>
    <w:rPr>
      <w:rFonts w:ascii="Courier New" w:hAnsi="Courier New"/>
      <w:lang w:val="nb-NO" w:eastAsia="ja-JP"/>
    </w:rPr>
  </w:style>
  <w:style w:type="paragraph" w:styleId="Textkrper2">
    <w:name w:val="Body Text 2"/>
    <w:basedOn w:val="Standard"/>
    <w:link w:val="Textkrper2Zchn"/>
    <w:qFormat/>
    <w:rsid w:val="00D91812"/>
    <w:pPr>
      <w:overflowPunct w:val="0"/>
      <w:autoSpaceDE w:val="0"/>
      <w:autoSpaceDN w:val="0"/>
      <w:adjustRightInd w:val="0"/>
      <w:textAlignment w:val="baseline"/>
    </w:pPr>
    <w:rPr>
      <w:i/>
      <w:lang w:eastAsia="en-GB"/>
    </w:rPr>
  </w:style>
  <w:style w:type="character" w:customStyle="1" w:styleId="Textkrper2Zchn">
    <w:name w:val="Textkörper 2 Zchn"/>
    <w:basedOn w:val="Absatz-Standardschriftart"/>
    <w:link w:val="Textkrper2"/>
    <w:qFormat/>
    <w:rsid w:val="00D91812"/>
    <w:rPr>
      <w:rFonts w:ascii="Times New Roman" w:hAnsi="Times New Roman"/>
      <w:i/>
      <w:lang w:val="en-GB" w:eastAsia="en-GB"/>
    </w:rPr>
  </w:style>
  <w:style w:type="paragraph" w:styleId="Textkrper3">
    <w:name w:val="Body Text 3"/>
    <w:basedOn w:val="Standard"/>
    <w:link w:val="Textkrper3Zchn"/>
    <w:qFormat/>
    <w:rsid w:val="00D91812"/>
    <w:pPr>
      <w:keepNext/>
      <w:keepLines/>
      <w:overflowPunct w:val="0"/>
      <w:autoSpaceDE w:val="0"/>
      <w:autoSpaceDN w:val="0"/>
      <w:adjustRightInd w:val="0"/>
      <w:textAlignment w:val="baseline"/>
    </w:pPr>
    <w:rPr>
      <w:rFonts w:eastAsia="Osaka"/>
      <w:color w:val="000000"/>
      <w:lang w:eastAsia="en-GB"/>
    </w:rPr>
  </w:style>
  <w:style w:type="character" w:customStyle="1" w:styleId="Textkrper3Zchn">
    <w:name w:val="Textkörper 3 Zchn"/>
    <w:basedOn w:val="Absatz-Standardschriftart"/>
    <w:link w:val="Textkrper3"/>
    <w:qFormat/>
    <w:rsid w:val="00D91812"/>
    <w:rPr>
      <w:rFonts w:ascii="Times New Roman" w:eastAsia="Osaka" w:hAnsi="Times New Roman"/>
      <w:color w:val="000000"/>
      <w:lang w:val="en-GB" w:eastAsia="en-GB"/>
    </w:rPr>
  </w:style>
  <w:style w:type="character" w:styleId="Seitenzahl">
    <w:name w:val="page number"/>
    <w:basedOn w:val="Absatz-Standardschriftart"/>
    <w:rsid w:val="00D91812"/>
  </w:style>
  <w:style w:type="paragraph" w:customStyle="1" w:styleId="CharCharCharCharChar">
    <w:name w:val="Char Char Char Char Char"/>
    <w:semiHidden/>
    <w:qFormat/>
    <w:rsid w:val="00D91812"/>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bsatz-Standardschriftart"/>
    <w:qFormat/>
    <w:rsid w:val="00D91812"/>
  </w:style>
  <w:style w:type="paragraph" w:customStyle="1" w:styleId="CharChar35">
    <w:name w:val="Char Char35"/>
    <w:semiHidden/>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91812"/>
    <w:rPr>
      <w:lang w:val="en-GB" w:eastAsia="ja-JP" w:bidi="ar-SA"/>
    </w:rPr>
  </w:style>
  <w:style w:type="paragraph" w:customStyle="1" w:styleId="1Char">
    <w:name w:val="(文字) (文字)1 Char (文字) (文字)"/>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D9181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D91812"/>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918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918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91812"/>
    <w:rPr>
      <w:rFonts w:ascii="Arial" w:hAnsi="Arial"/>
      <w:sz w:val="32"/>
      <w:lang w:val="en-GB" w:eastAsia="ja-JP" w:bidi="ar-SA"/>
    </w:rPr>
  </w:style>
  <w:style w:type="character" w:customStyle="1" w:styleId="AndreaLeonardi">
    <w:name w:val="Andrea Leonardi"/>
    <w:semiHidden/>
    <w:qFormat/>
    <w:rsid w:val="00D91812"/>
    <w:rPr>
      <w:rFonts w:ascii="Arial" w:hAnsi="Arial" w:cs="Arial"/>
      <w:color w:val="auto"/>
      <w:sz w:val="20"/>
      <w:szCs w:val="20"/>
    </w:rPr>
  </w:style>
  <w:style w:type="character" w:customStyle="1" w:styleId="NOCharChar">
    <w:name w:val="NO Char Char"/>
    <w:qFormat/>
    <w:rsid w:val="00D91812"/>
    <w:rPr>
      <w:lang w:val="en-GB" w:eastAsia="en-US" w:bidi="ar-SA"/>
    </w:rPr>
  </w:style>
  <w:style w:type="character" w:customStyle="1" w:styleId="NOZchn">
    <w:name w:val="NO Zchn"/>
    <w:qFormat/>
    <w:rsid w:val="00D91812"/>
    <w:rPr>
      <w:lang w:val="en-GB" w:eastAsia="en-US" w:bidi="ar-SA"/>
    </w:rPr>
  </w:style>
  <w:style w:type="paragraph" w:customStyle="1" w:styleId="CharCharCharCharCharChar">
    <w:name w:val="Char Char Char Char Char Char"/>
    <w:semiHidden/>
    <w:qFormat/>
    <w:rsid w:val="00D918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91812"/>
    <w:rPr>
      <w:rFonts w:ascii="Arial" w:hAnsi="Arial"/>
      <w:sz w:val="36"/>
      <w:lang w:val="en-GB" w:eastAsia="en-US" w:bidi="ar-SA"/>
    </w:rPr>
  </w:style>
  <w:style w:type="paragraph" w:customStyle="1" w:styleId="ZchnZchn1">
    <w:name w:val="Zchn Zchn1"/>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91812"/>
    <w:rPr>
      <w:rFonts w:ascii="Arial" w:hAnsi="Arial"/>
      <w:sz w:val="32"/>
      <w:lang w:val="en-GB" w:eastAsia="en-US" w:bidi="ar-SA"/>
    </w:rPr>
  </w:style>
  <w:style w:type="paragraph" w:customStyle="1" w:styleId="20">
    <w:name w:val="(文字) (文字)2"/>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91812"/>
    <w:rPr>
      <w:rFonts w:ascii="Arial" w:hAnsi="Arial"/>
      <w:sz w:val="32"/>
      <w:lang w:val="en-GB" w:eastAsia="en-US" w:bidi="ar-SA"/>
    </w:rPr>
  </w:style>
  <w:style w:type="paragraph" w:customStyle="1" w:styleId="3">
    <w:name w:val="(文字) (文字)3"/>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91812"/>
    <w:rPr>
      <w:rFonts w:ascii="Arial" w:hAnsi="Arial"/>
      <w:lang w:val="en-GB" w:eastAsia="en-US" w:bidi="ar-SA"/>
    </w:rPr>
  </w:style>
  <w:style w:type="paragraph" w:customStyle="1" w:styleId="10">
    <w:name w:val="(文字) (文字)1"/>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
    <w:link w:val="Textkrper-Einzug2Zchn"/>
    <w:qFormat/>
    <w:rsid w:val="00D91812"/>
    <w:pPr>
      <w:overflowPunct w:val="0"/>
      <w:autoSpaceDE w:val="0"/>
      <w:autoSpaceDN w:val="0"/>
      <w:adjustRightInd w:val="0"/>
      <w:ind w:leftChars="100" w:left="400" w:hangingChars="100" w:hanging="200"/>
      <w:textAlignment w:val="baseline"/>
    </w:pPr>
    <w:rPr>
      <w:lang w:eastAsia="en-GB"/>
    </w:rPr>
  </w:style>
  <w:style w:type="character" w:customStyle="1" w:styleId="Textkrper-Einzug2Zchn">
    <w:name w:val="Textkörper-Einzug 2 Zchn"/>
    <w:basedOn w:val="Absatz-Standardschriftart"/>
    <w:link w:val="Textkrper-Einzug2"/>
    <w:qFormat/>
    <w:rsid w:val="00D91812"/>
    <w:rPr>
      <w:rFonts w:ascii="Times New Roman" w:hAnsi="Times New Roman"/>
      <w:lang w:val="en-GB" w:eastAsia="en-GB"/>
    </w:rPr>
  </w:style>
  <w:style w:type="paragraph" w:styleId="Standardeinzug">
    <w:name w:val="Normal Indent"/>
    <w:aliases w:val="d"/>
    <w:basedOn w:val="Standard"/>
    <w:qFormat/>
    <w:rsid w:val="00D91812"/>
    <w:pPr>
      <w:overflowPunct w:val="0"/>
      <w:autoSpaceDE w:val="0"/>
      <w:autoSpaceDN w:val="0"/>
      <w:adjustRightInd w:val="0"/>
      <w:spacing w:after="0"/>
      <w:ind w:left="851"/>
      <w:textAlignment w:val="baseline"/>
    </w:pPr>
    <w:rPr>
      <w:lang w:val="it-IT" w:eastAsia="en-GB"/>
    </w:rPr>
  </w:style>
  <w:style w:type="paragraph" w:styleId="Listennummer5">
    <w:name w:val="List Number 5"/>
    <w:basedOn w:val="Standard"/>
    <w:qFormat/>
    <w:rsid w:val="00D91812"/>
    <w:pPr>
      <w:tabs>
        <w:tab w:val="num" w:pos="851"/>
        <w:tab w:val="num" w:pos="1800"/>
      </w:tabs>
      <w:overflowPunct w:val="0"/>
      <w:autoSpaceDE w:val="0"/>
      <w:autoSpaceDN w:val="0"/>
      <w:adjustRightInd w:val="0"/>
      <w:ind w:left="1800" w:hanging="851"/>
      <w:textAlignment w:val="baseline"/>
    </w:pPr>
    <w:rPr>
      <w:lang w:eastAsia="en-GB"/>
    </w:rPr>
  </w:style>
  <w:style w:type="paragraph" w:styleId="Listennummer3">
    <w:name w:val="List Number 3"/>
    <w:basedOn w:val="Standard"/>
    <w:qFormat/>
    <w:rsid w:val="00D91812"/>
    <w:pPr>
      <w:numPr>
        <w:numId w:val="12"/>
      </w:numPr>
      <w:tabs>
        <w:tab w:val="num" w:pos="926"/>
      </w:tabs>
      <w:overflowPunct w:val="0"/>
      <w:autoSpaceDE w:val="0"/>
      <w:autoSpaceDN w:val="0"/>
      <w:adjustRightInd w:val="0"/>
      <w:ind w:left="926"/>
      <w:textAlignment w:val="baseline"/>
    </w:pPr>
    <w:rPr>
      <w:lang w:eastAsia="en-GB"/>
    </w:rPr>
  </w:style>
  <w:style w:type="paragraph" w:styleId="Listennummer4">
    <w:name w:val="List Number 4"/>
    <w:basedOn w:val="Standard"/>
    <w:qFormat/>
    <w:rsid w:val="00D91812"/>
    <w:pPr>
      <w:numPr>
        <w:numId w:val="11"/>
      </w:numPr>
      <w:tabs>
        <w:tab w:val="num" w:pos="1209"/>
      </w:tabs>
      <w:overflowPunct w:val="0"/>
      <w:autoSpaceDE w:val="0"/>
      <w:autoSpaceDN w:val="0"/>
      <w:adjustRightInd w:val="0"/>
      <w:ind w:left="1209"/>
      <w:textAlignment w:val="baseline"/>
    </w:pPr>
    <w:rPr>
      <w:lang w:eastAsia="en-GB"/>
    </w:rPr>
  </w:style>
  <w:style w:type="character" w:styleId="Fett">
    <w:name w:val="Strong"/>
    <w:aliases w:val="Level 2"/>
    <w:qFormat/>
    <w:rsid w:val="00D91812"/>
    <w:rPr>
      <w:b/>
      <w:bCs/>
    </w:rPr>
  </w:style>
  <w:style w:type="character" w:customStyle="1" w:styleId="CharChar7">
    <w:name w:val="Char Char7"/>
    <w:qFormat/>
    <w:rsid w:val="00D91812"/>
    <w:rPr>
      <w:rFonts w:ascii="Tahoma" w:hAnsi="Tahoma" w:cs="Tahoma"/>
      <w:shd w:val="clear" w:color="auto" w:fill="000080"/>
      <w:lang w:val="en-GB" w:eastAsia="en-US"/>
    </w:rPr>
  </w:style>
  <w:style w:type="character" w:customStyle="1" w:styleId="ZchnZchn5">
    <w:name w:val="Zchn Zchn5"/>
    <w:qFormat/>
    <w:rsid w:val="00D91812"/>
    <w:rPr>
      <w:rFonts w:ascii="Courier New" w:eastAsia="Batang" w:hAnsi="Courier New"/>
      <w:lang w:val="nb-NO" w:eastAsia="en-US" w:bidi="ar-SA"/>
    </w:rPr>
  </w:style>
  <w:style w:type="character" w:customStyle="1" w:styleId="CharChar10">
    <w:name w:val="Char Char10"/>
    <w:semiHidden/>
    <w:qFormat/>
    <w:rsid w:val="00D91812"/>
    <w:rPr>
      <w:rFonts w:ascii="Times New Roman" w:hAnsi="Times New Roman"/>
      <w:lang w:val="en-GB" w:eastAsia="en-US"/>
    </w:rPr>
  </w:style>
  <w:style w:type="character" w:customStyle="1" w:styleId="CharChar9">
    <w:name w:val="Char Char9"/>
    <w:qFormat/>
    <w:rsid w:val="00D91812"/>
    <w:rPr>
      <w:rFonts w:ascii="Tahoma" w:hAnsi="Tahoma" w:cs="Tahoma"/>
      <w:sz w:val="16"/>
      <w:szCs w:val="16"/>
      <w:lang w:val="en-GB" w:eastAsia="en-US"/>
    </w:rPr>
  </w:style>
  <w:style w:type="character" w:customStyle="1" w:styleId="CharChar8">
    <w:name w:val="Char Char8"/>
    <w:semiHidden/>
    <w:qFormat/>
    <w:rsid w:val="00D91812"/>
    <w:rPr>
      <w:rFonts w:ascii="Times New Roman" w:hAnsi="Times New Roman"/>
      <w:b/>
      <w:bCs/>
      <w:lang w:val="en-GB" w:eastAsia="en-US"/>
    </w:rPr>
  </w:style>
  <w:style w:type="paragraph" w:styleId="Endnotentext">
    <w:name w:val="endnote text"/>
    <w:basedOn w:val="Standard"/>
    <w:link w:val="EndnotentextZchn"/>
    <w:qFormat/>
    <w:rsid w:val="00D91812"/>
    <w:pPr>
      <w:overflowPunct w:val="0"/>
      <w:autoSpaceDE w:val="0"/>
      <w:autoSpaceDN w:val="0"/>
      <w:adjustRightInd w:val="0"/>
      <w:snapToGrid w:val="0"/>
      <w:textAlignment w:val="baseline"/>
    </w:pPr>
    <w:rPr>
      <w:rFonts w:eastAsia="SimSun"/>
      <w:lang w:eastAsia="en-GB"/>
    </w:rPr>
  </w:style>
  <w:style w:type="character" w:customStyle="1" w:styleId="EndnotentextZchn">
    <w:name w:val="Endnotentext Zchn"/>
    <w:basedOn w:val="Absatz-Standardschriftart"/>
    <w:link w:val="Endnotentext"/>
    <w:qFormat/>
    <w:rsid w:val="00D91812"/>
    <w:rPr>
      <w:rFonts w:ascii="Times New Roman" w:eastAsia="SimSun" w:hAnsi="Times New Roman"/>
      <w:lang w:val="en-GB" w:eastAsia="en-GB"/>
    </w:rPr>
  </w:style>
  <w:style w:type="character" w:styleId="Endnotenzeichen">
    <w:name w:val="endnote reference"/>
    <w:qFormat/>
    <w:rsid w:val="00D9181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91812"/>
    <w:rPr>
      <w:lang w:val="en-GB" w:eastAsia="ja-JP" w:bidi="ar-SA"/>
    </w:rPr>
  </w:style>
  <w:style w:type="paragraph" w:styleId="Titel">
    <w:name w:val="Title"/>
    <w:aliases w:val="Section Header"/>
    <w:basedOn w:val="Standard"/>
    <w:next w:val="Standard"/>
    <w:link w:val="TitelZchn"/>
    <w:qFormat/>
    <w:rsid w:val="00D91812"/>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elZchn">
    <w:name w:val="Titel Zchn"/>
    <w:aliases w:val="Section Header Zchn"/>
    <w:basedOn w:val="Absatz-Standardschriftart"/>
    <w:link w:val="Titel"/>
    <w:qFormat/>
    <w:rsid w:val="00D91812"/>
    <w:rPr>
      <w:rFonts w:ascii="Courier New" w:hAnsi="Courier New"/>
      <w:lang w:val="nb-NO" w:eastAsia="en-GB"/>
    </w:rPr>
  </w:style>
  <w:style w:type="paragraph" w:styleId="Datum">
    <w:name w:val="Date"/>
    <w:basedOn w:val="Standard"/>
    <w:next w:val="Standard"/>
    <w:link w:val="DatumZchn"/>
    <w:qFormat/>
    <w:rsid w:val="00D91812"/>
    <w:pPr>
      <w:overflowPunct w:val="0"/>
      <w:autoSpaceDE w:val="0"/>
      <w:autoSpaceDN w:val="0"/>
      <w:adjustRightInd w:val="0"/>
      <w:textAlignment w:val="baseline"/>
    </w:pPr>
    <w:rPr>
      <w:lang w:eastAsia="en-GB"/>
    </w:rPr>
  </w:style>
  <w:style w:type="character" w:customStyle="1" w:styleId="DatumZchn">
    <w:name w:val="Datum Zchn"/>
    <w:basedOn w:val="Absatz-Standardschriftart"/>
    <w:link w:val="Datum"/>
    <w:qFormat/>
    <w:rsid w:val="00D91812"/>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91812"/>
    <w:rPr>
      <w:rFonts w:ascii="Arial" w:hAnsi="Arial"/>
      <w:sz w:val="24"/>
      <w:lang w:val="en-GB"/>
    </w:rPr>
  </w:style>
  <w:style w:type="paragraph" w:customStyle="1" w:styleId="AutoCorrect">
    <w:name w:val="AutoCorrect"/>
    <w:qFormat/>
    <w:rsid w:val="00D91812"/>
    <w:rPr>
      <w:rFonts w:ascii="Times New Roman" w:hAnsi="Times New Roman"/>
      <w:sz w:val="24"/>
      <w:szCs w:val="24"/>
      <w:lang w:val="en-GB" w:eastAsia="ko-KR"/>
    </w:rPr>
  </w:style>
  <w:style w:type="paragraph" w:customStyle="1" w:styleId="-PAGE-">
    <w:name w:val="- PAGE -"/>
    <w:qFormat/>
    <w:rsid w:val="00D91812"/>
    <w:rPr>
      <w:rFonts w:ascii="Times New Roman" w:hAnsi="Times New Roman"/>
      <w:sz w:val="24"/>
      <w:szCs w:val="24"/>
      <w:lang w:val="en-GB" w:eastAsia="ko-KR"/>
    </w:rPr>
  </w:style>
  <w:style w:type="paragraph" w:customStyle="1" w:styleId="PageXofY">
    <w:name w:val="Page X of Y"/>
    <w:qFormat/>
    <w:rsid w:val="00D91812"/>
    <w:rPr>
      <w:rFonts w:ascii="Times New Roman" w:hAnsi="Times New Roman"/>
      <w:sz w:val="24"/>
      <w:szCs w:val="24"/>
      <w:lang w:val="en-GB" w:eastAsia="ko-KR"/>
    </w:rPr>
  </w:style>
  <w:style w:type="paragraph" w:customStyle="1" w:styleId="Createdby">
    <w:name w:val="Created by"/>
    <w:qFormat/>
    <w:rsid w:val="00D91812"/>
    <w:rPr>
      <w:rFonts w:ascii="Times New Roman" w:hAnsi="Times New Roman"/>
      <w:sz w:val="24"/>
      <w:szCs w:val="24"/>
      <w:lang w:val="en-GB" w:eastAsia="ko-KR"/>
    </w:rPr>
  </w:style>
  <w:style w:type="paragraph" w:customStyle="1" w:styleId="Createdon">
    <w:name w:val="Created on"/>
    <w:qFormat/>
    <w:rsid w:val="00D91812"/>
    <w:rPr>
      <w:rFonts w:ascii="Times New Roman" w:hAnsi="Times New Roman"/>
      <w:sz w:val="24"/>
      <w:szCs w:val="24"/>
      <w:lang w:val="en-GB" w:eastAsia="ko-KR"/>
    </w:rPr>
  </w:style>
  <w:style w:type="paragraph" w:customStyle="1" w:styleId="Lastprinted">
    <w:name w:val="Last printed"/>
    <w:qFormat/>
    <w:rsid w:val="00D91812"/>
    <w:rPr>
      <w:rFonts w:ascii="Times New Roman" w:hAnsi="Times New Roman"/>
      <w:sz w:val="24"/>
      <w:szCs w:val="24"/>
      <w:lang w:val="en-GB" w:eastAsia="ko-KR"/>
    </w:rPr>
  </w:style>
  <w:style w:type="paragraph" w:customStyle="1" w:styleId="Lastsavedby">
    <w:name w:val="Last saved by"/>
    <w:qFormat/>
    <w:rsid w:val="00D91812"/>
    <w:rPr>
      <w:rFonts w:ascii="Times New Roman" w:hAnsi="Times New Roman"/>
      <w:sz w:val="24"/>
      <w:szCs w:val="24"/>
      <w:lang w:val="en-GB" w:eastAsia="ko-KR"/>
    </w:rPr>
  </w:style>
  <w:style w:type="paragraph" w:customStyle="1" w:styleId="Filename">
    <w:name w:val="Filename"/>
    <w:qFormat/>
    <w:rsid w:val="00D91812"/>
    <w:rPr>
      <w:rFonts w:ascii="Times New Roman" w:hAnsi="Times New Roman"/>
      <w:sz w:val="24"/>
      <w:szCs w:val="24"/>
      <w:lang w:val="en-GB" w:eastAsia="ko-KR"/>
    </w:rPr>
  </w:style>
  <w:style w:type="paragraph" w:customStyle="1" w:styleId="Filenameandpath">
    <w:name w:val="Filename and path"/>
    <w:qFormat/>
    <w:rsid w:val="00D91812"/>
    <w:rPr>
      <w:rFonts w:ascii="Times New Roman" w:hAnsi="Times New Roman"/>
      <w:sz w:val="24"/>
      <w:szCs w:val="24"/>
      <w:lang w:val="en-GB" w:eastAsia="ko-KR"/>
    </w:rPr>
  </w:style>
  <w:style w:type="paragraph" w:customStyle="1" w:styleId="AuthorPageDate">
    <w:name w:val="Author  Page #  Date"/>
    <w:qFormat/>
    <w:rsid w:val="00D91812"/>
    <w:rPr>
      <w:rFonts w:ascii="Times New Roman" w:hAnsi="Times New Roman"/>
      <w:sz w:val="24"/>
      <w:szCs w:val="24"/>
      <w:lang w:val="en-GB" w:eastAsia="ko-KR"/>
    </w:rPr>
  </w:style>
  <w:style w:type="paragraph" w:customStyle="1" w:styleId="ConfidentialPageDate">
    <w:name w:val="Confidential  Page #  Date"/>
    <w:qFormat/>
    <w:rsid w:val="00D91812"/>
    <w:rPr>
      <w:rFonts w:ascii="Times New Roman" w:hAnsi="Times New Roman"/>
      <w:sz w:val="24"/>
      <w:szCs w:val="24"/>
      <w:lang w:val="en-GB" w:eastAsia="ko-KR"/>
    </w:rPr>
  </w:style>
  <w:style w:type="paragraph" w:customStyle="1" w:styleId="INDENT1">
    <w:name w:val="INDENT1"/>
    <w:basedOn w:val="Standard"/>
    <w:qFormat/>
    <w:rsid w:val="00D91812"/>
    <w:pPr>
      <w:overflowPunct w:val="0"/>
      <w:autoSpaceDE w:val="0"/>
      <w:autoSpaceDN w:val="0"/>
      <w:adjustRightInd w:val="0"/>
      <w:ind w:left="851"/>
      <w:textAlignment w:val="baseline"/>
    </w:pPr>
    <w:rPr>
      <w:lang w:eastAsia="ja-JP"/>
    </w:rPr>
  </w:style>
  <w:style w:type="paragraph" w:customStyle="1" w:styleId="INDENT2">
    <w:name w:val="INDENT2"/>
    <w:basedOn w:val="Standard"/>
    <w:qFormat/>
    <w:rsid w:val="00D91812"/>
    <w:pPr>
      <w:overflowPunct w:val="0"/>
      <w:autoSpaceDE w:val="0"/>
      <w:autoSpaceDN w:val="0"/>
      <w:adjustRightInd w:val="0"/>
      <w:ind w:left="1135" w:hanging="284"/>
      <w:textAlignment w:val="baseline"/>
    </w:pPr>
    <w:rPr>
      <w:lang w:eastAsia="ja-JP"/>
    </w:rPr>
  </w:style>
  <w:style w:type="paragraph" w:customStyle="1" w:styleId="INDENT3">
    <w:name w:val="INDENT3"/>
    <w:basedOn w:val="Standard"/>
    <w:qFormat/>
    <w:rsid w:val="00D91812"/>
    <w:pPr>
      <w:overflowPunct w:val="0"/>
      <w:autoSpaceDE w:val="0"/>
      <w:autoSpaceDN w:val="0"/>
      <w:adjustRightInd w:val="0"/>
      <w:ind w:left="1701" w:hanging="567"/>
      <w:textAlignment w:val="baseline"/>
    </w:pPr>
    <w:rPr>
      <w:lang w:eastAsia="ja-JP"/>
    </w:rPr>
  </w:style>
  <w:style w:type="paragraph" w:customStyle="1" w:styleId="FigureTitle">
    <w:name w:val="Figure_Title"/>
    <w:basedOn w:val="Standard"/>
    <w:next w:val="Standard"/>
    <w:qFormat/>
    <w:rsid w:val="00D918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Standard"/>
    <w:qFormat/>
    <w:rsid w:val="00D91812"/>
    <w:pPr>
      <w:keepNext/>
      <w:keepLines/>
      <w:overflowPunct w:val="0"/>
      <w:autoSpaceDE w:val="0"/>
      <w:autoSpaceDN w:val="0"/>
      <w:adjustRightInd w:val="0"/>
      <w:textAlignment w:val="baseline"/>
    </w:pPr>
    <w:rPr>
      <w:b/>
      <w:lang w:eastAsia="ja-JP"/>
    </w:rPr>
  </w:style>
  <w:style w:type="paragraph" w:customStyle="1" w:styleId="enumlev2">
    <w:name w:val="enumlev2"/>
    <w:basedOn w:val="Standard"/>
    <w:qFormat/>
    <w:rsid w:val="00D918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Standard"/>
    <w:qFormat/>
    <w:rsid w:val="00D9181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Standard"/>
    <w:qFormat/>
    <w:rsid w:val="00D9181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Standard"/>
    <w:link w:val="MTDisplayEquationZchn"/>
    <w:qFormat/>
    <w:rsid w:val="00D91812"/>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NormaleTabelle"/>
    <w:next w:val="Tabellenraster"/>
    <w:qFormat/>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qFormat/>
    <w:rsid w:val="00D91812"/>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Standard"/>
    <w:qFormat/>
    <w:rsid w:val="00D9181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Standard"/>
    <w:qFormat/>
    <w:rsid w:val="00D91812"/>
    <w:pPr>
      <w:overflowPunct w:val="0"/>
      <w:autoSpaceDE w:val="0"/>
      <w:autoSpaceDN w:val="0"/>
      <w:adjustRightInd w:val="0"/>
      <w:textAlignment w:val="baseline"/>
    </w:pPr>
    <w:rPr>
      <w:lang w:eastAsia="ja-JP"/>
    </w:rPr>
  </w:style>
  <w:style w:type="paragraph" w:customStyle="1" w:styleId="TaOC">
    <w:name w:val="TaOC"/>
    <w:basedOn w:val="TAC"/>
    <w:qFormat/>
    <w:rsid w:val="00D91812"/>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qFormat/>
    <w:rsid w:val="00D9181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918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91812"/>
    <w:rPr>
      <w:rFonts w:ascii="Arial" w:hAnsi="Arial"/>
      <w:sz w:val="28"/>
      <w:lang w:val="en-GB" w:eastAsia="en-US" w:bidi="ar-SA"/>
    </w:rPr>
  </w:style>
  <w:style w:type="character" w:customStyle="1" w:styleId="T1Char3">
    <w:name w:val="T1 Char3"/>
    <w:aliases w:val="Header 6 Char Char3"/>
    <w:qFormat/>
    <w:rsid w:val="00D91812"/>
    <w:rPr>
      <w:rFonts w:ascii="Arial" w:hAnsi="Arial"/>
      <w:lang w:val="en-GB" w:eastAsia="en-US" w:bidi="ar-SA"/>
    </w:rPr>
  </w:style>
  <w:style w:type="table" w:customStyle="1" w:styleId="Tabellengitternetz1">
    <w:name w:val="Tabellengitternetz1"/>
    <w:basedOn w:val="NormaleTabelle"/>
    <w:next w:val="Tabellenraster"/>
    <w:qFormat/>
    <w:rsid w:val="00D91812"/>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D91812"/>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D91812"/>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D91812"/>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D91812"/>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D91812"/>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D91812"/>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D91812"/>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D91812"/>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qFormat/>
    <w:rsid w:val="00D91812"/>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NormaleTabelle"/>
    <w:next w:val="Tabellenraster"/>
    <w:qFormat/>
    <w:rsid w:val="00D91812"/>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D91812"/>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berschrift6"/>
    <w:qFormat/>
    <w:rsid w:val="00D91812"/>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NormaleTabelle"/>
    <w:next w:val="Tabellenraster"/>
    <w:qFormat/>
    <w:rsid w:val="00D91812"/>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Standard"/>
    <w:qFormat/>
    <w:rsid w:val="00D91812"/>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Textkrper"/>
    <w:autoRedefine/>
    <w:qFormat/>
    <w:rsid w:val="00D91812"/>
    <w:pPr>
      <w:tabs>
        <w:tab w:val="num" w:pos="928"/>
        <w:tab w:val="num" w:pos="1097"/>
      </w:tabs>
      <w:spacing w:after="120" w:line="288" w:lineRule="auto"/>
      <w:ind w:left="1097" w:hanging="360"/>
    </w:pPr>
    <w:rPr>
      <w:rFonts w:eastAsia="SimSun" w:cs="Arial"/>
      <w:lang w:val="en-US"/>
    </w:rPr>
  </w:style>
  <w:style w:type="paragraph" w:customStyle="1" w:styleId="b11">
    <w:name w:val="b1"/>
    <w:basedOn w:val="Standard"/>
    <w:qFormat/>
    <w:rsid w:val="00D9181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Standard"/>
    <w:qFormat/>
    <w:rsid w:val="00D91812"/>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Standard"/>
    <w:semiHidden/>
    <w:qFormat/>
    <w:rsid w:val="00D91812"/>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D91812"/>
    <w:pPr>
      <w:overflowPunct w:val="0"/>
      <w:autoSpaceDE w:val="0"/>
      <w:autoSpaceDN w:val="0"/>
      <w:adjustRightInd w:val="0"/>
      <w:textAlignment w:val="baseline"/>
    </w:pPr>
    <w:rPr>
      <w:lang w:eastAsia="en-GB"/>
    </w:rPr>
  </w:style>
  <w:style w:type="paragraph" w:customStyle="1" w:styleId="tabletext0">
    <w:name w:val="table text"/>
    <w:basedOn w:val="Standard"/>
    <w:next w:val="Standard"/>
    <w:qFormat/>
    <w:rsid w:val="00D91812"/>
    <w:pPr>
      <w:overflowPunct w:val="0"/>
      <w:autoSpaceDE w:val="0"/>
      <w:autoSpaceDN w:val="0"/>
      <w:adjustRightInd w:val="0"/>
      <w:textAlignment w:val="baseline"/>
    </w:pPr>
    <w:rPr>
      <w:i/>
      <w:lang w:eastAsia="en-GB"/>
    </w:rPr>
  </w:style>
  <w:style w:type="paragraph" w:customStyle="1" w:styleId="TOC91">
    <w:name w:val="TOC 91"/>
    <w:basedOn w:val="Verzeichnis8"/>
    <w:qFormat/>
    <w:rsid w:val="00D91812"/>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Standard"/>
    <w:next w:val="Standard"/>
    <w:qFormat/>
    <w:rsid w:val="00D91812"/>
    <w:pPr>
      <w:overflowPunct w:val="0"/>
      <w:autoSpaceDE w:val="0"/>
      <w:autoSpaceDN w:val="0"/>
      <w:adjustRightInd w:val="0"/>
      <w:spacing w:before="120" w:after="120"/>
      <w:textAlignment w:val="baseline"/>
    </w:pPr>
    <w:rPr>
      <w:b/>
      <w:lang w:eastAsia="en-GB"/>
    </w:rPr>
  </w:style>
  <w:style w:type="paragraph" w:customStyle="1" w:styleId="HE">
    <w:name w:val="HE"/>
    <w:basedOn w:val="Standard"/>
    <w:qFormat/>
    <w:rsid w:val="00D91812"/>
    <w:pPr>
      <w:overflowPunct w:val="0"/>
      <w:autoSpaceDE w:val="0"/>
      <w:autoSpaceDN w:val="0"/>
      <w:adjustRightInd w:val="0"/>
      <w:spacing w:after="0"/>
      <w:textAlignment w:val="baseline"/>
    </w:pPr>
    <w:rPr>
      <w:b/>
      <w:lang w:eastAsia="en-GB"/>
    </w:rPr>
  </w:style>
  <w:style w:type="paragraph" w:customStyle="1" w:styleId="HO">
    <w:name w:val="HO"/>
    <w:basedOn w:val="Standard"/>
    <w:qFormat/>
    <w:rsid w:val="00D91812"/>
    <w:pPr>
      <w:overflowPunct w:val="0"/>
      <w:autoSpaceDE w:val="0"/>
      <w:autoSpaceDN w:val="0"/>
      <w:adjustRightInd w:val="0"/>
      <w:spacing w:after="0"/>
      <w:jc w:val="right"/>
      <w:textAlignment w:val="baseline"/>
    </w:pPr>
    <w:rPr>
      <w:b/>
      <w:lang w:eastAsia="en-GB"/>
    </w:rPr>
  </w:style>
  <w:style w:type="paragraph" w:customStyle="1" w:styleId="WP">
    <w:name w:val="WP"/>
    <w:basedOn w:val="Standard"/>
    <w:qFormat/>
    <w:rsid w:val="00D91812"/>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uzeile"/>
    <w:qFormat/>
    <w:rsid w:val="00D91812"/>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Standard"/>
    <w:qFormat/>
    <w:rsid w:val="00D91812"/>
    <w:pPr>
      <w:overflowPunct w:val="0"/>
      <w:autoSpaceDE w:val="0"/>
      <w:autoSpaceDN w:val="0"/>
      <w:adjustRightInd w:val="0"/>
      <w:textAlignment w:val="baseline"/>
    </w:pPr>
    <w:rPr>
      <w:lang w:eastAsia="en-GB"/>
    </w:rPr>
  </w:style>
  <w:style w:type="paragraph" w:customStyle="1" w:styleId="NumberedList">
    <w:name w:val="Numbered List"/>
    <w:basedOn w:val="Para1"/>
    <w:qFormat/>
    <w:rsid w:val="00D91812"/>
    <w:pPr>
      <w:tabs>
        <w:tab w:val="left" w:pos="360"/>
      </w:tabs>
      <w:ind w:left="360" w:hanging="360"/>
    </w:pPr>
  </w:style>
  <w:style w:type="paragraph" w:customStyle="1" w:styleId="Para1">
    <w:name w:val="Para1"/>
    <w:basedOn w:val="Standard"/>
    <w:qFormat/>
    <w:rsid w:val="00D91812"/>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Standard"/>
    <w:qFormat/>
    <w:rsid w:val="00D91812"/>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Textkrper2"/>
    <w:next w:val="Textkrper2"/>
    <w:qFormat/>
    <w:rsid w:val="00D91812"/>
    <w:pPr>
      <w:keepNext/>
      <w:keepLines/>
      <w:spacing w:after="60"/>
      <w:ind w:left="210"/>
      <w:jc w:val="center"/>
    </w:pPr>
    <w:rPr>
      <w:rFonts w:eastAsia="MS Mincho"/>
      <w:b/>
      <w:i w:val="0"/>
    </w:rPr>
  </w:style>
  <w:style w:type="paragraph" w:customStyle="1" w:styleId="TableofFigures1">
    <w:name w:val="Table of Figures1"/>
    <w:basedOn w:val="Standard"/>
    <w:next w:val="Standard"/>
    <w:qFormat/>
    <w:rsid w:val="00D91812"/>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Standard"/>
    <w:next w:val="Standard"/>
    <w:qFormat/>
    <w:rsid w:val="00D91812"/>
    <w:pPr>
      <w:overflowPunct w:val="0"/>
      <w:autoSpaceDE w:val="0"/>
      <w:autoSpaceDN w:val="0"/>
      <w:adjustRightInd w:val="0"/>
      <w:spacing w:after="0"/>
      <w:jc w:val="center"/>
      <w:textAlignment w:val="baseline"/>
    </w:pPr>
    <w:rPr>
      <w:lang w:val="en-US" w:eastAsia="en-GB"/>
    </w:rPr>
  </w:style>
  <w:style w:type="paragraph" w:customStyle="1" w:styleId="t2">
    <w:name w:val="t2"/>
    <w:basedOn w:val="Standard"/>
    <w:qFormat/>
    <w:rsid w:val="00D91812"/>
    <w:pPr>
      <w:overflowPunct w:val="0"/>
      <w:autoSpaceDE w:val="0"/>
      <w:autoSpaceDN w:val="0"/>
      <w:adjustRightInd w:val="0"/>
      <w:spacing w:after="0"/>
      <w:textAlignment w:val="baseline"/>
    </w:pPr>
    <w:rPr>
      <w:lang w:eastAsia="en-GB"/>
    </w:rPr>
  </w:style>
  <w:style w:type="paragraph" w:customStyle="1" w:styleId="CommentNokia">
    <w:name w:val="Comment Nokia"/>
    <w:basedOn w:val="Standard"/>
    <w:qFormat/>
    <w:rsid w:val="00D91812"/>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Standard"/>
    <w:qFormat/>
    <w:rsid w:val="00D9181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D918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Standard"/>
    <w:qFormat/>
    <w:rsid w:val="00D91812"/>
    <w:pPr>
      <w:spacing w:before="120"/>
      <w:outlineLvl w:val="2"/>
    </w:pPr>
    <w:rPr>
      <w:sz w:val="28"/>
    </w:rPr>
  </w:style>
  <w:style w:type="paragraph" w:customStyle="1" w:styleId="Heading2Head2A2">
    <w:name w:val="Heading 2.Head2A.2"/>
    <w:basedOn w:val="berschrift1"/>
    <w:next w:val="Standard"/>
    <w:qFormat/>
    <w:rsid w:val="00D9181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qFormat/>
    <w:rsid w:val="00D91812"/>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berschrift1"/>
    <w:next w:val="Standard"/>
    <w:qFormat/>
    <w:rsid w:val="00D91812"/>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berschrift2"/>
    <w:next w:val="Standard"/>
    <w:qFormat/>
    <w:rsid w:val="00D91812"/>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Standard"/>
    <w:qFormat/>
    <w:rsid w:val="00D91812"/>
    <w:pPr>
      <w:numPr>
        <w:numId w:val="9"/>
      </w:numPr>
      <w:overflowPunct w:val="0"/>
      <w:autoSpaceDE w:val="0"/>
      <w:autoSpaceDN w:val="0"/>
      <w:adjustRightInd w:val="0"/>
      <w:spacing w:after="0"/>
      <w:textAlignment w:val="baseline"/>
    </w:pPr>
    <w:rPr>
      <w:lang w:eastAsia="en-GB"/>
    </w:rPr>
  </w:style>
  <w:style w:type="paragraph" w:customStyle="1" w:styleId="Bullets">
    <w:name w:val="Bullets"/>
    <w:basedOn w:val="Textkrper"/>
    <w:qFormat/>
    <w:rsid w:val="00D91812"/>
    <w:pPr>
      <w:widowControl w:val="0"/>
      <w:spacing w:after="120"/>
      <w:ind w:left="283" w:hanging="283"/>
    </w:pPr>
    <w:rPr>
      <w:rFonts w:ascii="Times New Roman" w:hAnsi="Times New Roman"/>
      <w:lang w:eastAsia="de-DE"/>
    </w:rPr>
  </w:style>
  <w:style w:type="paragraph" w:customStyle="1" w:styleId="11BodyText">
    <w:name w:val="11 BodyText"/>
    <w:basedOn w:val="Standard"/>
    <w:link w:val="11BodyTextChar"/>
    <w:qFormat/>
    <w:rsid w:val="00D91812"/>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Standard"/>
    <w:autoRedefine/>
    <w:qFormat/>
    <w:rsid w:val="00D9181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NormaleTabelle"/>
    <w:next w:val="Tabellenraster"/>
    <w:qFormat/>
    <w:rsid w:val="00D91812"/>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qFormat/>
    <w:rsid w:val="00D91812"/>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Standard"/>
    <w:qFormat/>
    <w:rsid w:val="00D9181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D91812"/>
    <w:rPr>
      <w:rFonts w:ascii="Arial" w:hAnsi="Arial"/>
      <w:sz w:val="36"/>
      <w:lang w:val="en-GB" w:eastAsia="en-US" w:bidi="ar-SA"/>
    </w:rPr>
  </w:style>
  <w:style w:type="character" w:customStyle="1" w:styleId="CharChar28">
    <w:name w:val="Char Char28"/>
    <w:qFormat/>
    <w:rsid w:val="00D91812"/>
    <w:rPr>
      <w:rFonts w:ascii="Arial" w:hAnsi="Arial"/>
      <w:sz w:val="32"/>
      <w:lang w:val="en-GB"/>
    </w:rPr>
  </w:style>
  <w:style w:type="character" w:customStyle="1" w:styleId="msoins00">
    <w:name w:val="msoins0"/>
    <w:qFormat/>
    <w:rsid w:val="00D918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918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91812"/>
    <w:rPr>
      <w:rFonts w:ascii="Arial" w:hAnsi="Arial"/>
      <w:sz w:val="22"/>
      <w:lang w:val="en-GB" w:eastAsia="en-GB" w:bidi="ar-SA"/>
    </w:rPr>
  </w:style>
  <w:style w:type="character" w:customStyle="1" w:styleId="B3Char">
    <w:name w:val="B3 Char"/>
    <w:link w:val="B30"/>
    <w:qFormat/>
    <w:rsid w:val="00D91812"/>
    <w:rPr>
      <w:rFonts w:ascii="Times New Roman" w:hAnsi="Times New Roman"/>
      <w:lang w:val="en-GB" w:eastAsia="en-US"/>
    </w:rPr>
  </w:style>
  <w:style w:type="character" w:customStyle="1" w:styleId="B4Char">
    <w:name w:val="B4 Char"/>
    <w:link w:val="B4"/>
    <w:qFormat/>
    <w:rsid w:val="00D91812"/>
    <w:rPr>
      <w:rFonts w:ascii="Times New Roman" w:hAnsi="Times New Roman"/>
      <w:lang w:val="en-GB" w:eastAsia="en-US"/>
    </w:rPr>
  </w:style>
  <w:style w:type="character" w:customStyle="1" w:styleId="B5Char">
    <w:name w:val="B5 Char"/>
    <w:link w:val="B5"/>
    <w:qFormat/>
    <w:rsid w:val="00D91812"/>
    <w:rPr>
      <w:rFonts w:ascii="Times New Roman" w:hAnsi="Times New Roman"/>
      <w:lang w:val="en-GB" w:eastAsia="en-US"/>
    </w:rPr>
  </w:style>
  <w:style w:type="character" w:customStyle="1" w:styleId="CharChar21">
    <w:name w:val="Char Char21"/>
    <w:rsid w:val="00D91812"/>
    <w:rPr>
      <w:rFonts w:ascii="Times New Roman" w:hAnsi="Times New Roman"/>
      <w:lang w:val="en-GB" w:eastAsia="en-US"/>
    </w:rPr>
  </w:style>
  <w:style w:type="paragraph" w:customStyle="1" w:styleId="12">
    <w:name w:val="修订1"/>
    <w:hidden/>
    <w:semiHidden/>
    <w:qFormat/>
    <w:rsid w:val="00D91812"/>
    <w:rPr>
      <w:rFonts w:ascii="Times New Roman" w:eastAsia="Batang" w:hAnsi="Times New Roman"/>
      <w:lang w:val="en-GB" w:eastAsia="en-US"/>
    </w:rPr>
  </w:style>
  <w:style w:type="character" w:customStyle="1" w:styleId="HeadingChar">
    <w:name w:val="Heading Char"/>
    <w:link w:val="Heading"/>
    <w:qFormat/>
    <w:rsid w:val="00D91812"/>
    <w:rPr>
      <w:rFonts w:ascii="Arial" w:eastAsia="SimSun" w:hAnsi="Arial"/>
      <w:b/>
      <w:sz w:val="22"/>
      <w:lang w:val="en-US" w:eastAsia="en-US"/>
    </w:rPr>
  </w:style>
  <w:style w:type="paragraph" w:customStyle="1" w:styleId="B6">
    <w:name w:val="B6"/>
    <w:basedOn w:val="B5"/>
    <w:link w:val="B6Char"/>
    <w:qFormat/>
    <w:rsid w:val="00D91812"/>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D91812"/>
    <w:rPr>
      <w:rFonts w:ascii="Times New Roman" w:eastAsia="SimSun" w:hAnsi="Times New Roman"/>
      <w:lang w:val="en-GB" w:eastAsia="x-none"/>
    </w:rPr>
  </w:style>
  <w:style w:type="character" w:customStyle="1" w:styleId="CharChar6">
    <w:name w:val="Char Char6"/>
    <w:rsid w:val="00D91812"/>
    <w:rPr>
      <w:rFonts w:ascii="Arial" w:eastAsia="SimSun" w:hAnsi="Arial"/>
      <w:sz w:val="32"/>
      <w:lang w:val="en-GB" w:eastAsia="en-US" w:bidi="ar-SA"/>
    </w:rPr>
  </w:style>
  <w:style w:type="character" w:customStyle="1" w:styleId="CharChar16">
    <w:name w:val="Char Char16"/>
    <w:rsid w:val="00D91812"/>
    <w:rPr>
      <w:rFonts w:ascii="Arial" w:eastAsia="SimSun" w:hAnsi="Arial"/>
      <w:lang w:val="en-GB" w:eastAsia="en-US" w:bidi="ar-SA"/>
    </w:rPr>
  </w:style>
  <w:style w:type="character" w:customStyle="1" w:styleId="CharChar14">
    <w:name w:val="Char Char14"/>
    <w:rsid w:val="00D91812"/>
    <w:rPr>
      <w:rFonts w:ascii="Arial" w:eastAsia="SimSun" w:hAnsi="Arial"/>
      <w:sz w:val="36"/>
      <w:lang w:val="en-GB" w:eastAsia="en-US" w:bidi="ar-SA"/>
    </w:rPr>
  </w:style>
  <w:style w:type="paragraph" w:customStyle="1" w:styleId="a3">
    <w:name w:val="変更箇所"/>
    <w:hidden/>
    <w:semiHidden/>
    <w:qFormat/>
    <w:rsid w:val="00D91812"/>
    <w:rPr>
      <w:rFonts w:ascii="Times New Roman" w:eastAsia="MS Mincho" w:hAnsi="Times New Roman"/>
      <w:lang w:val="en-GB" w:eastAsia="en-US"/>
    </w:rPr>
  </w:style>
  <w:style w:type="paragraph" w:customStyle="1" w:styleId="CarCar1CharCharCarCar">
    <w:name w:val="Car Car1 Char Char Car Car"/>
    <w:semiHidden/>
    <w:qFormat/>
    <w:rsid w:val="00D918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D91812"/>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D91812"/>
    <w:rPr>
      <w:rFonts w:ascii="Times New Roman" w:eastAsia="SimSun" w:hAnsi="Times New Roman"/>
      <w:i/>
      <w:iCs/>
      <w:lang w:val="en-GB" w:eastAsia="x-none"/>
    </w:rPr>
  </w:style>
  <w:style w:type="paragraph" w:styleId="Fu-Endnotenberschrift">
    <w:name w:val="Note Heading"/>
    <w:basedOn w:val="Standard"/>
    <w:next w:val="Standard"/>
    <w:link w:val="Fu-EndnotenberschriftZchn"/>
    <w:qFormat/>
    <w:rsid w:val="00D91812"/>
    <w:pPr>
      <w:overflowPunct w:val="0"/>
      <w:autoSpaceDE w:val="0"/>
      <w:autoSpaceDN w:val="0"/>
      <w:adjustRightInd w:val="0"/>
      <w:textAlignment w:val="baseline"/>
    </w:pPr>
    <w:rPr>
      <w:lang w:eastAsia="en-GB"/>
    </w:rPr>
  </w:style>
  <w:style w:type="character" w:customStyle="1" w:styleId="Fu-EndnotenberschriftZchn">
    <w:name w:val="Fuß/-Endnotenüberschrift Zchn"/>
    <w:basedOn w:val="Absatz-Standardschriftart"/>
    <w:link w:val="Fu-Endnotenberschrift"/>
    <w:qFormat/>
    <w:rsid w:val="00D91812"/>
    <w:rPr>
      <w:rFonts w:ascii="Times New Roman" w:hAnsi="Times New Roman"/>
      <w:lang w:val="en-GB" w:eastAsia="en-GB"/>
    </w:rPr>
  </w:style>
  <w:style w:type="character" w:customStyle="1" w:styleId="CharChar25">
    <w:name w:val="Char Char25"/>
    <w:rsid w:val="00D91812"/>
    <w:rPr>
      <w:rFonts w:ascii="Arial" w:hAnsi="Arial"/>
      <w:lang w:val="en-GB" w:eastAsia="en-US"/>
    </w:rPr>
  </w:style>
  <w:style w:type="character" w:customStyle="1" w:styleId="CharChar24">
    <w:name w:val="Char Char24"/>
    <w:rsid w:val="00D91812"/>
    <w:rPr>
      <w:rFonts w:ascii="Arial" w:hAnsi="Arial"/>
      <w:sz w:val="36"/>
      <w:lang w:val="en-GB" w:eastAsia="en-US"/>
    </w:rPr>
  </w:style>
  <w:style w:type="character" w:customStyle="1" w:styleId="CharChar17">
    <w:name w:val="Char Char17"/>
    <w:rsid w:val="00D91812"/>
    <w:rPr>
      <w:rFonts w:ascii="Tahoma" w:hAnsi="Tahoma" w:cs="Tahoma"/>
      <w:shd w:val="clear" w:color="auto" w:fill="000080"/>
      <w:lang w:val="en-GB" w:eastAsia="en-US"/>
    </w:rPr>
  </w:style>
  <w:style w:type="character" w:customStyle="1" w:styleId="CharChar19">
    <w:name w:val="Char Char19"/>
    <w:rsid w:val="00D91812"/>
    <w:rPr>
      <w:rFonts w:ascii="Times New Roman" w:hAnsi="Times New Roman"/>
      <w:lang w:val="en-GB"/>
    </w:rPr>
  </w:style>
  <w:style w:type="character" w:customStyle="1" w:styleId="CharChar20">
    <w:name w:val="Char Char20"/>
    <w:rsid w:val="00D91812"/>
    <w:rPr>
      <w:rFonts w:ascii="Tahoma" w:hAnsi="Tahoma" w:cs="Tahoma"/>
      <w:sz w:val="16"/>
      <w:szCs w:val="16"/>
      <w:lang w:val="en-GB" w:eastAsia="en-US"/>
    </w:rPr>
  </w:style>
  <w:style w:type="paragraph" w:customStyle="1" w:styleId="a4">
    <w:name w:val="수정"/>
    <w:hidden/>
    <w:semiHidden/>
    <w:qFormat/>
    <w:rsid w:val="00D91812"/>
    <w:rPr>
      <w:rFonts w:ascii="Times New Roman" w:eastAsia="Batang" w:hAnsi="Times New Roman"/>
      <w:lang w:val="en-GB" w:eastAsia="en-US"/>
    </w:rPr>
  </w:style>
  <w:style w:type="character" w:customStyle="1" w:styleId="CharChar30">
    <w:name w:val="Char Char30"/>
    <w:rsid w:val="00D91812"/>
    <w:rPr>
      <w:rFonts w:ascii="Arial" w:hAnsi="Arial"/>
      <w:lang w:val="en-GB" w:eastAsia="en-US"/>
    </w:rPr>
  </w:style>
  <w:style w:type="character" w:customStyle="1" w:styleId="CharChar26">
    <w:name w:val="Char Char26"/>
    <w:rsid w:val="00D91812"/>
    <w:rPr>
      <w:rFonts w:ascii="Times New Roman" w:hAnsi="Times New Roman"/>
      <w:lang w:val="en-GB" w:eastAsia="en-US"/>
    </w:rPr>
  </w:style>
  <w:style w:type="character" w:customStyle="1" w:styleId="CharChar27">
    <w:name w:val="Char Char27"/>
    <w:rsid w:val="00D91812"/>
    <w:rPr>
      <w:rFonts w:ascii="Arial" w:hAnsi="Arial"/>
      <w:b/>
      <w:i/>
      <w:noProof/>
      <w:sz w:val="18"/>
      <w:lang w:val="en-GB" w:eastAsia="en-US"/>
    </w:rPr>
  </w:style>
  <w:style w:type="paragraph" w:customStyle="1" w:styleId="Objetducommentaire">
    <w:name w:val="Objet du commentaire"/>
    <w:basedOn w:val="Kommentartext"/>
    <w:next w:val="Kommentartext"/>
    <w:semiHidden/>
    <w:qFormat/>
    <w:rsid w:val="00D9181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
    <w:semiHidden/>
    <w:qFormat/>
    <w:rsid w:val="00D9181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D91812"/>
    <w:rPr>
      <w:rFonts w:ascii="Arial" w:hAnsi="Arial" w:cs="Arial"/>
      <w:color w:val="auto"/>
      <w:sz w:val="20"/>
      <w:szCs w:val="20"/>
    </w:rPr>
  </w:style>
  <w:style w:type="paragraph" w:customStyle="1" w:styleId="TALCharChar">
    <w:name w:val="TAL Char Char"/>
    <w:basedOn w:val="Standard"/>
    <w:link w:val="TALCharCharChar"/>
    <w:qFormat/>
    <w:rsid w:val="00D91812"/>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D91812"/>
    <w:rPr>
      <w:rFonts w:ascii="Arial" w:hAnsi="Arial"/>
      <w:sz w:val="18"/>
      <w:lang w:val="en-GB" w:eastAsia="x-none"/>
    </w:rPr>
  </w:style>
  <w:style w:type="paragraph" w:customStyle="1" w:styleId="Arial">
    <w:name w:val="正文 + Arial"/>
    <w:aliases w:val="8 磅,加粗,段后: 0 磅"/>
    <w:basedOn w:val="TAL"/>
    <w:qFormat/>
    <w:rsid w:val="00D91812"/>
    <w:pPr>
      <w:overflowPunct w:val="0"/>
      <w:autoSpaceDE w:val="0"/>
      <w:autoSpaceDN w:val="0"/>
      <w:adjustRightInd w:val="0"/>
      <w:textAlignment w:val="baseline"/>
    </w:pPr>
    <w:rPr>
      <w:rFonts w:eastAsia="SimSun"/>
      <w:sz w:val="16"/>
      <w:szCs w:val="16"/>
      <w:lang w:eastAsia="x-none"/>
    </w:rPr>
  </w:style>
  <w:style w:type="paragraph" w:styleId="Literaturverzeichnis">
    <w:name w:val="Bibliography"/>
    <w:basedOn w:val="Standard"/>
    <w:next w:val="Standard"/>
    <w:uiPriority w:val="37"/>
    <w:semiHidden/>
    <w:unhideWhenUsed/>
    <w:rsid w:val="00D91812"/>
  </w:style>
  <w:style w:type="paragraph" w:customStyle="1" w:styleId="xl22">
    <w:name w:val="xl22"/>
    <w:basedOn w:val="Standard"/>
    <w:qFormat/>
    <w:rsid w:val="00D9181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qFormat/>
    <w:rsid w:val="00D9181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
    <w:qFormat/>
    <w:rsid w:val="00D9181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qFormat/>
    <w:rsid w:val="00D9181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qFormat/>
    <w:rsid w:val="00D9181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qFormat/>
    <w:rsid w:val="00D9181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qFormat/>
    <w:rsid w:val="00D9181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
    <w:qFormat/>
    <w:rsid w:val="00D9181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
    <w:qFormat/>
    <w:rsid w:val="00D9181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qFormat/>
    <w:rsid w:val="00D9181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qFormat/>
    <w:rsid w:val="00D9181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qFormat/>
    <w:rsid w:val="00D91812"/>
    <w:rPr>
      <w:rFonts w:ascii="Times New Roman" w:eastAsia="PMingLiU" w:hAnsi="Times New Roman"/>
      <w:lang w:val="en-GB" w:eastAsia="ko-KR"/>
    </w:rPr>
    <w:tblPr/>
  </w:style>
  <w:style w:type="character" w:customStyle="1" w:styleId="EXCar">
    <w:name w:val="EX Car"/>
    <w:qFormat/>
    <w:rsid w:val="00D91812"/>
    <w:rPr>
      <w:lang w:val="en-GB"/>
    </w:rPr>
  </w:style>
  <w:style w:type="character" w:customStyle="1" w:styleId="MTDisplayEquationZchn">
    <w:name w:val="MTDisplayEquation Zchn"/>
    <w:link w:val="MTDisplayEquation"/>
    <w:rsid w:val="00D91812"/>
    <w:rPr>
      <w:rFonts w:ascii="Times New Roman" w:hAnsi="Times New Roman"/>
      <w:lang w:val="en-GB" w:eastAsia="ja-JP"/>
    </w:rPr>
  </w:style>
  <w:style w:type="character" w:customStyle="1" w:styleId="TF0">
    <w:name w:val="TF字符"/>
    <w:aliases w:val="left字符"/>
    <w:rsid w:val="00D91812"/>
    <w:rPr>
      <w:rFonts w:ascii="Arial" w:hAnsi="Arial"/>
      <w:b/>
      <w:lang w:val="en-GB" w:eastAsia="en-US"/>
    </w:rPr>
  </w:style>
  <w:style w:type="paragraph" w:customStyle="1" w:styleId="a5">
    <w:name w:val="修订"/>
    <w:hidden/>
    <w:semiHidden/>
    <w:rsid w:val="00D91812"/>
    <w:rPr>
      <w:rFonts w:ascii="Times New Roman" w:eastAsia="Batang" w:hAnsi="Times New Roman"/>
      <w:lang w:val="en-GB" w:eastAsia="en-US"/>
    </w:rPr>
  </w:style>
  <w:style w:type="character" w:customStyle="1" w:styleId="Aufzhlungszeichen2Zchn">
    <w:name w:val="Aufzählungszeichen 2 Zchn"/>
    <w:aliases w:val="lb2 Zchn"/>
    <w:link w:val="Aufzhlungszeichen2"/>
    <w:qFormat/>
    <w:rsid w:val="00D91812"/>
    <w:rPr>
      <w:rFonts w:ascii="Times New Roman" w:hAnsi="Times New Roman"/>
      <w:lang w:val="en-GB" w:eastAsia="en-US"/>
    </w:rPr>
  </w:style>
  <w:style w:type="paragraph" w:customStyle="1" w:styleId="-31">
    <w:name w:val="深色列表 - 着色 31"/>
    <w:hidden/>
    <w:uiPriority w:val="99"/>
    <w:semiHidden/>
    <w:qFormat/>
    <w:rsid w:val="00D91812"/>
    <w:rPr>
      <w:rFonts w:ascii="Times New Roman" w:eastAsia="MS Mincho" w:hAnsi="Times New Roman"/>
      <w:lang w:val="en-GB" w:eastAsia="en-US"/>
    </w:rPr>
  </w:style>
  <w:style w:type="character" w:customStyle="1" w:styleId="Heading6Char3">
    <w:name w:val="Heading 6 Char3"/>
    <w:aliases w:val="T1 Char10,Header 6 Char1"/>
    <w:rsid w:val="00D91812"/>
    <w:rPr>
      <w:rFonts w:ascii="Arial" w:hAnsi="Arial"/>
      <w:lang w:val="en-GB"/>
    </w:rPr>
  </w:style>
  <w:style w:type="character" w:customStyle="1" w:styleId="1-11">
    <w:name w:val="网格表 1 浅色 - 着色 11"/>
    <w:uiPriority w:val="31"/>
    <w:qFormat/>
    <w:rsid w:val="00D91812"/>
    <w:rPr>
      <w:smallCaps/>
      <w:color w:val="5A5A5A"/>
    </w:rPr>
  </w:style>
  <w:style w:type="paragraph" w:customStyle="1" w:styleId="a6">
    <w:name w:val="样式 页眉"/>
    <w:basedOn w:val="Kopfzeile"/>
    <w:link w:val="Char"/>
    <w:qFormat/>
    <w:rsid w:val="00D91812"/>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D91812"/>
    <w:rPr>
      <w:rFonts w:ascii="Arial" w:eastAsia="Arial" w:hAnsi="Arial"/>
      <w:b/>
      <w:bCs/>
      <w:noProof/>
      <w:sz w:val="22"/>
      <w:lang w:val="en-GB" w:eastAsia="en-US"/>
    </w:rPr>
  </w:style>
  <w:style w:type="paragraph" w:customStyle="1" w:styleId="CharCharCharCharChar3">
    <w:name w:val="Char Char Char Char Char3"/>
    <w:semiHidden/>
    <w:rsid w:val="00D91812"/>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
    <w:rsid w:val="00D918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Standard"/>
    <w:uiPriority w:val="34"/>
    <w:qFormat/>
    <w:rsid w:val="00D91812"/>
    <w:pPr>
      <w:overflowPunct w:val="0"/>
      <w:autoSpaceDE w:val="0"/>
      <w:autoSpaceDN w:val="0"/>
      <w:adjustRightInd w:val="0"/>
      <w:ind w:left="720"/>
      <w:contextualSpacing/>
      <w:textAlignment w:val="baseline"/>
    </w:pPr>
    <w:rPr>
      <w:rFonts w:eastAsia="SimSun"/>
    </w:rPr>
  </w:style>
  <w:style w:type="character" w:customStyle="1" w:styleId="CharChar43">
    <w:name w:val="Char Char43"/>
    <w:rsid w:val="00D91812"/>
    <w:rPr>
      <w:rFonts w:ascii="Courier New" w:hAnsi="Courier New"/>
      <w:lang w:val="nb-NO" w:eastAsia="ja-JP" w:bidi="ar-SA"/>
    </w:rPr>
  </w:style>
  <w:style w:type="paragraph" w:customStyle="1" w:styleId="CharCharCharCharCharChar3">
    <w:name w:val="Char Char Char Char Char Char3"/>
    <w:semiHidden/>
    <w:rsid w:val="00D918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D91812"/>
    <w:rPr>
      <w:rFonts w:ascii="Arial" w:hAnsi="Arial" w:cs="Arial"/>
      <w:lang w:val="en-GB" w:eastAsia="en-US"/>
    </w:rPr>
  </w:style>
  <w:style w:type="paragraph" w:customStyle="1" w:styleId="CarCar11">
    <w:name w:val="Car Car11"/>
    <w:semiHidden/>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3"/>
    <w:semiHidden/>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M5 Char5"/>
    <w:qFormat/>
    <w:rsid w:val="00D91812"/>
    <w:rPr>
      <w:rFonts w:ascii="Arial" w:eastAsia="MS Mincho" w:hAnsi="Arial"/>
      <w:sz w:val="22"/>
      <w:lang w:val="en-GB" w:eastAsia="en-US" w:bidi="ar-SA"/>
    </w:rPr>
  </w:style>
  <w:style w:type="paragraph" w:customStyle="1" w:styleId="33">
    <w:name w:val="(文字) (文字)33"/>
    <w:semiHidden/>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3"/>
    <w:semiHidden/>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3"/>
    <w:semiHidden/>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D91812"/>
    <w:rPr>
      <w:rFonts w:ascii="Tahoma" w:hAnsi="Tahoma" w:cs="Tahoma"/>
      <w:shd w:val="clear" w:color="auto" w:fill="000080"/>
      <w:lang w:val="en-GB" w:eastAsia="en-US"/>
    </w:rPr>
  </w:style>
  <w:style w:type="character" w:customStyle="1" w:styleId="ZchnZchn53">
    <w:name w:val="Zchn Zchn53"/>
    <w:rsid w:val="00D91812"/>
    <w:rPr>
      <w:rFonts w:ascii="Courier New" w:eastAsia="Batang" w:hAnsi="Courier New"/>
      <w:lang w:val="nb-NO" w:eastAsia="en-US" w:bidi="ar-SA"/>
    </w:rPr>
  </w:style>
  <w:style w:type="character" w:customStyle="1" w:styleId="CharChar103">
    <w:name w:val="Char Char103"/>
    <w:rsid w:val="00D91812"/>
    <w:rPr>
      <w:rFonts w:ascii="Times New Roman" w:hAnsi="Times New Roman"/>
      <w:lang w:val="en-GB" w:eastAsia="en-US"/>
    </w:rPr>
  </w:style>
  <w:style w:type="character" w:customStyle="1" w:styleId="CharChar93">
    <w:name w:val="Char Char93"/>
    <w:rsid w:val="00D91812"/>
    <w:rPr>
      <w:rFonts w:ascii="Tahoma" w:hAnsi="Tahoma" w:cs="Tahoma"/>
      <w:sz w:val="16"/>
      <w:szCs w:val="16"/>
      <w:lang w:val="en-GB" w:eastAsia="en-US"/>
    </w:rPr>
  </w:style>
  <w:style w:type="character" w:customStyle="1" w:styleId="CharChar83">
    <w:name w:val="Char Char83"/>
    <w:semiHidden/>
    <w:rsid w:val="00D91812"/>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D91812"/>
    <w:rPr>
      <w:rFonts w:ascii="Arial" w:hAnsi="Arial"/>
      <w:sz w:val="22"/>
      <w:lang w:val="en-GB" w:eastAsia="ja-JP" w:bidi="ar-SA"/>
    </w:rPr>
  </w:style>
  <w:style w:type="table" w:customStyle="1" w:styleId="TableGrid11">
    <w:name w:val="Table Grid11"/>
    <w:basedOn w:val="NormaleTabelle"/>
    <w:next w:val="Tabellenraster"/>
    <w:qFormat/>
    <w:rsid w:val="00D9181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3">
    <w:name w:val="(文字) (文字)1 Char (文字) (文字) Char (文字) (文字)1 Char (文字) (文字)3"/>
    <w:semiHidden/>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Verzeichnis8"/>
    <w:rsid w:val="00D9181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Standard"/>
    <w:next w:val="Standard"/>
    <w:rsid w:val="00D91812"/>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Standard"/>
    <w:next w:val="Standard"/>
    <w:rsid w:val="00D9181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3"/>
    <w:rsid w:val="00D91812"/>
    <w:rPr>
      <w:rFonts w:ascii="Arial" w:hAnsi="Arial"/>
      <w:sz w:val="36"/>
      <w:lang w:val="en-GB" w:eastAsia="en-US" w:bidi="ar-SA"/>
    </w:rPr>
  </w:style>
  <w:style w:type="character" w:customStyle="1" w:styleId="CharChar283">
    <w:name w:val="Char Char283"/>
    <w:rsid w:val="00D91812"/>
    <w:rPr>
      <w:rFonts w:ascii="Arial" w:hAnsi="Arial"/>
      <w:sz w:val="32"/>
      <w:lang w:val="en-GB"/>
    </w:rPr>
  </w:style>
  <w:style w:type="paragraph" w:customStyle="1" w:styleId="CharChar242">
    <w:name w:val="Char Char242"/>
    <w:basedOn w:val="Standard"/>
    <w:semiHidden/>
    <w:rsid w:val="00D918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qFormat/>
    <w:rsid w:val="00D91812"/>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qFormat/>
    <w:rsid w:val="00D91812"/>
    <w:pPr>
      <w:overflowPunct w:val="0"/>
      <w:autoSpaceDE w:val="0"/>
      <w:autoSpaceDN w:val="0"/>
      <w:adjustRightInd w:val="0"/>
      <w:ind w:left="400" w:hanging="400"/>
      <w:jc w:val="center"/>
      <w:textAlignment w:val="baseline"/>
    </w:pPr>
    <w:rPr>
      <w:b/>
    </w:rPr>
  </w:style>
  <w:style w:type="paragraph" w:styleId="Textkrper-Einzug3">
    <w:name w:val="Body Text Indent 3"/>
    <w:basedOn w:val="Standard"/>
    <w:link w:val="Textkrper-Einzug3Zchn"/>
    <w:qFormat/>
    <w:rsid w:val="00D91812"/>
    <w:pPr>
      <w:overflowPunct w:val="0"/>
      <w:autoSpaceDE w:val="0"/>
      <w:autoSpaceDN w:val="0"/>
      <w:adjustRightInd w:val="0"/>
      <w:ind w:left="1080"/>
      <w:textAlignment w:val="baseline"/>
    </w:pPr>
  </w:style>
  <w:style w:type="character" w:customStyle="1" w:styleId="Textkrper-Einzug3Zchn">
    <w:name w:val="Textkörper-Einzug 3 Zchn"/>
    <w:basedOn w:val="Absatz-Standardschriftart"/>
    <w:link w:val="Textkrper-Einzug3"/>
    <w:qFormat/>
    <w:rsid w:val="00D91812"/>
    <w:rPr>
      <w:rFonts w:ascii="Times New Roman" w:hAnsi="Times New Roman"/>
      <w:lang w:val="en-GB" w:eastAsia="en-US"/>
    </w:rPr>
  </w:style>
  <w:style w:type="paragraph" w:customStyle="1" w:styleId="MotorolaResponse1">
    <w:name w:val="Motorola Response1"/>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qFormat/>
    <w:rsid w:val="00D9181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91812"/>
    <w:rPr>
      <w:rFonts w:ascii="Times New Roman" w:eastAsia="Batang" w:hAnsi="Times New Roman"/>
      <w:sz w:val="24"/>
      <w:lang w:eastAsia="en-US"/>
    </w:rPr>
  </w:style>
  <w:style w:type="paragraph" w:customStyle="1" w:styleId="FBCharCharCharChar1">
    <w:name w:val="FB Char Char Char Char1"/>
    <w:next w:val="Standard"/>
    <w:semiHidden/>
    <w:qFormat/>
    <w:rsid w:val="00D9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qFormat/>
    <w:rsid w:val="00D9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qFormat/>
    <w:rsid w:val="00D9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D9181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D91812"/>
    <w:rPr>
      <w:rFonts w:ascii="Arial" w:eastAsia="Arial" w:hAnsi="Arial"/>
      <w:sz w:val="28"/>
      <w:lang w:val="en-GB" w:eastAsia="en-US"/>
    </w:rPr>
  </w:style>
  <w:style w:type="paragraph" w:customStyle="1" w:styleId="a">
    <w:name w:val="表格题注"/>
    <w:next w:val="Standard"/>
    <w:qFormat/>
    <w:rsid w:val="00D91812"/>
    <w:pPr>
      <w:numPr>
        <w:numId w:val="14"/>
      </w:numPr>
      <w:spacing w:beforeLines="50" w:before="50" w:afterLines="50" w:after="50"/>
      <w:jc w:val="center"/>
    </w:pPr>
    <w:rPr>
      <w:rFonts w:ascii="Times New Roman" w:hAnsi="Times New Roman"/>
      <w:b/>
      <w:lang w:val="en-GB" w:eastAsia="zh-CN"/>
    </w:rPr>
  </w:style>
  <w:style w:type="paragraph" w:customStyle="1" w:styleId="a0">
    <w:name w:val="插图题注"/>
    <w:next w:val="Standard"/>
    <w:qFormat/>
    <w:rsid w:val="00D91812"/>
    <w:pPr>
      <w:numPr>
        <w:numId w:val="15"/>
      </w:numPr>
      <w:jc w:val="center"/>
    </w:pPr>
    <w:rPr>
      <w:rFonts w:ascii="Times New Roman" w:hAnsi="Times New Roman"/>
      <w:b/>
      <w:lang w:val="en-GB" w:eastAsia="zh-CN"/>
    </w:rPr>
  </w:style>
  <w:style w:type="character" w:customStyle="1" w:styleId="textbodybold1">
    <w:name w:val="textbodybold1"/>
    <w:qFormat/>
    <w:rsid w:val="00D91812"/>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qFormat/>
    <w:rsid w:val="00D918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91812"/>
    <w:rPr>
      <w:vanish w:val="0"/>
      <w:color w:val="FF0000"/>
      <w:lang w:eastAsia="en-US"/>
    </w:rPr>
  </w:style>
  <w:style w:type="character" w:customStyle="1" w:styleId="Liste2Zchn">
    <w:name w:val="Liste 2 Zchn"/>
    <w:link w:val="Liste2"/>
    <w:qFormat/>
    <w:rsid w:val="00D91812"/>
    <w:rPr>
      <w:rFonts w:ascii="Times New Roman" w:hAnsi="Times New Roman"/>
      <w:lang w:val="en-GB" w:eastAsia="en-US"/>
    </w:rPr>
  </w:style>
  <w:style w:type="character" w:customStyle="1" w:styleId="Aufzhlungszeichen3Zchn">
    <w:name w:val="Aufzählungszeichen 3 Zchn"/>
    <w:link w:val="Aufzhlungszeichen3"/>
    <w:qFormat/>
    <w:rsid w:val="00D91812"/>
    <w:rPr>
      <w:rFonts w:ascii="Times New Roman" w:hAnsi="Times New Roman"/>
      <w:lang w:val="en-GB" w:eastAsia="en-US"/>
    </w:rPr>
  </w:style>
  <w:style w:type="character" w:customStyle="1" w:styleId="AufzhlungszeichenZchn">
    <w:name w:val="Aufzählungszeichen Zchn"/>
    <w:aliases w:val="UL Zchn"/>
    <w:link w:val="Aufzhlungszeichen"/>
    <w:qFormat/>
    <w:rsid w:val="00D91812"/>
    <w:rPr>
      <w:rFonts w:ascii="Times New Roman" w:hAnsi="Times New Roman"/>
      <w:lang w:val="en-GB" w:eastAsia="en-US"/>
    </w:rPr>
  </w:style>
  <w:style w:type="character" w:customStyle="1" w:styleId="1Char0">
    <w:name w:val="样式1 Char"/>
    <w:link w:val="1"/>
    <w:qFormat/>
    <w:rsid w:val="00D91812"/>
    <w:rPr>
      <w:rFonts w:ascii="Arial" w:hAnsi="Arial"/>
      <w:sz w:val="18"/>
      <w:lang w:val="x-none" w:eastAsia="ja-JP"/>
    </w:rPr>
  </w:style>
  <w:style w:type="character" w:customStyle="1" w:styleId="superscript">
    <w:name w:val="superscript"/>
    <w:aliases w:val="+"/>
    <w:qFormat/>
    <w:rsid w:val="00D91812"/>
    <w:rPr>
      <w:rFonts w:ascii="Bookman" w:hAnsi="Bookman"/>
      <w:position w:val="6"/>
      <w:sz w:val="18"/>
    </w:rPr>
  </w:style>
  <w:style w:type="character" w:customStyle="1" w:styleId="NOChar1">
    <w:name w:val="NO Char1"/>
    <w:qFormat/>
    <w:rsid w:val="00D91812"/>
    <w:rPr>
      <w:rFonts w:eastAsia="MS Mincho"/>
      <w:lang w:val="en-GB" w:eastAsia="en-US" w:bidi="ar-SA"/>
    </w:rPr>
  </w:style>
  <w:style w:type="paragraph" w:customStyle="1" w:styleId="textintend1">
    <w:name w:val="text intend 1"/>
    <w:basedOn w:val="text"/>
    <w:qFormat/>
    <w:rsid w:val="00D91812"/>
    <w:pPr>
      <w:widowControl/>
      <w:tabs>
        <w:tab w:val="left" w:pos="992"/>
      </w:tabs>
      <w:spacing w:after="120"/>
      <w:ind w:left="992" w:hanging="425"/>
    </w:pPr>
    <w:rPr>
      <w:rFonts w:eastAsia="MS Mincho"/>
      <w:lang w:val="en-US"/>
    </w:rPr>
  </w:style>
  <w:style w:type="paragraph" w:customStyle="1" w:styleId="TabList">
    <w:name w:val="TabList"/>
    <w:basedOn w:val="Standard"/>
    <w:qFormat/>
    <w:rsid w:val="00D91812"/>
    <w:pPr>
      <w:tabs>
        <w:tab w:val="left" w:pos="1134"/>
      </w:tabs>
      <w:spacing w:after="0"/>
    </w:pPr>
    <w:rPr>
      <w:rFonts w:eastAsia="MS Mincho"/>
    </w:rPr>
  </w:style>
  <w:style w:type="character" w:customStyle="1" w:styleId="BodyText2Char1">
    <w:name w:val="Body Text 2 Char1"/>
    <w:qFormat/>
    <w:rsid w:val="00D91812"/>
    <w:rPr>
      <w:lang w:val="en-GB"/>
    </w:rPr>
  </w:style>
  <w:style w:type="character" w:customStyle="1" w:styleId="EndnoteTextChar1">
    <w:name w:val="Endnote Text Char1"/>
    <w:uiPriority w:val="99"/>
    <w:qFormat/>
    <w:rsid w:val="00D91812"/>
    <w:rPr>
      <w:lang w:val="en-GB"/>
    </w:rPr>
  </w:style>
  <w:style w:type="character" w:customStyle="1" w:styleId="TitleChar1">
    <w:name w:val="Title Char1"/>
    <w:qFormat/>
    <w:rsid w:val="00D91812"/>
    <w:rPr>
      <w:rFonts w:ascii="Cambria" w:eastAsia="Times New Roman" w:hAnsi="Cambria" w:cs="Times New Roman"/>
      <w:b/>
      <w:bCs/>
      <w:kern w:val="28"/>
      <w:sz w:val="32"/>
      <w:szCs w:val="32"/>
      <w:lang w:val="en-GB"/>
    </w:rPr>
  </w:style>
  <w:style w:type="paragraph" w:customStyle="1" w:styleId="textintend2">
    <w:name w:val="text intend 2"/>
    <w:basedOn w:val="text"/>
    <w:qFormat/>
    <w:rsid w:val="00D9181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91812"/>
    <w:rPr>
      <w:lang w:val="en-GB"/>
    </w:rPr>
  </w:style>
  <w:style w:type="character" w:customStyle="1" w:styleId="BodyTextIndentChar1">
    <w:name w:val="Body Text Indent Char1"/>
    <w:qFormat/>
    <w:rsid w:val="00D91812"/>
    <w:rPr>
      <w:lang w:val="en-GB"/>
    </w:rPr>
  </w:style>
  <w:style w:type="character" w:customStyle="1" w:styleId="BodyText3Char1">
    <w:name w:val="Body Text 3 Char1"/>
    <w:qFormat/>
    <w:rsid w:val="00D91812"/>
    <w:rPr>
      <w:sz w:val="16"/>
      <w:szCs w:val="16"/>
      <w:lang w:val="en-GB"/>
    </w:rPr>
  </w:style>
  <w:style w:type="paragraph" w:customStyle="1" w:styleId="text">
    <w:name w:val="text"/>
    <w:basedOn w:val="Standard"/>
    <w:qFormat/>
    <w:rsid w:val="00D91812"/>
    <w:pPr>
      <w:widowControl w:val="0"/>
      <w:spacing w:after="240"/>
      <w:jc w:val="both"/>
    </w:pPr>
    <w:rPr>
      <w:rFonts w:eastAsia="SimSun"/>
      <w:sz w:val="24"/>
      <w:lang w:val="en-AU"/>
    </w:rPr>
  </w:style>
  <w:style w:type="paragraph" w:customStyle="1" w:styleId="berschrift1H1">
    <w:name w:val="Überschrift 1.H1"/>
    <w:basedOn w:val="Standard"/>
    <w:next w:val="Standard"/>
    <w:qFormat/>
    <w:rsid w:val="00D9181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91812"/>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D91812"/>
    <w:pPr>
      <w:widowControl w:val="0"/>
      <w:tabs>
        <w:tab w:val="left" w:pos="360"/>
      </w:tabs>
      <w:spacing w:before="60" w:after="60"/>
      <w:ind w:left="360" w:hanging="360"/>
      <w:jc w:val="both"/>
    </w:pPr>
    <w:rPr>
      <w:rFonts w:eastAsia="MS Mincho"/>
    </w:rPr>
  </w:style>
  <w:style w:type="paragraph" w:customStyle="1" w:styleId="para">
    <w:name w:val="para"/>
    <w:basedOn w:val="Standard"/>
    <w:qFormat/>
    <w:rsid w:val="00D91812"/>
    <w:pPr>
      <w:spacing w:after="240"/>
      <w:jc w:val="both"/>
    </w:pPr>
    <w:rPr>
      <w:rFonts w:ascii="Helvetica" w:eastAsia="SimSun" w:hAnsi="Helvetica"/>
    </w:rPr>
  </w:style>
  <w:style w:type="paragraph" w:customStyle="1" w:styleId="List10">
    <w:name w:val="List1"/>
    <w:basedOn w:val="Standard"/>
    <w:qFormat/>
    <w:rsid w:val="00D9181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91812"/>
    <w:pPr>
      <w:numPr>
        <w:numId w:val="16"/>
      </w:numPr>
      <w:overflowPunct w:val="0"/>
      <w:autoSpaceDE w:val="0"/>
      <w:autoSpaceDN w:val="0"/>
      <w:adjustRightInd w:val="0"/>
      <w:textAlignment w:val="baseline"/>
    </w:pPr>
    <w:rPr>
      <w:lang w:val="x-none" w:eastAsia="ja-JP"/>
    </w:rPr>
  </w:style>
  <w:style w:type="paragraph" w:customStyle="1" w:styleId="TdocText">
    <w:name w:val="Tdoc_Text"/>
    <w:basedOn w:val="Standard"/>
    <w:qFormat/>
    <w:rsid w:val="00D91812"/>
    <w:pPr>
      <w:spacing w:before="120" w:after="0"/>
      <w:jc w:val="both"/>
    </w:pPr>
    <w:rPr>
      <w:rFonts w:eastAsia="SimSun"/>
      <w:lang w:val="en-US"/>
    </w:rPr>
  </w:style>
  <w:style w:type="paragraph" w:customStyle="1" w:styleId="centered">
    <w:name w:val="centered"/>
    <w:basedOn w:val="Standard"/>
    <w:qFormat/>
    <w:rsid w:val="00D91812"/>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
    <w:qFormat/>
    <w:rsid w:val="00D91812"/>
    <w:pPr>
      <w:numPr>
        <w:numId w:val="17"/>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
    <w:qFormat/>
    <w:rsid w:val="00D9181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91812"/>
    <w:rPr>
      <w:rFonts w:ascii="Times New Roman" w:eastAsia="Batang" w:hAnsi="Times New Roman"/>
      <w:lang w:val="en-GB" w:eastAsia="en-US"/>
    </w:rPr>
  </w:style>
  <w:style w:type="paragraph" w:customStyle="1" w:styleId="BlockText1">
    <w:name w:val="Block Text1"/>
    <w:basedOn w:val="Standard"/>
    <w:next w:val="Blocktext"/>
    <w:semiHidden/>
    <w:unhideWhenUsed/>
    <w:rsid w:val="00D91812"/>
    <w:pPr>
      <w:pBdr>
        <w:top w:val="single" w:sz="2" w:space="10" w:color="4F81BD"/>
        <w:left w:val="single" w:sz="2" w:space="10" w:color="4F81BD"/>
        <w:bottom w:val="single" w:sz="2" w:space="10" w:color="4F81BD"/>
        <w:right w:val="single" w:sz="2" w:space="10" w:color="4F81BD"/>
      </w:pBdr>
      <w:ind w:left="1152" w:right="1152"/>
    </w:pPr>
    <w:rPr>
      <w:rFonts w:ascii="Calibri" w:hAnsi="Calibri" w:cs="Arial"/>
      <w:i/>
      <w:iCs/>
      <w:color w:val="4F81BD"/>
    </w:rPr>
  </w:style>
  <w:style w:type="paragraph" w:customStyle="1" w:styleId="81">
    <w:name w:val="表 (赤)  81"/>
    <w:basedOn w:val="Standard"/>
    <w:uiPriority w:val="34"/>
    <w:qFormat/>
    <w:rsid w:val="00D9181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qFormat/>
    <w:rsid w:val="00D91812"/>
    <w:pPr>
      <w:spacing w:before="100" w:beforeAutospacing="1" w:after="100" w:afterAutospacing="1"/>
    </w:pPr>
    <w:rPr>
      <w:rFonts w:eastAsia="SimSun"/>
      <w:sz w:val="24"/>
      <w:szCs w:val="24"/>
      <w:lang w:val="en-US" w:eastAsia="zh-CN"/>
    </w:rPr>
  </w:style>
  <w:style w:type="table" w:styleId="TabelleKlassisch2">
    <w:name w:val="Table Classic 2"/>
    <w:basedOn w:val="NormaleTabelle"/>
    <w:qFormat/>
    <w:rsid w:val="00D91812"/>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91812"/>
    <w:rPr>
      <w:rFonts w:ascii="Times New Roman" w:eastAsia="SimSun" w:hAnsi="Times New Roman"/>
      <w:lang w:val="en-GB" w:eastAsia="en-US"/>
    </w:rPr>
  </w:style>
  <w:style w:type="character" w:customStyle="1" w:styleId="-21">
    <w:name w:val="浅色网格 - 着色 21"/>
    <w:uiPriority w:val="99"/>
    <w:unhideWhenUsed/>
    <w:rsid w:val="00D91812"/>
    <w:rPr>
      <w:color w:val="808080"/>
    </w:rPr>
  </w:style>
  <w:style w:type="paragraph" w:customStyle="1" w:styleId="LGTdoc">
    <w:name w:val="LGTdoc_본문"/>
    <w:basedOn w:val="Standard"/>
    <w:qFormat/>
    <w:rsid w:val="00D9181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D91812"/>
    <w:pPr>
      <w:spacing w:after="240"/>
      <w:jc w:val="both"/>
    </w:pPr>
    <w:rPr>
      <w:rFonts w:ascii="Arial" w:eastAsia="SimSun" w:hAnsi="Arial"/>
      <w:szCs w:val="24"/>
    </w:rPr>
  </w:style>
  <w:style w:type="paragraph" w:customStyle="1" w:styleId="ECCFootnote">
    <w:name w:val="ECC Footnote"/>
    <w:basedOn w:val="Standard"/>
    <w:autoRedefine/>
    <w:uiPriority w:val="99"/>
    <w:qFormat/>
    <w:rsid w:val="00D9181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91812"/>
    <w:rPr>
      <w:rFonts w:ascii="Arial" w:eastAsia="SimSun" w:hAnsi="Arial"/>
      <w:szCs w:val="24"/>
      <w:lang w:val="en-GB" w:eastAsia="en-US"/>
    </w:rPr>
  </w:style>
  <w:style w:type="paragraph" w:customStyle="1" w:styleId="Text1">
    <w:name w:val="Text 1"/>
    <w:basedOn w:val="Standard"/>
    <w:qFormat/>
    <w:rsid w:val="00D91812"/>
    <w:pPr>
      <w:spacing w:after="240"/>
      <w:ind w:left="482"/>
      <w:jc w:val="both"/>
    </w:pPr>
    <w:rPr>
      <w:rFonts w:eastAsia="SimSun"/>
      <w:sz w:val="24"/>
      <w:lang w:eastAsia="fr-BE"/>
    </w:rPr>
  </w:style>
  <w:style w:type="paragraph" w:customStyle="1" w:styleId="NumPar4">
    <w:name w:val="NumPar 4"/>
    <w:basedOn w:val="berschrift4"/>
    <w:next w:val="Standard"/>
    <w:uiPriority w:val="99"/>
    <w:qFormat/>
    <w:rsid w:val="00D91812"/>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91812"/>
  </w:style>
  <w:style w:type="paragraph" w:customStyle="1" w:styleId="cita">
    <w:name w:val="cita"/>
    <w:basedOn w:val="Standard"/>
    <w:qFormat/>
    <w:rsid w:val="00D9181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qFormat/>
    <w:rsid w:val="00D91812"/>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berschrift1"/>
    <w:qFormat/>
    <w:rsid w:val="00D91812"/>
    <w:pPr>
      <w:overflowPunct w:val="0"/>
      <w:autoSpaceDE w:val="0"/>
      <w:autoSpaceDN w:val="0"/>
      <w:adjustRightInd w:val="0"/>
      <w:textAlignment w:val="baseline"/>
    </w:pPr>
    <w:rPr>
      <w:rFonts w:eastAsia="SimSun"/>
      <w:szCs w:val="36"/>
      <w:lang w:eastAsia="zh-CN"/>
    </w:rPr>
  </w:style>
  <w:style w:type="paragraph" w:customStyle="1" w:styleId="Atl">
    <w:name w:val="Atl"/>
    <w:basedOn w:val="Standard"/>
    <w:qFormat/>
    <w:rsid w:val="00D9181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qFormat/>
    <w:rsid w:val="00D918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Standard"/>
    <w:qFormat/>
    <w:rsid w:val="00D918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berschrift1"/>
    <w:next w:val="Standard"/>
    <w:autoRedefine/>
    <w:qFormat/>
    <w:rsid w:val="00D9181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D91812"/>
    <w:rPr>
      <w:vanish w:val="0"/>
      <w:webHidden w:val="0"/>
      <w:color w:val="000000"/>
      <w:specVanish w:val="0"/>
    </w:rPr>
  </w:style>
  <w:style w:type="paragraph" w:customStyle="1" w:styleId="Equation">
    <w:name w:val="Equation"/>
    <w:basedOn w:val="Standard"/>
    <w:next w:val="Standard"/>
    <w:link w:val="EquationChar"/>
    <w:qFormat/>
    <w:rsid w:val="00D91812"/>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D91812"/>
    <w:rPr>
      <w:rFonts w:ascii="Times New Roman" w:eastAsia="SimSun" w:hAnsi="Times New Roman"/>
      <w:sz w:val="22"/>
      <w:szCs w:val="22"/>
      <w:lang w:val="x-none" w:eastAsia="x-none"/>
    </w:rPr>
  </w:style>
  <w:style w:type="character" w:customStyle="1" w:styleId="shorttext">
    <w:name w:val="short_text"/>
    <w:qFormat/>
    <w:rsid w:val="00D91812"/>
  </w:style>
  <w:style w:type="character" w:customStyle="1" w:styleId="UnresolvedMention1">
    <w:name w:val="Unresolved Mention1"/>
    <w:uiPriority w:val="99"/>
    <w:unhideWhenUsed/>
    <w:qFormat/>
    <w:rsid w:val="00D91812"/>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D91812"/>
    <w:rPr>
      <w:sz w:val="18"/>
      <w:szCs w:val="18"/>
      <w:lang w:val="en-GB" w:eastAsia="en-US"/>
    </w:rPr>
  </w:style>
  <w:style w:type="character" w:customStyle="1" w:styleId="Char10">
    <w:name w:val="页脚 Char1"/>
    <w:aliases w:val="footer odd Char1,footer Char1,fo Char1,pie de página Char1"/>
    <w:rsid w:val="00D91812"/>
    <w:rPr>
      <w:sz w:val="18"/>
      <w:szCs w:val="18"/>
      <w:lang w:val="en-GB" w:eastAsia="en-US"/>
    </w:rPr>
  </w:style>
  <w:style w:type="paragraph" w:customStyle="1" w:styleId="2-21">
    <w:name w:val="中等深浅列表 2 - 着色 21"/>
    <w:uiPriority w:val="99"/>
    <w:semiHidden/>
    <w:qFormat/>
    <w:rsid w:val="00D91812"/>
    <w:rPr>
      <w:rFonts w:ascii="Times New Roman" w:eastAsia="SimSun" w:hAnsi="Times New Roman"/>
      <w:lang w:val="en-GB" w:eastAsia="en-US"/>
    </w:rPr>
  </w:style>
  <w:style w:type="paragraph" w:customStyle="1" w:styleId="1-21">
    <w:name w:val="中等深浅网格 1 - 着色 21"/>
    <w:basedOn w:val="Standard"/>
    <w:uiPriority w:val="34"/>
    <w:qFormat/>
    <w:rsid w:val="00D91812"/>
    <w:pPr>
      <w:overflowPunct w:val="0"/>
      <w:autoSpaceDE w:val="0"/>
      <w:autoSpaceDN w:val="0"/>
      <w:adjustRightInd w:val="0"/>
      <w:ind w:left="720"/>
      <w:contextualSpacing/>
    </w:pPr>
    <w:rPr>
      <w:rFonts w:eastAsia="SimSun"/>
    </w:rPr>
  </w:style>
  <w:style w:type="character" w:customStyle="1" w:styleId="-11">
    <w:name w:val="浅色网格 - 着色 11"/>
    <w:uiPriority w:val="99"/>
    <w:rsid w:val="00D91812"/>
    <w:rPr>
      <w:color w:val="808080"/>
    </w:rPr>
  </w:style>
  <w:style w:type="character" w:customStyle="1" w:styleId="UnresolvedMention2">
    <w:name w:val="Unresolved Mention2"/>
    <w:uiPriority w:val="99"/>
    <w:rsid w:val="00D91812"/>
    <w:rPr>
      <w:color w:val="808080"/>
      <w:shd w:val="clear" w:color="auto" w:fill="E6E6E6"/>
    </w:rPr>
  </w:style>
  <w:style w:type="paragraph" w:customStyle="1" w:styleId="-110">
    <w:name w:val="彩色底纹 - 着色 11"/>
    <w:hidden/>
    <w:uiPriority w:val="99"/>
    <w:semiHidden/>
    <w:qFormat/>
    <w:rsid w:val="00D91812"/>
    <w:rPr>
      <w:rFonts w:ascii="Times New Roman" w:eastAsia="SimSun" w:hAnsi="Times New Roman"/>
      <w:lang w:val="en-GB" w:eastAsia="en-US"/>
    </w:rPr>
  </w:style>
  <w:style w:type="character" w:customStyle="1" w:styleId="UnresolvedMention3">
    <w:name w:val="Unresolved Mention3"/>
    <w:uiPriority w:val="99"/>
    <w:unhideWhenUsed/>
    <w:rsid w:val="00D91812"/>
    <w:rPr>
      <w:color w:val="808080"/>
      <w:shd w:val="clear" w:color="auto" w:fill="E6E6E6"/>
    </w:rPr>
  </w:style>
  <w:style w:type="character" w:customStyle="1" w:styleId="a7">
    <w:name w:val="未处理的提及"/>
    <w:uiPriority w:val="52"/>
    <w:rsid w:val="00D91812"/>
    <w:rPr>
      <w:color w:val="808080"/>
      <w:shd w:val="clear" w:color="auto" w:fill="E6E6E6"/>
    </w:rPr>
  </w:style>
  <w:style w:type="character" w:customStyle="1" w:styleId="CharChar34">
    <w:name w:val="Char Char34"/>
    <w:rsid w:val="00D91812"/>
    <w:rPr>
      <w:rFonts w:ascii="Arial" w:hAnsi="Arial"/>
      <w:sz w:val="22"/>
      <w:lang w:val="en-GB" w:eastAsia="en-US" w:bidi="ar-SA"/>
    </w:rPr>
  </w:style>
  <w:style w:type="character" w:customStyle="1" w:styleId="CharChar213">
    <w:name w:val="Char Char213"/>
    <w:rsid w:val="00D91812"/>
    <w:rPr>
      <w:rFonts w:ascii="Arial" w:hAnsi="Arial"/>
      <w:lang w:val="en-GB" w:eastAsia="en-US" w:bidi="ar-SA"/>
    </w:rPr>
  </w:style>
  <w:style w:type="character" w:customStyle="1" w:styleId="CharChar52">
    <w:name w:val="Char Char52"/>
    <w:rsid w:val="00D91812"/>
    <w:rPr>
      <w:rFonts w:ascii="Arial" w:hAnsi="Arial"/>
      <w:sz w:val="28"/>
      <w:lang w:val="en-GB" w:eastAsia="en-US" w:bidi="ar-SA"/>
    </w:rPr>
  </w:style>
  <w:style w:type="paragraph" w:customStyle="1" w:styleId="91">
    <w:name w:val="目录 91"/>
    <w:basedOn w:val="Verzeichnis8"/>
    <w:qFormat/>
    <w:rsid w:val="00D9181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4">
    <w:name w:val="题注1"/>
    <w:basedOn w:val="Standard"/>
    <w:next w:val="Standard"/>
    <w:qFormat/>
    <w:rsid w:val="00D91812"/>
    <w:pPr>
      <w:overflowPunct w:val="0"/>
      <w:autoSpaceDE w:val="0"/>
      <w:autoSpaceDN w:val="0"/>
      <w:adjustRightInd w:val="0"/>
      <w:spacing w:before="120" w:after="120"/>
      <w:textAlignment w:val="baseline"/>
    </w:pPr>
    <w:rPr>
      <w:rFonts w:eastAsia="MS Mincho"/>
      <w:b/>
      <w:lang w:eastAsia="en-GB"/>
    </w:rPr>
  </w:style>
  <w:style w:type="paragraph" w:customStyle="1" w:styleId="15">
    <w:name w:val="图表目录1"/>
    <w:basedOn w:val="Standard"/>
    <w:next w:val="Standard"/>
    <w:qFormat/>
    <w:rsid w:val="00D9181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2">
    <w:name w:val="Char Char212"/>
    <w:rsid w:val="00D91812"/>
    <w:rPr>
      <w:rFonts w:ascii="Times New Roman" w:hAnsi="Times New Roman"/>
      <w:lang w:val="en-GB" w:eastAsia="en-US"/>
    </w:rPr>
  </w:style>
  <w:style w:type="character" w:customStyle="1" w:styleId="CharChar62">
    <w:name w:val="Char Char62"/>
    <w:rsid w:val="00D91812"/>
    <w:rPr>
      <w:rFonts w:ascii="Arial" w:eastAsia="SimSun" w:hAnsi="Arial"/>
      <w:sz w:val="32"/>
      <w:lang w:val="en-GB" w:eastAsia="en-US" w:bidi="ar-SA"/>
    </w:rPr>
  </w:style>
  <w:style w:type="character" w:customStyle="1" w:styleId="CharChar162">
    <w:name w:val="Char Char162"/>
    <w:rsid w:val="00D91812"/>
    <w:rPr>
      <w:rFonts w:ascii="Arial" w:eastAsia="SimSun" w:hAnsi="Arial"/>
      <w:lang w:val="en-GB" w:eastAsia="en-US" w:bidi="ar-SA"/>
    </w:rPr>
  </w:style>
  <w:style w:type="character" w:customStyle="1" w:styleId="CharChar142">
    <w:name w:val="Char Char142"/>
    <w:rsid w:val="00D91812"/>
    <w:rPr>
      <w:rFonts w:ascii="Arial" w:eastAsia="SimSun" w:hAnsi="Arial"/>
      <w:sz w:val="36"/>
      <w:lang w:val="en-GB" w:eastAsia="en-US" w:bidi="ar-SA"/>
    </w:rPr>
  </w:style>
  <w:style w:type="paragraph" w:customStyle="1" w:styleId="CarCar1CharCharCarCar2">
    <w:name w:val="Car Car1 Char Char Car Car2"/>
    <w:semiHidden/>
    <w:rsid w:val="00D918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D91812"/>
    <w:rPr>
      <w:rFonts w:ascii="Arial" w:hAnsi="Arial"/>
      <w:lang w:val="en-GB" w:eastAsia="en-US"/>
    </w:rPr>
  </w:style>
  <w:style w:type="character" w:customStyle="1" w:styleId="CharChar172">
    <w:name w:val="Char Char172"/>
    <w:rsid w:val="00D91812"/>
    <w:rPr>
      <w:rFonts w:ascii="Tahoma" w:hAnsi="Tahoma" w:cs="Tahoma"/>
      <w:shd w:val="clear" w:color="auto" w:fill="000080"/>
      <w:lang w:val="en-GB" w:eastAsia="en-US"/>
    </w:rPr>
  </w:style>
  <w:style w:type="character" w:customStyle="1" w:styleId="CharChar192">
    <w:name w:val="Char Char192"/>
    <w:rsid w:val="00D91812"/>
    <w:rPr>
      <w:rFonts w:ascii="Times New Roman" w:hAnsi="Times New Roman"/>
      <w:lang w:val="en-GB"/>
    </w:rPr>
  </w:style>
  <w:style w:type="character" w:customStyle="1" w:styleId="CharChar202">
    <w:name w:val="Char Char202"/>
    <w:rsid w:val="00D91812"/>
    <w:rPr>
      <w:rFonts w:ascii="Tahoma" w:hAnsi="Tahoma" w:cs="Tahoma"/>
      <w:sz w:val="16"/>
      <w:szCs w:val="16"/>
      <w:lang w:val="en-GB" w:eastAsia="en-US"/>
    </w:rPr>
  </w:style>
  <w:style w:type="character" w:customStyle="1" w:styleId="CharChar302">
    <w:name w:val="Char Char302"/>
    <w:rsid w:val="00D91812"/>
    <w:rPr>
      <w:rFonts w:ascii="Arial" w:hAnsi="Arial"/>
      <w:lang w:val="en-GB" w:eastAsia="en-US"/>
    </w:rPr>
  </w:style>
  <w:style w:type="character" w:customStyle="1" w:styleId="CharChar262">
    <w:name w:val="Char Char262"/>
    <w:rsid w:val="00D91812"/>
    <w:rPr>
      <w:rFonts w:ascii="Times New Roman" w:hAnsi="Times New Roman"/>
      <w:lang w:val="en-GB" w:eastAsia="en-US"/>
    </w:rPr>
  </w:style>
  <w:style w:type="character" w:customStyle="1" w:styleId="CharChar272">
    <w:name w:val="Char Char272"/>
    <w:rsid w:val="00D91812"/>
    <w:rPr>
      <w:rFonts w:ascii="Arial" w:hAnsi="Arial"/>
      <w:b/>
      <w:i/>
      <w:noProof/>
      <w:sz w:val="18"/>
      <w:lang w:val="en-GB" w:eastAsia="en-US"/>
    </w:rPr>
  </w:style>
  <w:style w:type="paragraph" w:styleId="HTMLVorformatiert">
    <w:name w:val="HTML Preformatted"/>
    <w:basedOn w:val="Standard"/>
    <w:link w:val="HTMLVorformatiertZchn"/>
    <w:unhideWhenUsed/>
    <w:rsid w:val="00D918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VorformatiertZchn">
    <w:name w:val="HTML Vorformatiert Zchn"/>
    <w:basedOn w:val="Absatz-Standardschriftart"/>
    <w:link w:val="HTMLVorformatiert"/>
    <w:rsid w:val="00D91812"/>
    <w:rPr>
      <w:rFonts w:ascii="Courier New" w:eastAsia="MS Mincho" w:hAnsi="Courier New"/>
      <w:lang w:val="en-GB" w:eastAsia="ja-JP"/>
    </w:rPr>
  </w:style>
  <w:style w:type="character" w:styleId="HTMLSchreibmaschine">
    <w:name w:val="HTML Typewriter"/>
    <w:unhideWhenUsed/>
    <w:rsid w:val="00D91812"/>
    <w:rPr>
      <w:rFonts w:ascii="Courier New" w:eastAsia="Times New Roman" w:hAnsi="Courier New" w:cs="Courier New" w:hint="default"/>
      <w:sz w:val="24"/>
      <w:szCs w:val="24"/>
    </w:rPr>
  </w:style>
  <w:style w:type="character" w:customStyle="1" w:styleId="Liste3Zchn">
    <w:name w:val="Liste 3 Zchn"/>
    <w:link w:val="Liste3"/>
    <w:locked/>
    <w:rsid w:val="00D91812"/>
    <w:rPr>
      <w:rFonts w:ascii="Times New Roman" w:hAnsi="Times New Roman"/>
      <w:lang w:val="en-GB" w:eastAsia="en-US"/>
    </w:rPr>
  </w:style>
  <w:style w:type="character" w:customStyle="1" w:styleId="Char11">
    <w:name w:val="标题 Char1"/>
    <w:aliases w:val="Section Header Char1"/>
    <w:rsid w:val="00D91812"/>
    <w:rPr>
      <w:rFonts w:ascii="Cambria" w:hAnsi="Cambria" w:cs="Times New Roman"/>
      <w:b/>
      <w:bCs/>
      <w:sz w:val="32"/>
      <w:szCs w:val="32"/>
      <w:lang w:val="en-GB" w:eastAsia="en-US"/>
    </w:rPr>
  </w:style>
  <w:style w:type="paragraph" w:styleId="Untertitel">
    <w:name w:val="Subtitle"/>
    <w:basedOn w:val="Standard"/>
    <w:next w:val="Standard"/>
    <w:link w:val="UntertitelZchn"/>
    <w:qFormat/>
    <w:rsid w:val="00D91812"/>
    <w:pPr>
      <w:spacing w:after="60"/>
      <w:jc w:val="center"/>
      <w:outlineLvl w:val="1"/>
    </w:pPr>
    <w:rPr>
      <w:rFonts w:ascii="Cambria" w:eastAsia="PMingLiU" w:hAnsi="Cambria"/>
      <w:i/>
      <w:iCs/>
      <w:sz w:val="24"/>
      <w:szCs w:val="24"/>
    </w:rPr>
  </w:style>
  <w:style w:type="character" w:customStyle="1" w:styleId="UntertitelZchn">
    <w:name w:val="Untertitel Zchn"/>
    <w:basedOn w:val="Absatz-Standardschriftart"/>
    <w:link w:val="Untertitel"/>
    <w:rsid w:val="00D91812"/>
    <w:rPr>
      <w:rFonts w:ascii="Cambria" w:eastAsia="PMingLiU" w:hAnsi="Cambria"/>
      <w:i/>
      <w:iCs/>
      <w:sz w:val="24"/>
      <w:szCs w:val="24"/>
      <w:lang w:val="en-GB" w:eastAsia="en-US"/>
    </w:rPr>
  </w:style>
  <w:style w:type="paragraph" w:styleId="Zitat">
    <w:name w:val="Quote"/>
    <w:basedOn w:val="Standard"/>
    <w:next w:val="Standard"/>
    <w:link w:val="ZitatZchn"/>
    <w:uiPriority w:val="29"/>
    <w:qFormat/>
    <w:rsid w:val="00D91812"/>
    <w:pPr>
      <w:jc w:val="both"/>
    </w:pPr>
    <w:rPr>
      <w:rFonts w:ascii="Arial" w:eastAsia="PMingLiU" w:hAnsi="Arial"/>
      <w:i/>
      <w:iCs/>
      <w:color w:val="000000"/>
    </w:rPr>
  </w:style>
  <w:style w:type="character" w:customStyle="1" w:styleId="ZitatZchn">
    <w:name w:val="Zitat Zchn"/>
    <w:basedOn w:val="Absatz-Standardschriftart"/>
    <w:link w:val="Zitat"/>
    <w:uiPriority w:val="29"/>
    <w:rsid w:val="00D91812"/>
    <w:rPr>
      <w:rFonts w:ascii="Arial" w:eastAsia="PMingLiU" w:hAnsi="Arial"/>
      <w:i/>
      <w:iCs/>
      <w:color w:val="000000"/>
      <w:lang w:val="en-GB" w:eastAsia="en-US"/>
    </w:rPr>
  </w:style>
  <w:style w:type="paragraph" w:styleId="IntensivesZitat">
    <w:name w:val="Intense Quote"/>
    <w:basedOn w:val="Standard"/>
    <w:next w:val="Standard"/>
    <w:link w:val="IntensivesZitatZchn"/>
    <w:uiPriority w:val="30"/>
    <w:qFormat/>
    <w:rsid w:val="00D9181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ivesZitatZchn">
    <w:name w:val="Intensives Zitat Zchn"/>
    <w:basedOn w:val="Absatz-Standardschriftart"/>
    <w:link w:val="IntensivesZitat"/>
    <w:uiPriority w:val="30"/>
    <w:rsid w:val="00D91812"/>
    <w:rPr>
      <w:rFonts w:ascii="Arial" w:eastAsia="PMingLiU" w:hAnsi="Arial"/>
      <w:b/>
      <w:bCs/>
      <w:i/>
      <w:iCs/>
      <w:color w:val="4F81BD"/>
      <w:lang w:val="en-GB" w:eastAsia="en-US"/>
    </w:rPr>
  </w:style>
  <w:style w:type="paragraph" w:styleId="Inhaltsverzeichnisberschrift">
    <w:name w:val="TOC Heading"/>
    <w:basedOn w:val="berschrift1"/>
    <w:next w:val="Standard"/>
    <w:uiPriority w:val="39"/>
    <w:unhideWhenUsed/>
    <w:qFormat/>
    <w:rsid w:val="00D9181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D91812"/>
    <w:rPr>
      <w:rFonts w:ascii="Arial" w:eastAsia="SimSun" w:hAnsi="Arial"/>
      <w:lang w:val="en-US" w:eastAsia="en-GB"/>
    </w:rPr>
  </w:style>
  <w:style w:type="paragraph" w:customStyle="1" w:styleId="Revision1">
    <w:name w:val="Revision1"/>
    <w:semiHidden/>
    <w:qFormat/>
    <w:rsid w:val="00D91812"/>
    <w:rPr>
      <w:rFonts w:ascii="Times New Roman" w:eastAsia="Batang" w:hAnsi="Times New Roman"/>
      <w:lang w:val="en-GB" w:eastAsia="en-US"/>
    </w:rPr>
  </w:style>
  <w:style w:type="paragraph" w:customStyle="1" w:styleId="7">
    <w:name w:val="修订7"/>
    <w:semiHidden/>
    <w:qFormat/>
    <w:rsid w:val="00D91812"/>
    <w:rPr>
      <w:rFonts w:ascii="Times New Roman" w:eastAsia="Batang" w:hAnsi="Times New Roman"/>
      <w:lang w:val="en-GB" w:eastAsia="en-US"/>
    </w:rPr>
  </w:style>
  <w:style w:type="paragraph" w:customStyle="1" w:styleId="31">
    <w:name w:val="吹き出し3"/>
    <w:basedOn w:val="Standard"/>
    <w:semiHidden/>
    <w:qFormat/>
    <w:rsid w:val="00D91812"/>
    <w:pPr>
      <w:overflowPunct w:val="0"/>
      <w:autoSpaceDE w:val="0"/>
      <w:autoSpaceDN w:val="0"/>
      <w:adjustRightInd w:val="0"/>
    </w:pPr>
    <w:rPr>
      <w:rFonts w:ascii="Tahoma" w:eastAsia="MS Mincho" w:hAnsi="Tahoma" w:cs="Tahoma"/>
      <w:sz w:val="16"/>
      <w:szCs w:val="16"/>
      <w:lang w:eastAsia="ja-JP"/>
    </w:rPr>
  </w:style>
  <w:style w:type="paragraph" w:customStyle="1" w:styleId="17">
    <w:name w:val="无间隔1"/>
    <w:qFormat/>
    <w:rsid w:val="00D91812"/>
    <w:rPr>
      <w:rFonts w:ascii="Times New Roman" w:eastAsia="SimSun" w:hAnsi="Times New Roman"/>
      <w:lang w:val="en-GB" w:eastAsia="en-US"/>
    </w:rPr>
  </w:style>
  <w:style w:type="paragraph" w:customStyle="1" w:styleId="Arial0">
    <w:name w:val="Arial"/>
    <w:basedOn w:val="Standard"/>
    <w:qFormat/>
    <w:rsid w:val="00D91812"/>
    <w:pPr>
      <w:tabs>
        <w:tab w:val="right" w:pos="9639"/>
      </w:tabs>
      <w:overflowPunct w:val="0"/>
      <w:autoSpaceDE w:val="0"/>
      <w:autoSpaceDN w:val="0"/>
      <w:adjustRightInd w:val="0"/>
    </w:pPr>
    <w:rPr>
      <w:b/>
      <w:bCs/>
      <w:lang w:val="fr-FR"/>
    </w:rPr>
  </w:style>
  <w:style w:type="paragraph" w:customStyle="1" w:styleId="6">
    <w:name w:val="无间隔6"/>
    <w:qFormat/>
    <w:rsid w:val="00D91812"/>
    <w:rPr>
      <w:rFonts w:ascii="Times New Roman" w:eastAsia="SimSun" w:hAnsi="Times New Roman"/>
      <w:lang w:val="en-GB" w:eastAsia="en-US"/>
    </w:rPr>
  </w:style>
  <w:style w:type="paragraph" w:customStyle="1" w:styleId="MO">
    <w:name w:val="MO"/>
    <w:basedOn w:val="Standard"/>
    <w:qFormat/>
    <w:rsid w:val="00D91812"/>
    <w:rPr>
      <w:rFonts w:eastAsia="SimSun"/>
      <w:lang w:eastAsia="ja-JP"/>
    </w:rPr>
  </w:style>
  <w:style w:type="paragraph" w:customStyle="1" w:styleId="Heading">
    <w:name w:val="Heading"/>
    <w:next w:val="Standard"/>
    <w:link w:val="HeadingChar"/>
    <w:qFormat/>
    <w:rsid w:val="00D91812"/>
    <w:pPr>
      <w:spacing w:before="360"/>
      <w:ind w:left="2552"/>
    </w:pPr>
    <w:rPr>
      <w:rFonts w:ascii="Arial" w:eastAsia="SimSun" w:hAnsi="Arial"/>
      <w:b/>
      <w:sz w:val="22"/>
      <w:lang w:val="en-US" w:eastAsia="en-US"/>
    </w:rPr>
  </w:style>
  <w:style w:type="paragraph" w:customStyle="1" w:styleId="18">
    <w:name w:val="수정1"/>
    <w:semiHidden/>
    <w:qFormat/>
    <w:rsid w:val="00D91812"/>
    <w:rPr>
      <w:rFonts w:ascii="Times New Roman" w:eastAsia="Batang" w:hAnsi="Times New Roman"/>
      <w:lang w:val="en-GB" w:eastAsia="en-US"/>
    </w:rPr>
  </w:style>
  <w:style w:type="paragraph" w:customStyle="1" w:styleId="IBN">
    <w:name w:val="IBN"/>
    <w:basedOn w:val="Standard"/>
    <w:qFormat/>
    <w:rsid w:val="00D91812"/>
    <w:pPr>
      <w:tabs>
        <w:tab w:val="left" w:pos="567"/>
      </w:tabs>
    </w:pPr>
    <w:rPr>
      <w:rFonts w:eastAsia="SimSun"/>
    </w:rPr>
  </w:style>
  <w:style w:type="character" w:customStyle="1" w:styleId="1e9ptCar">
    <w:name w:val="1e) 9 pt Car"/>
    <w:link w:val="1e9pt"/>
    <w:locked/>
    <w:rsid w:val="00D91812"/>
    <w:rPr>
      <w:noProof/>
      <w:szCs w:val="18"/>
    </w:rPr>
  </w:style>
  <w:style w:type="paragraph" w:customStyle="1" w:styleId="1e9pt">
    <w:name w:val="1e) 9 pt"/>
    <w:basedOn w:val="B10"/>
    <w:link w:val="1e9ptCar"/>
    <w:qFormat/>
    <w:rsid w:val="00D91812"/>
    <w:pPr>
      <w:overflowPunct w:val="0"/>
      <w:autoSpaceDE w:val="0"/>
      <w:autoSpaceDN w:val="0"/>
      <w:adjustRightInd w:val="0"/>
    </w:pPr>
    <w:rPr>
      <w:rFonts w:ascii="CG Times (WN)" w:hAnsi="CG Times (WN)"/>
      <w:noProof/>
      <w:szCs w:val="18"/>
      <w:lang w:val="fr-FR" w:eastAsia="fr-FR"/>
    </w:rPr>
  </w:style>
  <w:style w:type="paragraph" w:customStyle="1" w:styleId="Npr">
    <w:name w:val="Npr"/>
    <w:basedOn w:val="Standard"/>
    <w:qFormat/>
    <w:rsid w:val="00D91812"/>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D91812"/>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D91812"/>
  </w:style>
  <w:style w:type="paragraph" w:customStyle="1" w:styleId="NormalLatinItalique">
    <w:name w:val="Normal + (Latin) Italique"/>
    <w:basedOn w:val="Standard"/>
    <w:link w:val="NormalLatinItaliqueCar"/>
    <w:qFormat/>
    <w:rsid w:val="00D91812"/>
    <w:rPr>
      <w:rFonts w:ascii="CG Times (WN)" w:hAnsi="CG Times (WN)"/>
      <w:lang w:val="fr-FR" w:eastAsia="fr-FR"/>
    </w:rPr>
  </w:style>
  <w:style w:type="paragraph" w:customStyle="1" w:styleId="B3H6">
    <w:name w:val="B3H6"/>
    <w:basedOn w:val="B30"/>
    <w:qFormat/>
    <w:rsid w:val="00D91812"/>
    <w:pPr>
      <w:overflowPunct w:val="0"/>
      <w:autoSpaceDE w:val="0"/>
      <w:autoSpaceDN w:val="0"/>
      <w:adjustRightInd w:val="0"/>
    </w:pPr>
    <w:rPr>
      <w:rFonts w:ascii="CG Times (WN)" w:eastAsia="SimSun" w:hAnsi="CG Times (WN)"/>
    </w:rPr>
  </w:style>
  <w:style w:type="paragraph" w:customStyle="1" w:styleId="NB2">
    <w:name w:val="NB2"/>
    <w:basedOn w:val="ZG"/>
    <w:qFormat/>
    <w:rsid w:val="00D91812"/>
    <w:pPr>
      <w:framePr w:wrap="notBeside"/>
      <w:overflowPunct w:val="0"/>
      <w:autoSpaceDE w:val="0"/>
      <w:autoSpaceDN w:val="0"/>
      <w:adjustRightInd w:val="0"/>
    </w:pPr>
    <w:rPr>
      <w:lang w:val="en-US"/>
    </w:rPr>
  </w:style>
  <w:style w:type="paragraph" w:customStyle="1" w:styleId="tableentry">
    <w:name w:val="table entry"/>
    <w:basedOn w:val="Standard"/>
    <w:qFormat/>
    <w:rsid w:val="00D91812"/>
    <w:pPr>
      <w:keepNext/>
      <w:spacing w:before="60" w:after="60"/>
    </w:pPr>
    <w:rPr>
      <w:rFonts w:ascii="Bookman Old Style" w:eastAsia="SimSun" w:hAnsi="Bookman Old Style"/>
      <w:lang w:val="en-US"/>
    </w:rPr>
  </w:style>
  <w:style w:type="paragraph" w:customStyle="1" w:styleId="H60">
    <w:name w:val="样式 H6"/>
    <w:basedOn w:val="H6"/>
    <w:qFormat/>
    <w:rsid w:val="00D91812"/>
    <w:rPr>
      <w:rFonts w:eastAsia="SimSun" w:cs="Arial"/>
      <w:lang w:eastAsia="zh-CN"/>
    </w:rPr>
  </w:style>
  <w:style w:type="paragraph" w:customStyle="1" w:styleId="TH0">
    <w:name w:val="样式 TH"/>
    <w:basedOn w:val="TH"/>
    <w:qFormat/>
    <w:rsid w:val="00D91812"/>
    <w:rPr>
      <w:rFonts w:eastAsia="SimSun" w:cs="Arial"/>
      <w:bCs/>
    </w:rPr>
  </w:style>
  <w:style w:type="paragraph" w:customStyle="1" w:styleId="TableEntry0">
    <w:name w:val="Table Entry"/>
    <w:basedOn w:val="Standard"/>
    <w:next w:val="Standard"/>
    <w:qFormat/>
    <w:rsid w:val="00D91812"/>
    <w:pPr>
      <w:spacing w:after="0"/>
    </w:pPr>
    <w:rPr>
      <w:rFonts w:ascii="IMHNGF+BookmanOldStyle" w:eastAsia="SimSun" w:hAnsi="IMHNGF+BookmanOldStyle"/>
      <w:sz w:val="24"/>
      <w:szCs w:val="24"/>
      <w:lang w:val="en-US" w:eastAsia="ja-JP"/>
    </w:rPr>
  </w:style>
  <w:style w:type="paragraph" w:customStyle="1" w:styleId="tac0">
    <w:name w:val="tac0"/>
    <w:basedOn w:val="Standard"/>
    <w:qFormat/>
    <w:rsid w:val="00D91812"/>
    <w:pPr>
      <w:keepNext/>
      <w:spacing w:after="0"/>
      <w:jc w:val="center"/>
    </w:pPr>
    <w:rPr>
      <w:rFonts w:ascii="Arial" w:eastAsia="SimSun" w:hAnsi="Arial" w:cs="Arial"/>
      <w:sz w:val="18"/>
      <w:szCs w:val="18"/>
      <w:lang w:val="en-US" w:eastAsia="zh-CN"/>
    </w:rPr>
  </w:style>
  <w:style w:type="paragraph" w:customStyle="1" w:styleId="tal00">
    <w:name w:val="tal0"/>
    <w:basedOn w:val="Standard"/>
    <w:qFormat/>
    <w:rsid w:val="00D91812"/>
    <w:pPr>
      <w:keepNext/>
      <w:spacing w:after="0"/>
    </w:pPr>
    <w:rPr>
      <w:rFonts w:ascii="Arial" w:eastAsia="SimSun" w:hAnsi="Arial" w:cs="Arial"/>
      <w:sz w:val="18"/>
      <w:szCs w:val="18"/>
      <w:lang w:val="en-US" w:eastAsia="zh-CN"/>
    </w:rPr>
  </w:style>
  <w:style w:type="paragraph" w:customStyle="1" w:styleId="msolistparagraph0">
    <w:name w:val="msolistparagraph"/>
    <w:basedOn w:val="Standard"/>
    <w:qFormat/>
    <w:rsid w:val="00D91812"/>
    <w:pPr>
      <w:spacing w:after="0"/>
      <w:ind w:leftChars="400" w:left="400"/>
    </w:pPr>
    <w:rPr>
      <w:rFonts w:eastAsia="SimSun"/>
      <w:sz w:val="24"/>
      <w:szCs w:val="24"/>
      <w:lang w:val="en-US" w:eastAsia="ja-JP"/>
    </w:rPr>
  </w:style>
  <w:style w:type="paragraph" w:customStyle="1" w:styleId="no0">
    <w:name w:val="no"/>
    <w:basedOn w:val="Standard"/>
    <w:qFormat/>
    <w:rsid w:val="00D91812"/>
    <w:pPr>
      <w:ind w:left="1135" w:hanging="851"/>
    </w:pPr>
    <w:rPr>
      <w:rFonts w:eastAsia="SimSun"/>
      <w:lang w:val="en-US" w:eastAsia="ja-JP"/>
    </w:rPr>
  </w:style>
  <w:style w:type="paragraph" w:customStyle="1" w:styleId="talcharchar0">
    <w:name w:val="talcharchar"/>
    <w:basedOn w:val="Standard"/>
    <w:qFormat/>
    <w:rsid w:val="00D91812"/>
    <w:pPr>
      <w:spacing w:before="100" w:beforeAutospacing="1" w:after="100" w:afterAutospacing="1"/>
    </w:pPr>
    <w:rPr>
      <w:rFonts w:eastAsia="Calibri"/>
      <w:sz w:val="24"/>
      <w:szCs w:val="24"/>
      <w:lang w:eastAsia="en-GB"/>
    </w:rPr>
  </w:style>
  <w:style w:type="paragraph" w:customStyle="1" w:styleId="tal1">
    <w:name w:val="tal"/>
    <w:basedOn w:val="Standard"/>
    <w:qFormat/>
    <w:rsid w:val="00D91812"/>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D91812"/>
    <w:rPr>
      <w:rFonts w:ascii="Courier New" w:eastAsia="MS Gothic" w:hAnsi="Courier New" w:cs="Courier New"/>
      <w:b/>
      <w:bCs/>
      <w:noProof/>
      <w:sz w:val="16"/>
      <w:lang w:eastAsia="ja-JP"/>
    </w:rPr>
  </w:style>
  <w:style w:type="paragraph" w:customStyle="1" w:styleId="PLBold">
    <w:name w:val="PL Bold"/>
    <w:basedOn w:val="PL"/>
    <w:link w:val="PLBoldChar"/>
    <w:qFormat/>
    <w:rsid w:val="00D91812"/>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D91812"/>
    <w:rPr>
      <w:rFonts w:ascii="Courier New" w:hAnsi="Courier New" w:cs="Courier New"/>
      <w:noProof/>
      <w:sz w:val="16"/>
      <w:lang w:eastAsia="ja-JP"/>
    </w:rPr>
  </w:style>
  <w:style w:type="paragraph" w:customStyle="1" w:styleId="PLBold0">
    <w:name w:val="PL + Bold"/>
    <w:basedOn w:val="PL"/>
    <w:link w:val="PLBoldChar0"/>
    <w:qFormat/>
    <w:rsid w:val="00D91812"/>
    <w:pPr>
      <w:overflowPunct w:val="0"/>
      <w:autoSpaceDE w:val="0"/>
      <w:autoSpaceDN w:val="0"/>
      <w:adjustRightInd w:val="0"/>
    </w:pPr>
    <w:rPr>
      <w:rFonts w:cs="Courier New"/>
      <w:lang w:val="fr-FR" w:eastAsia="ja-JP"/>
    </w:rPr>
  </w:style>
  <w:style w:type="paragraph" w:customStyle="1" w:styleId="Char12">
    <w:name w:val="Char1"/>
    <w:semiHidden/>
    <w:qFormat/>
    <w:rsid w:val="00D918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D9181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D91812"/>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Standard"/>
    <w:qFormat/>
    <w:rsid w:val="00D91812"/>
    <w:pPr>
      <w:keepNext/>
      <w:keepLines/>
      <w:spacing w:before="60" w:after="60"/>
      <w:jc w:val="center"/>
    </w:pPr>
    <w:rPr>
      <w:rFonts w:ascii="Courier New" w:eastAsia="SimSun" w:hAnsi="Courier New"/>
      <w:lang w:eastAsia="en-GB"/>
    </w:rPr>
  </w:style>
  <w:style w:type="paragraph" w:customStyle="1" w:styleId="a8">
    <w:name w:val="標準番号"/>
    <w:basedOn w:val="Standard"/>
    <w:qFormat/>
    <w:rsid w:val="00D9181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Standard"/>
    <w:qFormat/>
    <w:rsid w:val="00D91812"/>
    <w:rPr>
      <w:rFonts w:ascii="Arial" w:eastAsia="MS Mincho" w:hAnsi="Arial"/>
      <w:noProof/>
      <w:lang w:eastAsia="en-GB"/>
    </w:rPr>
  </w:style>
  <w:style w:type="paragraph" w:customStyle="1" w:styleId="H600">
    <w:name w:val="H6 + 左侧:  0 厘米"/>
    <w:aliases w:val="首行缩进:  0 厘H6米"/>
    <w:basedOn w:val="H6"/>
    <w:qFormat/>
    <w:rsid w:val="00D91812"/>
    <w:pPr>
      <w:ind w:left="0" w:firstLine="0"/>
    </w:pPr>
    <w:rPr>
      <w:rFonts w:eastAsia="SimSun" w:cs="Arial"/>
      <w:lang w:eastAsia="zh-CN"/>
    </w:rPr>
  </w:style>
  <w:style w:type="paragraph" w:customStyle="1" w:styleId="24">
    <w:name w:val="列出段落2"/>
    <w:basedOn w:val="Standard"/>
    <w:qFormat/>
    <w:rsid w:val="00D91812"/>
    <w:pPr>
      <w:ind w:firstLineChars="200" w:firstLine="420"/>
    </w:pPr>
    <w:rPr>
      <w:rFonts w:eastAsia="SimSun"/>
    </w:rPr>
  </w:style>
  <w:style w:type="paragraph" w:customStyle="1" w:styleId="19">
    <w:name w:val="列出段落1"/>
    <w:basedOn w:val="Standard"/>
    <w:qFormat/>
    <w:rsid w:val="00D91812"/>
    <w:pPr>
      <w:ind w:firstLineChars="200" w:firstLine="420"/>
    </w:pPr>
    <w:rPr>
      <w:rFonts w:eastAsia="SimSun"/>
    </w:rPr>
  </w:style>
  <w:style w:type="paragraph" w:customStyle="1" w:styleId="CarCar5">
    <w:name w:val="Car Car5"/>
    <w:semiHidden/>
    <w:qFormat/>
    <w:rsid w:val="00D918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Standard"/>
    <w:qFormat/>
    <w:rsid w:val="00D91812"/>
    <w:pPr>
      <w:ind w:left="1135" w:hanging="284"/>
    </w:pPr>
    <w:rPr>
      <w:rFonts w:ascii="Calibri" w:eastAsia="MS PGothic" w:hAnsi="Calibri" w:cs="Calibri"/>
      <w:sz w:val="22"/>
      <w:szCs w:val="22"/>
      <w:lang w:eastAsia="en-GB"/>
    </w:rPr>
  </w:style>
  <w:style w:type="paragraph" w:customStyle="1" w:styleId="b40">
    <w:name w:val="b4"/>
    <w:basedOn w:val="Standard"/>
    <w:qFormat/>
    <w:rsid w:val="00D91812"/>
    <w:pPr>
      <w:ind w:left="1418" w:hanging="284"/>
    </w:pPr>
    <w:rPr>
      <w:rFonts w:ascii="Calibri" w:eastAsia="MS PGothic" w:hAnsi="Calibri" w:cs="Calibri"/>
      <w:sz w:val="22"/>
      <w:szCs w:val="22"/>
      <w:lang w:eastAsia="en-GB"/>
    </w:rPr>
  </w:style>
  <w:style w:type="paragraph" w:customStyle="1" w:styleId="b21">
    <w:name w:val="b2"/>
    <w:basedOn w:val="Standard"/>
    <w:qFormat/>
    <w:rsid w:val="00D91812"/>
    <w:pPr>
      <w:ind w:left="851" w:hanging="284"/>
    </w:pPr>
    <w:rPr>
      <w:rFonts w:eastAsia="MS PGothic"/>
      <w:lang w:eastAsia="en-GB"/>
    </w:rPr>
  </w:style>
  <w:style w:type="paragraph" w:customStyle="1" w:styleId="a9">
    <w:name w:val="見出し"/>
    <w:basedOn w:val="Standard"/>
    <w:next w:val="Textkrper"/>
    <w:qFormat/>
    <w:rsid w:val="00D91812"/>
    <w:pPr>
      <w:keepNext/>
      <w:suppressAutoHyphens/>
      <w:spacing w:before="240" w:after="120"/>
    </w:pPr>
    <w:rPr>
      <w:rFonts w:ascii="Arial" w:eastAsia="MS PGothic" w:hAnsi="Arial" w:cs="Mangal"/>
      <w:sz w:val="28"/>
      <w:szCs w:val="28"/>
      <w:lang w:eastAsia="ar-SA"/>
    </w:rPr>
  </w:style>
  <w:style w:type="paragraph" w:customStyle="1" w:styleId="aa">
    <w:name w:val="図表番号"/>
    <w:basedOn w:val="Standard"/>
    <w:qFormat/>
    <w:rsid w:val="00D91812"/>
    <w:pPr>
      <w:suppressLineNumbers/>
      <w:suppressAutoHyphens/>
      <w:spacing w:before="120" w:after="120"/>
    </w:pPr>
    <w:rPr>
      <w:rFonts w:eastAsia="MS Mincho" w:cs="Mangal"/>
      <w:i/>
      <w:iCs/>
      <w:sz w:val="24"/>
      <w:szCs w:val="24"/>
      <w:lang w:eastAsia="ar-SA"/>
    </w:rPr>
  </w:style>
  <w:style w:type="paragraph" w:customStyle="1" w:styleId="ab">
    <w:name w:val="索引"/>
    <w:basedOn w:val="Standard"/>
    <w:qFormat/>
    <w:rsid w:val="00D91812"/>
    <w:pPr>
      <w:suppressLineNumbers/>
      <w:suppressAutoHyphens/>
    </w:pPr>
    <w:rPr>
      <w:rFonts w:eastAsia="MS Mincho" w:cs="Mangal"/>
      <w:lang w:eastAsia="ar-SA"/>
    </w:rPr>
  </w:style>
  <w:style w:type="paragraph" w:customStyle="1" w:styleId="ac">
    <w:name w:val="段落番号"/>
    <w:basedOn w:val="Liste"/>
    <w:qFormat/>
    <w:rsid w:val="00D91812"/>
    <w:pPr>
      <w:tabs>
        <w:tab w:val="num" w:pos="644"/>
      </w:tabs>
      <w:suppressAutoHyphens/>
      <w:ind w:left="644" w:hanging="360"/>
    </w:pPr>
    <w:rPr>
      <w:rFonts w:ascii="MS Mincho" w:eastAsia="MS Mincho" w:hAnsi="MS Mincho" w:cs="CG Times (WN)" w:hint="eastAsia"/>
      <w:lang w:eastAsia="ar-SA"/>
    </w:rPr>
  </w:style>
  <w:style w:type="paragraph" w:customStyle="1" w:styleId="25">
    <w:name w:val="段落番号 2"/>
    <w:basedOn w:val="ac"/>
    <w:qFormat/>
    <w:rsid w:val="00D91812"/>
    <w:pPr>
      <w:ind w:left="851" w:hanging="284"/>
    </w:pPr>
  </w:style>
  <w:style w:type="paragraph" w:customStyle="1" w:styleId="ad">
    <w:name w:val="箇条書き"/>
    <w:basedOn w:val="Liste"/>
    <w:qFormat/>
    <w:rsid w:val="00D91812"/>
    <w:pPr>
      <w:tabs>
        <w:tab w:val="num" w:pos="644"/>
      </w:tabs>
      <w:suppressAutoHyphens/>
      <w:ind w:left="644" w:hanging="360"/>
    </w:pPr>
    <w:rPr>
      <w:rFonts w:ascii="MS Mincho" w:eastAsia="MS Mincho" w:hAnsi="MS Mincho" w:cs="CG Times (WN)" w:hint="eastAsia"/>
      <w:lang w:eastAsia="ar-SA"/>
    </w:rPr>
  </w:style>
  <w:style w:type="paragraph" w:customStyle="1" w:styleId="26">
    <w:name w:val="箇条書き 2"/>
    <w:basedOn w:val="ad"/>
    <w:qFormat/>
    <w:rsid w:val="00D91812"/>
    <w:pPr>
      <w:tabs>
        <w:tab w:val="clear" w:pos="644"/>
        <w:tab w:val="num" w:pos="1494"/>
      </w:tabs>
      <w:ind w:left="851" w:hanging="284"/>
    </w:pPr>
  </w:style>
  <w:style w:type="paragraph" w:customStyle="1" w:styleId="32">
    <w:name w:val="箇条書き 3"/>
    <w:basedOn w:val="26"/>
    <w:qFormat/>
    <w:rsid w:val="00D91812"/>
    <w:pPr>
      <w:ind w:left="1135"/>
    </w:pPr>
  </w:style>
  <w:style w:type="paragraph" w:customStyle="1" w:styleId="27">
    <w:name w:val="一覧 2"/>
    <w:basedOn w:val="Liste"/>
    <w:qFormat/>
    <w:rsid w:val="00D91812"/>
    <w:pPr>
      <w:suppressAutoHyphens/>
      <w:ind w:left="851"/>
    </w:pPr>
    <w:rPr>
      <w:rFonts w:ascii="MS Mincho" w:eastAsia="MS Mincho" w:hAnsi="MS Mincho" w:cs="CG Times (WN)" w:hint="eastAsia"/>
      <w:lang w:eastAsia="ar-SA"/>
    </w:rPr>
  </w:style>
  <w:style w:type="paragraph" w:customStyle="1" w:styleId="34">
    <w:name w:val="一覧 3"/>
    <w:basedOn w:val="27"/>
    <w:qFormat/>
    <w:rsid w:val="00D91812"/>
    <w:pPr>
      <w:ind w:left="1135"/>
    </w:pPr>
  </w:style>
  <w:style w:type="paragraph" w:customStyle="1" w:styleId="41">
    <w:name w:val="一覧 4"/>
    <w:basedOn w:val="34"/>
    <w:qFormat/>
    <w:rsid w:val="00D91812"/>
    <w:pPr>
      <w:ind w:left="1418"/>
    </w:pPr>
  </w:style>
  <w:style w:type="paragraph" w:customStyle="1" w:styleId="5">
    <w:name w:val="一覧 5"/>
    <w:basedOn w:val="41"/>
    <w:qFormat/>
    <w:rsid w:val="00D91812"/>
    <w:pPr>
      <w:ind w:left="1702"/>
    </w:pPr>
  </w:style>
  <w:style w:type="paragraph" w:customStyle="1" w:styleId="42">
    <w:name w:val="箇条書き 4"/>
    <w:basedOn w:val="32"/>
    <w:qFormat/>
    <w:rsid w:val="00D91812"/>
    <w:pPr>
      <w:ind w:left="1418"/>
    </w:pPr>
  </w:style>
  <w:style w:type="paragraph" w:customStyle="1" w:styleId="50">
    <w:name w:val="箇条書き 5"/>
    <w:basedOn w:val="42"/>
    <w:qFormat/>
    <w:rsid w:val="00D91812"/>
    <w:pPr>
      <w:ind w:left="1702"/>
    </w:pPr>
  </w:style>
  <w:style w:type="paragraph" w:customStyle="1" w:styleId="ae">
    <w:name w:val="コメント文字列"/>
    <w:basedOn w:val="Standard"/>
    <w:qFormat/>
    <w:rsid w:val="00D91812"/>
    <w:pPr>
      <w:suppressAutoHyphens/>
    </w:pPr>
    <w:rPr>
      <w:rFonts w:eastAsia="MS Mincho" w:cs="CG Times (WN)"/>
      <w:lang w:eastAsia="ar-SA"/>
    </w:rPr>
  </w:style>
  <w:style w:type="paragraph" w:customStyle="1" w:styleId="af">
    <w:name w:val="コメント内容"/>
    <w:basedOn w:val="ae"/>
    <w:next w:val="ae"/>
    <w:qFormat/>
    <w:rsid w:val="00D91812"/>
    <w:rPr>
      <w:b/>
      <w:bCs/>
    </w:rPr>
  </w:style>
  <w:style w:type="paragraph" w:customStyle="1" w:styleId="af0">
    <w:name w:val="見出しマップ"/>
    <w:basedOn w:val="Standard"/>
    <w:qFormat/>
    <w:rsid w:val="00D91812"/>
    <w:pPr>
      <w:shd w:val="clear" w:color="auto" w:fill="000080"/>
      <w:suppressAutoHyphens/>
    </w:pPr>
    <w:rPr>
      <w:rFonts w:ascii="Tahoma" w:eastAsia="MS Mincho" w:hAnsi="Tahoma" w:cs="Tahoma"/>
      <w:lang w:eastAsia="ar-SA"/>
    </w:rPr>
  </w:style>
  <w:style w:type="paragraph" w:customStyle="1" w:styleId="WW-">
    <w:name w:val="WW-図表番号"/>
    <w:basedOn w:val="Standard"/>
    <w:next w:val="Standard"/>
    <w:qFormat/>
    <w:rsid w:val="00D91812"/>
    <w:pPr>
      <w:suppressAutoHyphens/>
      <w:spacing w:before="120" w:after="120"/>
    </w:pPr>
    <w:rPr>
      <w:rFonts w:eastAsia="MS Mincho" w:cs="CG Times (WN)"/>
      <w:b/>
      <w:lang w:eastAsia="ar-SA"/>
    </w:rPr>
  </w:style>
  <w:style w:type="paragraph" w:customStyle="1" w:styleId="af1">
    <w:name w:val="書式なし"/>
    <w:basedOn w:val="Standard"/>
    <w:qFormat/>
    <w:rsid w:val="00D91812"/>
    <w:pPr>
      <w:suppressAutoHyphens/>
    </w:pPr>
    <w:rPr>
      <w:rFonts w:ascii="Courier New" w:eastAsia="MS Mincho" w:hAnsi="Courier New" w:cs="CG Times (WN)"/>
      <w:lang w:val="nb-NO" w:eastAsia="ar-SA"/>
    </w:rPr>
  </w:style>
  <w:style w:type="paragraph" w:customStyle="1" w:styleId="28">
    <w:name w:val="本文 2"/>
    <w:basedOn w:val="Standard"/>
    <w:qFormat/>
    <w:rsid w:val="00D91812"/>
    <w:pPr>
      <w:suppressAutoHyphens/>
      <w:spacing w:after="120"/>
    </w:pPr>
    <w:rPr>
      <w:rFonts w:eastAsia="MS Mincho" w:cs="CG Times (WN)"/>
      <w:lang w:eastAsia="ar-SA"/>
    </w:rPr>
  </w:style>
  <w:style w:type="paragraph" w:customStyle="1" w:styleId="35">
    <w:name w:val="本文 3"/>
    <w:basedOn w:val="Standard"/>
    <w:qFormat/>
    <w:rsid w:val="00D91812"/>
    <w:pPr>
      <w:suppressAutoHyphens/>
      <w:spacing w:after="120"/>
    </w:pPr>
    <w:rPr>
      <w:rFonts w:eastAsia="MS Mincho" w:cs="CG Times (WN)"/>
      <w:lang w:eastAsia="ar-SA"/>
    </w:rPr>
  </w:style>
  <w:style w:type="paragraph" w:customStyle="1" w:styleId="Web">
    <w:name w:val="標準 (Web)"/>
    <w:basedOn w:val="Standard"/>
    <w:qFormat/>
    <w:rsid w:val="00D91812"/>
    <w:pPr>
      <w:suppressAutoHyphens/>
      <w:spacing w:before="100" w:after="100"/>
    </w:pPr>
    <w:rPr>
      <w:rFonts w:eastAsia="Arial Unicode MS" w:cs="CG Times (WN)"/>
      <w:sz w:val="24"/>
      <w:szCs w:val="24"/>
    </w:rPr>
  </w:style>
  <w:style w:type="paragraph" w:customStyle="1" w:styleId="29">
    <w:name w:val="本文インデント 2"/>
    <w:basedOn w:val="Standard"/>
    <w:qFormat/>
    <w:rsid w:val="00D91812"/>
    <w:pPr>
      <w:suppressAutoHyphens/>
      <w:ind w:left="567"/>
    </w:pPr>
    <w:rPr>
      <w:rFonts w:ascii="Arial" w:eastAsia="MS Mincho" w:hAnsi="Arial" w:cs="Arial"/>
      <w:lang w:eastAsia="ar-SA"/>
    </w:rPr>
  </w:style>
  <w:style w:type="paragraph" w:customStyle="1" w:styleId="af2">
    <w:name w:val="標準インデント"/>
    <w:basedOn w:val="Standard"/>
    <w:qFormat/>
    <w:rsid w:val="00D91812"/>
    <w:pPr>
      <w:suppressAutoHyphens/>
      <w:ind w:left="708"/>
    </w:pPr>
    <w:rPr>
      <w:rFonts w:eastAsia="MS Mincho" w:cs="CG Times (WN)"/>
      <w:lang w:eastAsia="ar-SA"/>
    </w:rPr>
  </w:style>
  <w:style w:type="paragraph" w:customStyle="1" w:styleId="af3">
    <w:name w:val="記"/>
    <w:basedOn w:val="Standard"/>
    <w:next w:val="Standard"/>
    <w:qFormat/>
    <w:rsid w:val="00D91812"/>
    <w:pPr>
      <w:suppressAutoHyphens/>
    </w:pPr>
    <w:rPr>
      <w:rFonts w:eastAsia="MS Mincho" w:cs="CG Times (WN)"/>
      <w:lang w:eastAsia="ar-SA"/>
    </w:rPr>
  </w:style>
  <w:style w:type="paragraph" w:customStyle="1" w:styleId="HTML">
    <w:name w:val="HTML 書式付き"/>
    <w:basedOn w:val="Standard"/>
    <w:qFormat/>
    <w:rsid w:val="00D91812"/>
    <w:pPr>
      <w:suppressAutoHyphens/>
    </w:pPr>
    <w:rPr>
      <w:rFonts w:ascii="Courier New" w:eastAsia="MS Mincho" w:hAnsi="Courier New" w:cs="Courier New"/>
      <w:lang w:eastAsia="ar-SA"/>
    </w:rPr>
  </w:style>
  <w:style w:type="paragraph" w:customStyle="1" w:styleId="af4">
    <w:name w:val="表の内容"/>
    <w:basedOn w:val="Standard"/>
    <w:qFormat/>
    <w:rsid w:val="00D91812"/>
    <w:pPr>
      <w:suppressLineNumbers/>
      <w:suppressAutoHyphens/>
    </w:pPr>
    <w:rPr>
      <w:rFonts w:eastAsia="MS Mincho" w:cs="CG Times (WN)"/>
      <w:lang w:eastAsia="ar-SA"/>
    </w:rPr>
  </w:style>
  <w:style w:type="paragraph" w:customStyle="1" w:styleId="af5">
    <w:name w:val="表の見出し"/>
    <w:basedOn w:val="af4"/>
    <w:qFormat/>
    <w:rsid w:val="00D91812"/>
    <w:pPr>
      <w:jc w:val="center"/>
    </w:pPr>
    <w:rPr>
      <w:b/>
      <w:bCs/>
    </w:rPr>
  </w:style>
  <w:style w:type="paragraph" w:customStyle="1" w:styleId="ListBullet1">
    <w:name w:val="List Bullet1"/>
    <w:basedOn w:val="Standard"/>
    <w:qFormat/>
    <w:rsid w:val="00D91812"/>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D91812"/>
    <w:pPr>
      <w:tabs>
        <w:tab w:val="clear" w:pos="644"/>
        <w:tab w:val="num" w:pos="1494"/>
      </w:tabs>
      <w:ind w:left="851"/>
    </w:pPr>
  </w:style>
  <w:style w:type="paragraph" w:customStyle="1" w:styleId="ListBullet31">
    <w:name w:val="List Bullet 31"/>
    <w:basedOn w:val="ListBullet21"/>
    <w:qFormat/>
    <w:rsid w:val="00D91812"/>
    <w:pPr>
      <w:ind w:left="1135"/>
    </w:pPr>
  </w:style>
  <w:style w:type="paragraph" w:customStyle="1" w:styleId="ListBullet41">
    <w:name w:val="List Bullet 41"/>
    <w:basedOn w:val="ListBullet31"/>
    <w:qFormat/>
    <w:rsid w:val="00D91812"/>
    <w:pPr>
      <w:ind w:left="1418"/>
    </w:pPr>
  </w:style>
  <w:style w:type="paragraph" w:customStyle="1" w:styleId="ListBullet51">
    <w:name w:val="List Bullet 51"/>
    <w:basedOn w:val="ListBullet41"/>
    <w:qFormat/>
    <w:rsid w:val="00D91812"/>
    <w:pPr>
      <w:ind w:left="1702"/>
    </w:pPr>
  </w:style>
  <w:style w:type="paragraph" w:customStyle="1" w:styleId="DocumentMap1">
    <w:name w:val="Document Map1"/>
    <w:basedOn w:val="Standard"/>
    <w:qFormat/>
    <w:rsid w:val="00D91812"/>
    <w:pPr>
      <w:shd w:val="clear" w:color="auto" w:fill="000080"/>
      <w:suppressAutoHyphens/>
    </w:pPr>
    <w:rPr>
      <w:rFonts w:ascii="Tahoma" w:eastAsia="MS Mincho" w:hAnsi="Tahoma"/>
      <w:lang w:eastAsia="ar-SA"/>
    </w:rPr>
  </w:style>
  <w:style w:type="paragraph" w:customStyle="1" w:styleId="PlainText1">
    <w:name w:val="Plain Text1"/>
    <w:basedOn w:val="Standard"/>
    <w:qFormat/>
    <w:rsid w:val="00D91812"/>
    <w:pPr>
      <w:suppressAutoHyphens/>
    </w:pPr>
    <w:rPr>
      <w:rFonts w:ascii="Courier New" w:eastAsia="MS Mincho" w:hAnsi="Courier New"/>
      <w:lang w:val="nb-NO" w:eastAsia="ar-SA"/>
    </w:rPr>
  </w:style>
  <w:style w:type="paragraph" w:customStyle="1" w:styleId="CommentText1">
    <w:name w:val="Comment Text1"/>
    <w:basedOn w:val="Standard"/>
    <w:qFormat/>
    <w:rsid w:val="00D91812"/>
    <w:pPr>
      <w:suppressAutoHyphens/>
    </w:pPr>
    <w:rPr>
      <w:rFonts w:eastAsia="MS Mincho"/>
      <w:lang w:eastAsia="ar-SA"/>
    </w:rPr>
  </w:style>
  <w:style w:type="paragraph" w:customStyle="1" w:styleId="List31">
    <w:name w:val="List 31"/>
    <w:basedOn w:val="Standard"/>
    <w:qFormat/>
    <w:rsid w:val="00D91812"/>
    <w:pPr>
      <w:suppressAutoHyphens/>
      <w:ind w:left="849" w:hanging="283"/>
    </w:pPr>
    <w:rPr>
      <w:rFonts w:eastAsia="MS Mincho"/>
      <w:lang w:eastAsia="ar-SA"/>
    </w:rPr>
  </w:style>
  <w:style w:type="paragraph" w:customStyle="1" w:styleId="List41">
    <w:name w:val="List 41"/>
    <w:basedOn w:val="List31"/>
    <w:qFormat/>
    <w:rsid w:val="00D91812"/>
    <w:pPr>
      <w:ind w:left="1418" w:hanging="284"/>
    </w:pPr>
  </w:style>
  <w:style w:type="paragraph" w:customStyle="1" w:styleId="ListNumber1">
    <w:name w:val="List Number1"/>
    <w:basedOn w:val="Liste"/>
    <w:qFormat/>
    <w:rsid w:val="00D91812"/>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D91812"/>
    <w:pPr>
      <w:ind w:left="851" w:hanging="284"/>
    </w:pPr>
  </w:style>
  <w:style w:type="paragraph" w:customStyle="1" w:styleId="List21">
    <w:name w:val="List 21"/>
    <w:basedOn w:val="Liste"/>
    <w:qFormat/>
    <w:rsid w:val="00D91812"/>
    <w:pPr>
      <w:suppressAutoHyphens/>
      <w:ind w:left="851"/>
    </w:pPr>
    <w:rPr>
      <w:rFonts w:ascii="MS Mincho" w:eastAsia="MS Mincho" w:hAnsi="MS Mincho" w:hint="eastAsia"/>
      <w:lang w:eastAsia="ar-SA"/>
    </w:rPr>
  </w:style>
  <w:style w:type="paragraph" w:customStyle="1" w:styleId="List51">
    <w:name w:val="List 51"/>
    <w:basedOn w:val="List41"/>
    <w:qFormat/>
    <w:rsid w:val="00D91812"/>
    <w:pPr>
      <w:ind w:left="1702"/>
    </w:pPr>
  </w:style>
  <w:style w:type="paragraph" w:customStyle="1" w:styleId="BodyText21">
    <w:name w:val="Body Text 21"/>
    <w:basedOn w:val="Standard"/>
    <w:qFormat/>
    <w:rsid w:val="00D91812"/>
    <w:pPr>
      <w:suppressAutoHyphens/>
      <w:spacing w:after="120"/>
    </w:pPr>
    <w:rPr>
      <w:rFonts w:eastAsia="MS Mincho"/>
      <w:lang w:eastAsia="ar-SA"/>
    </w:rPr>
  </w:style>
  <w:style w:type="paragraph" w:customStyle="1" w:styleId="BodyText31">
    <w:name w:val="Body Text 31"/>
    <w:basedOn w:val="Standard"/>
    <w:qFormat/>
    <w:rsid w:val="00D91812"/>
    <w:pPr>
      <w:suppressAutoHyphens/>
      <w:spacing w:after="120"/>
    </w:pPr>
    <w:rPr>
      <w:rFonts w:eastAsia="MS Mincho"/>
      <w:lang w:eastAsia="ar-SA"/>
    </w:rPr>
  </w:style>
  <w:style w:type="paragraph" w:customStyle="1" w:styleId="BodyTextIndent21">
    <w:name w:val="Body Text Indent 21"/>
    <w:basedOn w:val="Standard"/>
    <w:qFormat/>
    <w:rsid w:val="00D91812"/>
    <w:pPr>
      <w:suppressAutoHyphens/>
      <w:ind w:left="567"/>
    </w:pPr>
    <w:rPr>
      <w:rFonts w:ascii="Arial" w:eastAsia="MS Mincho" w:hAnsi="Arial" w:cs="Arial"/>
      <w:lang w:eastAsia="ar-SA"/>
    </w:rPr>
  </w:style>
  <w:style w:type="paragraph" w:customStyle="1" w:styleId="NormalIndent1">
    <w:name w:val="Normal Indent1"/>
    <w:basedOn w:val="Standard"/>
    <w:qFormat/>
    <w:rsid w:val="00D91812"/>
    <w:pPr>
      <w:suppressAutoHyphens/>
      <w:ind w:left="708"/>
    </w:pPr>
    <w:rPr>
      <w:rFonts w:eastAsia="MS Mincho"/>
      <w:lang w:eastAsia="ar-SA"/>
    </w:rPr>
  </w:style>
  <w:style w:type="paragraph" w:customStyle="1" w:styleId="NoteHeading1">
    <w:name w:val="Note Heading1"/>
    <w:basedOn w:val="Standard"/>
    <w:next w:val="Standard"/>
    <w:qFormat/>
    <w:rsid w:val="00D91812"/>
    <w:pPr>
      <w:suppressAutoHyphens/>
    </w:pPr>
    <w:rPr>
      <w:rFonts w:eastAsia="MS Mincho"/>
      <w:lang w:eastAsia="ar-SA"/>
    </w:rPr>
  </w:style>
  <w:style w:type="paragraph" w:customStyle="1" w:styleId="af6">
    <w:name w:val="枠の内容"/>
    <w:basedOn w:val="Textkrper"/>
    <w:qFormat/>
    <w:rsid w:val="00D91812"/>
    <w:pPr>
      <w:textAlignment w:val="auto"/>
    </w:pPr>
    <w:rPr>
      <w:rFonts w:ascii="CG Times (WN)" w:eastAsia="SimSun" w:hAnsi="CG Times (WN)"/>
      <w:lang w:eastAsia="ja-JP"/>
    </w:rPr>
  </w:style>
  <w:style w:type="paragraph" w:customStyle="1" w:styleId="numberedlist0">
    <w:name w:val="numbered list"/>
    <w:basedOn w:val="Aufzhlungszeichen"/>
    <w:qFormat/>
    <w:rsid w:val="00D9181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Standard"/>
    <w:qFormat/>
    <w:rsid w:val="00D91812"/>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Standard"/>
    <w:qFormat/>
    <w:rsid w:val="00D91812"/>
    <w:pPr>
      <w:spacing w:after="0" w:line="240" w:lineRule="exact"/>
      <w:jc w:val="center"/>
    </w:pPr>
    <w:rPr>
      <w:rFonts w:eastAsia="SimSun"/>
      <w:sz w:val="16"/>
      <w:lang w:val="en-US" w:eastAsia="en-GB"/>
    </w:rPr>
  </w:style>
  <w:style w:type="paragraph" w:customStyle="1" w:styleId="h61">
    <w:name w:val="h6"/>
    <w:basedOn w:val="Standard"/>
    <w:qFormat/>
    <w:rsid w:val="00D91812"/>
    <w:pPr>
      <w:spacing w:before="100" w:beforeAutospacing="1" w:after="100" w:afterAutospacing="1"/>
    </w:pPr>
    <w:rPr>
      <w:rFonts w:eastAsia="SimSun"/>
      <w:sz w:val="24"/>
      <w:szCs w:val="24"/>
      <w:lang w:val="en-US" w:eastAsia="en-GB"/>
    </w:rPr>
  </w:style>
  <w:style w:type="paragraph" w:customStyle="1" w:styleId="tah0">
    <w:name w:val="tah"/>
    <w:basedOn w:val="Standard"/>
    <w:qFormat/>
    <w:rsid w:val="00D9181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Standard"/>
    <w:qFormat/>
    <w:rsid w:val="00D91812"/>
    <w:pPr>
      <w:tabs>
        <w:tab w:val="num" w:pos="2560"/>
      </w:tabs>
      <w:ind w:left="2560" w:hanging="357"/>
    </w:pPr>
    <w:rPr>
      <w:rFonts w:eastAsia="SimSun"/>
      <w:lang w:val="en-AU" w:eastAsia="ko-KR"/>
    </w:rPr>
  </w:style>
  <w:style w:type="paragraph" w:customStyle="1" w:styleId="Revision2">
    <w:name w:val="Revision2"/>
    <w:semiHidden/>
    <w:qFormat/>
    <w:rsid w:val="00D91812"/>
    <w:rPr>
      <w:rFonts w:ascii="Times New Roman" w:eastAsia="MS Mincho" w:hAnsi="Times New Roman"/>
      <w:lang w:val="en-GB" w:eastAsia="en-US"/>
    </w:rPr>
  </w:style>
  <w:style w:type="paragraph" w:customStyle="1" w:styleId="ListParagraph1">
    <w:name w:val="List Paragraph1"/>
    <w:basedOn w:val="Standard"/>
    <w:qFormat/>
    <w:rsid w:val="00D91812"/>
    <w:pPr>
      <w:ind w:left="720"/>
      <w:contextualSpacing/>
    </w:pPr>
    <w:rPr>
      <w:rFonts w:eastAsia="SimSun"/>
      <w:lang w:eastAsia="en-GB"/>
    </w:rPr>
  </w:style>
  <w:style w:type="paragraph" w:customStyle="1" w:styleId="1a">
    <w:name w:val="図表番号1"/>
    <w:basedOn w:val="Standard"/>
    <w:qFormat/>
    <w:rsid w:val="00D91812"/>
    <w:pPr>
      <w:suppressLineNumbers/>
      <w:suppressAutoHyphens/>
      <w:spacing w:before="120" w:after="120"/>
    </w:pPr>
    <w:rPr>
      <w:rFonts w:eastAsia="MS Mincho" w:cs="Mangal"/>
      <w:i/>
      <w:iCs/>
      <w:sz w:val="24"/>
      <w:szCs w:val="24"/>
      <w:lang w:eastAsia="ar-SA"/>
    </w:rPr>
  </w:style>
  <w:style w:type="paragraph" w:customStyle="1" w:styleId="1b">
    <w:name w:val="段落番号1"/>
    <w:basedOn w:val="Liste"/>
    <w:qFormat/>
    <w:rsid w:val="00D91812"/>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b"/>
    <w:qFormat/>
    <w:rsid w:val="00D91812"/>
    <w:pPr>
      <w:ind w:left="851" w:hanging="284"/>
    </w:pPr>
  </w:style>
  <w:style w:type="paragraph" w:customStyle="1" w:styleId="1c">
    <w:name w:val="箇条書き1"/>
    <w:basedOn w:val="Liste"/>
    <w:qFormat/>
    <w:rsid w:val="00D91812"/>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c"/>
    <w:qFormat/>
    <w:rsid w:val="00D91812"/>
    <w:pPr>
      <w:tabs>
        <w:tab w:val="clear" w:pos="644"/>
        <w:tab w:val="num" w:pos="1494"/>
      </w:tabs>
      <w:ind w:left="851" w:hanging="284"/>
    </w:pPr>
  </w:style>
  <w:style w:type="paragraph" w:customStyle="1" w:styleId="310">
    <w:name w:val="箇条書き 31"/>
    <w:basedOn w:val="211"/>
    <w:qFormat/>
    <w:rsid w:val="00D91812"/>
    <w:pPr>
      <w:ind w:left="1135"/>
    </w:pPr>
  </w:style>
  <w:style w:type="paragraph" w:customStyle="1" w:styleId="212">
    <w:name w:val="一覧 21"/>
    <w:basedOn w:val="Liste"/>
    <w:qFormat/>
    <w:rsid w:val="00D91812"/>
    <w:pPr>
      <w:suppressAutoHyphens/>
      <w:ind w:left="851"/>
    </w:pPr>
    <w:rPr>
      <w:rFonts w:ascii="MS Mincho" w:eastAsia="MS Mincho" w:hAnsi="MS Mincho" w:cs="CG Times (WN)" w:hint="eastAsia"/>
      <w:lang w:eastAsia="ar-SA"/>
    </w:rPr>
  </w:style>
  <w:style w:type="paragraph" w:customStyle="1" w:styleId="311">
    <w:name w:val="一覧 31"/>
    <w:basedOn w:val="212"/>
    <w:qFormat/>
    <w:rsid w:val="00D91812"/>
    <w:pPr>
      <w:ind w:left="1135"/>
    </w:pPr>
  </w:style>
  <w:style w:type="paragraph" w:customStyle="1" w:styleId="410">
    <w:name w:val="一覧 41"/>
    <w:basedOn w:val="311"/>
    <w:qFormat/>
    <w:rsid w:val="00D91812"/>
    <w:pPr>
      <w:ind w:left="1418"/>
    </w:pPr>
  </w:style>
  <w:style w:type="paragraph" w:customStyle="1" w:styleId="51">
    <w:name w:val="一覧 51"/>
    <w:basedOn w:val="410"/>
    <w:qFormat/>
    <w:rsid w:val="00D91812"/>
    <w:pPr>
      <w:ind w:left="1702"/>
    </w:pPr>
  </w:style>
  <w:style w:type="paragraph" w:customStyle="1" w:styleId="411">
    <w:name w:val="箇条書き 41"/>
    <w:basedOn w:val="310"/>
    <w:qFormat/>
    <w:rsid w:val="00D91812"/>
    <w:pPr>
      <w:ind w:left="1418"/>
    </w:pPr>
  </w:style>
  <w:style w:type="paragraph" w:customStyle="1" w:styleId="510">
    <w:name w:val="箇条書き 51"/>
    <w:basedOn w:val="411"/>
    <w:qFormat/>
    <w:rsid w:val="00D91812"/>
    <w:pPr>
      <w:ind w:left="1702"/>
    </w:pPr>
  </w:style>
  <w:style w:type="paragraph" w:customStyle="1" w:styleId="1d">
    <w:name w:val="コメント文字列1"/>
    <w:basedOn w:val="Standard"/>
    <w:qFormat/>
    <w:rsid w:val="00D91812"/>
    <w:pPr>
      <w:suppressAutoHyphens/>
    </w:pPr>
    <w:rPr>
      <w:rFonts w:eastAsia="MS Mincho" w:cs="CG Times (WN)"/>
      <w:lang w:eastAsia="ar-SA"/>
    </w:rPr>
  </w:style>
  <w:style w:type="paragraph" w:customStyle="1" w:styleId="1e">
    <w:name w:val="コメント内容1"/>
    <w:basedOn w:val="1d"/>
    <w:next w:val="1d"/>
    <w:qFormat/>
    <w:rsid w:val="00D91812"/>
    <w:rPr>
      <w:b/>
      <w:bCs/>
    </w:rPr>
  </w:style>
  <w:style w:type="paragraph" w:customStyle="1" w:styleId="1f">
    <w:name w:val="見出しマップ1"/>
    <w:basedOn w:val="Standard"/>
    <w:qFormat/>
    <w:rsid w:val="00D91812"/>
    <w:pPr>
      <w:shd w:val="clear" w:color="auto" w:fill="000080"/>
      <w:suppressAutoHyphens/>
    </w:pPr>
    <w:rPr>
      <w:rFonts w:ascii="Tahoma" w:eastAsia="MS Mincho" w:hAnsi="Tahoma" w:cs="Tahoma"/>
      <w:lang w:eastAsia="ar-SA"/>
    </w:rPr>
  </w:style>
  <w:style w:type="paragraph" w:customStyle="1" w:styleId="1f0">
    <w:name w:val="書式なし1"/>
    <w:basedOn w:val="Standard"/>
    <w:qFormat/>
    <w:rsid w:val="00D91812"/>
    <w:pPr>
      <w:suppressAutoHyphens/>
    </w:pPr>
    <w:rPr>
      <w:rFonts w:ascii="Courier New" w:eastAsia="MS Mincho" w:hAnsi="Courier New" w:cs="CG Times (WN)"/>
      <w:lang w:val="nb-NO" w:eastAsia="ar-SA"/>
    </w:rPr>
  </w:style>
  <w:style w:type="paragraph" w:customStyle="1" w:styleId="213">
    <w:name w:val="本文 21"/>
    <w:basedOn w:val="Standard"/>
    <w:qFormat/>
    <w:rsid w:val="00D91812"/>
    <w:pPr>
      <w:suppressAutoHyphens/>
      <w:spacing w:after="120"/>
    </w:pPr>
    <w:rPr>
      <w:rFonts w:eastAsia="MS Mincho" w:cs="CG Times (WN)"/>
      <w:lang w:eastAsia="ar-SA"/>
    </w:rPr>
  </w:style>
  <w:style w:type="paragraph" w:customStyle="1" w:styleId="312">
    <w:name w:val="本文 31"/>
    <w:basedOn w:val="Standard"/>
    <w:qFormat/>
    <w:rsid w:val="00D91812"/>
    <w:pPr>
      <w:suppressAutoHyphens/>
      <w:spacing w:after="120"/>
    </w:pPr>
    <w:rPr>
      <w:rFonts w:eastAsia="MS Mincho" w:cs="CG Times (WN)"/>
      <w:lang w:eastAsia="ar-SA"/>
    </w:rPr>
  </w:style>
  <w:style w:type="paragraph" w:customStyle="1" w:styleId="Web1">
    <w:name w:val="標準 (Web)1"/>
    <w:basedOn w:val="Standard"/>
    <w:qFormat/>
    <w:rsid w:val="00D91812"/>
    <w:pPr>
      <w:suppressAutoHyphens/>
      <w:spacing w:before="100" w:after="100"/>
    </w:pPr>
    <w:rPr>
      <w:rFonts w:eastAsia="Arial Unicode MS" w:cs="CG Times (WN)"/>
      <w:sz w:val="24"/>
      <w:szCs w:val="24"/>
    </w:rPr>
  </w:style>
  <w:style w:type="paragraph" w:customStyle="1" w:styleId="214">
    <w:name w:val="本文インデント 21"/>
    <w:basedOn w:val="Standard"/>
    <w:qFormat/>
    <w:rsid w:val="00D91812"/>
    <w:pPr>
      <w:suppressAutoHyphens/>
      <w:ind w:left="567"/>
    </w:pPr>
    <w:rPr>
      <w:rFonts w:ascii="Arial" w:eastAsia="MS Mincho" w:hAnsi="Arial" w:cs="Arial"/>
      <w:lang w:eastAsia="ar-SA"/>
    </w:rPr>
  </w:style>
  <w:style w:type="paragraph" w:customStyle="1" w:styleId="1f1">
    <w:name w:val="標準インデント1"/>
    <w:basedOn w:val="Standard"/>
    <w:qFormat/>
    <w:rsid w:val="00D91812"/>
    <w:pPr>
      <w:suppressAutoHyphens/>
      <w:ind w:left="708"/>
    </w:pPr>
    <w:rPr>
      <w:rFonts w:eastAsia="MS Mincho" w:cs="CG Times (WN)"/>
      <w:lang w:eastAsia="ar-SA"/>
    </w:rPr>
  </w:style>
  <w:style w:type="paragraph" w:customStyle="1" w:styleId="1f2">
    <w:name w:val="記1"/>
    <w:basedOn w:val="Standard"/>
    <w:next w:val="Standard"/>
    <w:qFormat/>
    <w:rsid w:val="00D91812"/>
    <w:pPr>
      <w:suppressAutoHyphens/>
    </w:pPr>
    <w:rPr>
      <w:rFonts w:eastAsia="MS Mincho" w:cs="CG Times (WN)"/>
      <w:lang w:eastAsia="ar-SA"/>
    </w:rPr>
  </w:style>
  <w:style w:type="paragraph" w:customStyle="1" w:styleId="HTML1">
    <w:name w:val="HTML 書式付き1"/>
    <w:basedOn w:val="Standard"/>
    <w:qFormat/>
    <w:rsid w:val="00D91812"/>
    <w:pPr>
      <w:suppressAutoHyphens/>
    </w:pPr>
    <w:rPr>
      <w:rFonts w:ascii="Courier New" w:eastAsia="MS Mincho" w:hAnsi="Courier New" w:cs="Courier New"/>
      <w:lang w:eastAsia="ar-SA"/>
    </w:rPr>
  </w:style>
  <w:style w:type="character" w:customStyle="1" w:styleId="DATextZchn">
    <w:name w:val="DA_Text Zchn"/>
    <w:link w:val="DAText"/>
    <w:locked/>
    <w:rsid w:val="00D91812"/>
    <w:rPr>
      <w:szCs w:val="24"/>
      <w:lang w:val="de-DE" w:eastAsia="de-DE"/>
    </w:rPr>
  </w:style>
  <w:style w:type="paragraph" w:customStyle="1" w:styleId="DAText">
    <w:name w:val="DA_Text"/>
    <w:basedOn w:val="Standard"/>
    <w:link w:val="DATextZchn"/>
    <w:qFormat/>
    <w:rsid w:val="00D91812"/>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D918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D91812"/>
    <w:rPr>
      <w:rFonts w:ascii="Times New Roman" w:eastAsia="SimSun" w:hAnsi="Times New Roman"/>
      <w:lang w:val="en-GB" w:eastAsia="en-US"/>
    </w:rPr>
  </w:style>
  <w:style w:type="paragraph" w:customStyle="1" w:styleId="Normal1">
    <w:name w:val="Normal 1"/>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Standard"/>
    <w:qFormat/>
    <w:rsid w:val="00D9181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Standard"/>
    <w:qFormat/>
    <w:rsid w:val="00D9181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Standard"/>
    <w:qFormat/>
    <w:rsid w:val="00D9181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
    <w:qFormat/>
    <w:rsid w:val="00D9181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Standard"/>
    <w:qFormat/>
    <w:rsid w:val="00D91812"/>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Standard"/>
    <w:qFormat/>
    <w:rsid w:val="00D91812"/>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Standard"/>
    <w:qFormat/>
    <w:rsid w:val="00D91812"/>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Standard"/>
    <w:qFormat/>
    <w:rsid w:val="00D91812"/>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Standard"/>
    <w:qFormat/>
    <w:rsid w:val="00D91812"/>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Standard"/>
    <w:qFormat/>
    <w:rsid w:val="00D91812"/>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Standard"/>
    <w:qFormat/>
    <w:rsid w:val="00D91812"/>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Standard"/>
    <w:qFormat/>
    <w:rsid w:val="00D91812"/>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Standard"/>
    <w:qFormat/>
    <w:rsid w:val="00D91812"/>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Standard"/>
    <w:qFormat/>
    <w:rsid w:val="00D91812"/>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Standard"/>
    <w:qFormat/>
    <w:rsid w:val="00D91812"/>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Standard"/>
    <w:qFormat/>
    <w:rsid w:val="00D91812"/>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Standard"/>
    <w:qFormat/>
    <w:rsid w:val="00D91812"/>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Standard"/>
    <w:qFormat/>
    <w:rsid w:val="00D91812"/>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Standard"/>
    <w:qFormat/>
    <w:rsid w:val="00D91812"/>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Standard"/>
    <w:qFormat/>
    <w:rsid w:val="00D91812"/>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Standard"/>
    <w:qFormat/>
    <w:rsid w:val="00D91812"/>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Standard"/>
    <w:qFormat/>
    <w:rsid w:val="00D91812"/>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Standard"/>
    <w:qFormat/>
    <w:rsid w:val="00D91812"/>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Standard"/>
    <w:qFormat/>
    <w:rsid w:val="00D91812"/>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Standard"/>
    <w:qFormat/>
    <w:rsid w:val="00D9181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Standard"/>
    <w:qFormat/>
    <w:rsid w:val="00D91812"/>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Standard"/>
    <w:qFormat/>
    <w:rsid w:val="00D91812"/>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Standard"/>
    <w:qFormat/>
    <w:rsid w:val="00D9181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Standard"/>
    <w:qFormat/>
    <w:rsid w:val="00D91812"/>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Standard"/>
    <w:qFormat/>
    <w:rsid w:val="00D91812"/>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Standard"/>
    <w:qFormat/>
    <w:rsid w:val="00D91812"/>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Standard"/>
    <w:qFormat/>
    <w:rsid w:val="00D9181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Standard"/>
    <w:qFormat/>
    <w:rsid w:val="00D918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Standard"/>
    <w:qFormat/>
    <w:rsid w:val="00D9181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Standard"/>
    <w:qFormat/>
    <w:rsid w:val="00D9181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Standard"/>
    <w:qFormat/>
    <w:rsid w:val="00D9181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Standard"/>
    <w:qFormat/>
    <w:rsid w:val="00D9181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Standard"/>
    <w:qFormat/>
    <w:rsid w:val="00D9181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Standard"/>
    <w:qFormat/>
    <w:rsid w:val="00D91812"/>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Standard"/>
    <w:qFormat/>
    <w:rsid w:val="00D91812"/>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Standard"/>
    <w:qFormat/>
    <w:rsid w:val="00D91812"/>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Standard"/>
    <w:qFormat/>
    <w:rsid w:val="00D91812"/>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Standard"/>
    <w:qFormat/>
    <w:rsid w:val="00D91812"/>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Standard"/>
    <w:qFormat/>
    <w:rsid w:val="00D91812"/>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Standard"/>
    <w:qFormat/>
    <w:rsid w:val="00D91812"/>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Standard"/>
    <w:qFormat/>
    <w:rsid w:val="00D91812"/>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Standard"/>
    <w:qFormat/>
    <w:rsid w:val="00D91812"/>
    <w:pPr>
      <w:spacing w:after="0"/>
    </w:pPr>
    <w:rPr>
      <w:rFonts w:eastAsia="Calibri"/>
      <w:sz w:val="24"/>
      <w:szCs w:val="24"/>
      <w:lang w:val="sv-SE" w:eastAsia="sv-SE"/>
    </w:rPr>
  </w:style>
  <w:style w:type="paragraph" w:customStyle="1" w:styleId="36">
    <w:name w:val="修订3"/>
    <w:semiHidden/>
    <w:qFormat/>
    <w:rsid w:val="00D91812"/>
    <w:rPr>
      <w:rFonts w:ascii="Times New Roman" w:eastAsia="Batang" w:hAnsi="Times New Roman"/>
      <w:lang w:val="en-GB" w:eastAsia="en-US"/>
    </w:rPr>
  </w:style>
  <w:style w:type="paragraph" w:customStyle="1" w:styleId="1f3">
    <w:name w:val="変更箇所1"/>
    <w:semiHidden/>
    <w:qFormat/>
    <w:rsid w:val="00D91812"/>
    <w:rPr>
      <w:rFonts w:ascii="Times New Roman" w:eastAsia="MS Mincho" w:hAnsi="Times New Roman"/>
      <w:lang w:val="en-GB" w:eastAsia="en-US"/>
    </w:rPr>
  </w:style>
  <w:style w:type="character" w:customStyle="1" w:styleId="B7Char">
    <w:name w:val="B7 Char"/>
    <w:link w:val="B7"/>
    <w:qFormat/>
    <w:locked/>
    <w:rsid w:val="00D91812"/>
    <w:rPr>
      <w:rFonts w:eastAsia="SimSun"/>
      <w:lang w:eastAsia="x-none"/>
    </w:rPr>
  </w:style>
  <w:style w:type="paragraph" w:customStyle="1" w:styleId="B7">
    <w:name w:val="B7"/>
    <w:basedOn w:val="B6"/>
    <w:link w:val="B7Char"/>
    <w:qFormat/>
    <w:rsid w:val="00D91812"/>
    <w:rPr>
      <w:rFonts w:ascii="CG Times (WN)" w:hAnsi="CG Times (WN)"/>
      <w:lang w:val="fr-FR"/>
    </w:rPr>
  </w:style>
  <w:style w:type="paragraph" w:customStyle="1" w:styleId="TTan">
    <w:name w:val="TTan"/>
    <w:basedOn w:val="FP"/>
    <w:qFormat/>
    <w:rsid w:val="00D91812"/>
    <w:pPr>
      <w:overflowPunct w:val="0"/>
      <w:autoSpaceDE w:val="0"/>
      <w:autoSpaceDN w:val="0"/>
      <w:adjustRightInd w:val="0"/>
    </w:pPr>
    <w:rPr>
      <w:rFonts w:ascii="Arial" w:hAnsi="Arial"/>
      <w:sz w:val="18"/>
    </w:rPr>
  </w:style>
  <w:style w:type="paragraph" w:customStyle="1" w:styleId="52">
    <w:name w:val="修订5"/>
    <w:semiHidden/>
    <w:qFormat/>
    <w:rsid w:val="00D91812"/>
    <w:rPr>
      <w:rFonts w:ascii="Times New Roman" w:eastAsia="Batang" w:hAnsi="Times New Roman"/>
      <w:lang w:val="en-GB" w:eastAsia="en-US"/>
    </w:rPr>
  </w:style>
  <w:style w:type="paragraph" w:customStyle="1" w:styleId="37">
    <w:name w:val="変更箇所3"/>
    <w:semiHidden/>
    <w:qFormat/>
    <w:rsid w:val="00D91812"/>
    <w:rPr>
      <w:rFonts w:ascii="Times New Roman" w:eastAsia="MS Mincho" w:hAnsi="Times New Roman"/>
      <w:lang w:val="en-GB" w:eastAsia="en-US"/>
    </w:rPr>
  </w:style>
  <w:style w:type="paragraph" w:customStyle="1" w:styleId="2b">
    <w:name w:val="変更箇所2"/>
    <w:semiHidden/>
    <w:qFormat/>
    <w:rsid w:val="00D91812"/>
    <w:rPr>
      <w:rFonts w:ascii="Times New Roman" w:eastAsia="MS Mincho" w:hAnsi="Times New Roman"/>
      <w:lang w:val="en-GB" w:eastAsia="en-US"/>
    </w:rPr>
  </w:style>
  <w:style w:type="paragraph" w:customStyle="1" w:styleId="2c">
    <w:name w:val="수정2"/>
    <w:semiHidden/>
    <w:qFormat/>
    <w:rsid w:val="00D91812"/>
    <w:rPr>
      <w:rFonts w:ascii="Times New Roman" w:eastAsia="Batang" w:hAnsi="Times New Roman"/>
      <w:lang w:val="en-GB" w:eastAsia="en-US"/>
    </w:rPr>
  </w:style>
  <w:style w:type="paragraph" w:customStyle="1" w:styleId="44">
    <w:name w:val="修订4"/>
    <w:semiHidden/>
    <w:qFormat/>
    <w:rsid w:val="00D91812"/>
    <w:rPr>
      <w:rFonts w:ascii="Times New Roman" w:eastAsia="Batang" w:hAnsi="Times New Roman"/>
      <w:lang w:val="en-GB" w:eastAsia="en-US"/>
    </w:rPr>
  </w:style>
  <w:style w:type="paragraph" w:customStyle="1" w:styleId="910">
    <w:name w:val="目錄 91"/>
    <w:basedOn w:val="Verzeichnis8"/>
    <w:qFormat/>
    <w:rsid w:val="00D91812"/>
    <w:pPr>
      <w:overflowPunct w:val="0"/>
      <w:autoSpaceDE w:val="0"/>
      <w:autoSpaceDN w:val="0"/>
      <w:adjustRightInd w:val="0"/>
      <w:ind w:left="1418" w:hanging="1418"/>
    </w:pPr>
    <w:rPr>
      <w:rFonts w:eastAsia="MS Mincho"/>
      <w:lang w:val="en-US"/>
    </w:rPr>
  </w:style>
  <w:style w:type="paragraph" w:customStyle="1" w:styleId="1f4">
    <w:name w:val="標號1"/>
    <w:basedOn w:val="Standard"/>
    <w:next w:val="Standard"/>
    <w:qFormat/>
    <w:rsid w:val="00D91812"/>
    <w:pPr>
      <w:overflowPunct w:val="0"/>
      <w:autoSpaceDE w:val="0"/>
      <w:autoSpaceDN w:val="0"/>
      <w:adjustRightInd w:val="0"/>
      <w:spacing w:before="120" w:after="120"/>
    </w:pPr>
    <w:rPr>
      <w:rFonts w:eastAsia="MS Mincho"/>
      <w:b/>
    </w:rPr>
  </w:style>
  <w:style w:type="paragraph" w:customStyle="1" w:styleId="1f5">
    <w:name w:val="圖表目錄1"/>
    <w:basedOn w:val="Standard"/>
    <w:next w:val="Standard"/>
    <w:qFormat/>
    <w:rsid w:val="00D91812"/>
    <w:pPr>
      <w:overflowPunct w:val="0"/>
      <w:autoSpaceDE w:val="0"/>
      <w:autoSpaceDN w:val="0"/>
      <w:adjustRightInd w:val="0"/>
      <w:ind w:left="400" w:hanging="400"/>
      <w:jc w:val="center"/>
    </w:pPr>
    <w:rPr>
      <w:rFonts w:eastAsia="MS Mincho"/>
      <w:b/>
    </w:rPr>
  </w:style>
  <w:style w:type="paragraph" w:customStyle="1" w:styleId="Verzeichnis91">
    <w:name w:val="Verzeichnis 91"/>
    <w:basedOn w:val="Verzeichnis8"/>
    <w:qFormat/>
    <w:rsid w:val="00D9181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Standard"/>
    <w:next w:val="Standard"/>
    <w:qFormat/>
    <w:rsid w:val="00D9181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Standard"/>
    <w:next w:val="Standard"/>
    <w:qFormat/>
    <w:rsid w:val="00D91812"/>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D91812"/>
    <w:rPr>
      <w:rFonts w:ascii="Times New Roman" w:eastAsia="Batang" w:hAnsi="Times New Roman"/>
      <w:lang w:val="en-GB" w:eastAsia="en-US"/>
    </w:rPr>
  </w:style>
  <w:style w:type="paragraph" w:customStyle="1" w:styleId="38">
    <w:name w:val="无间隔3"/>
    <w:qFormat/>
    <w:rsid w:val="00D91812"/>
    <w:rPr>
      <w:rFonts w:ascii="Times New Roman" w:eastAsia="SimSun" w:hAnsi="Times New Roman"/>
      <w:lang w:val="en-GB" w:eastAsia="en-US"/>
    </w:rPr>
  </w:style>
  <w:style w:type="paragraph" w:customStyle="1" w:styleId="39">
    <w:name w:val="수정3"/>
    <w:semiHidden/>
    <w:qFormat/>
    <w:rsid w:val="00D91812"/>
    <w:rPr>
      <w:rFonts w:ascii="Times New Roman" w:eastAsia="Batang" w:hAnsi="Times New Roman"/>
      <w:lang w:val="en-GB" w:eastAsia="en-US"/>
    </w:rPr>
  </w:style>
  <w:style w:type="paragraph" w:customStyle="1" w:styleId="45">
    <w:name w:val="수정4"/>
    <w:semiHidden/>
    <w:qFormat/>
    <w:rsid w:val="00D91812"/>
    <w:rPr>
      <w:rFonts w:ascii="Times New Roman" w:eastAsia="Batang" w:hAnsi="Times New Roman"/>
      <w:lang w:val="en-GB" w:eastAsia="en-US"/>
    </w:rPr>
  </w:style>
  <w:style w:type="paragraph" w:customStyle="1" w:styleId="TableContent-Bulleted">
    <w:name w:val="Table Content - Bulleted"/>
    <w:basedOn w:val="Standard"/>
    <w:qFormat/>
    <w:rsid w:val="00D91812"/>
    <w:pPr>
      <w:numPr>
        <w:numId w:val="19"/>
      </w:numPr>
      <w:overflowPunct w:val="0"/>
      <w:autoSpaceDE w:val="0"/>
      <w:autoSpaceDN w:val="0"/>
      <w:adjustRightInd w:val="0"/>
    </w:pPr>
  </w:style>
  <w:style w:type="paragraph" w:customStyle="1" w:styleId="Tadc">
    <w:name w:val="Tadc"/>
    <w:basedOn w:val="Standard"/>
    <w:qFormat/>
    <w:rsid w:val="00D91812"/>
    <w:pPr>
      <w:overflowPunct w:val="0"/>
      <w:autoSpaceDE w:val="0"/>
      <w:autoSpaceDN w:val="0"/>
      <w:adjustRightInd w:val="0"/>
    </w:pPr>
    <w:rPr>
      <w:rFonts w:eastAsia="SimSun" w:cs="v4.2.0"/>
    </w:rPr>
  </w:style>
  <w:style w:type="paragraph" w:customStyle="1" w:styleId="Es">
    <w:name w:val="Es"/>
    <w:basedOn w:val="B10"/>
    <w:qFormat/>
    <w:rsid w:val="00D91812"/>
    <w:pPr>
      <w:overflowPunct w:val="0"/>
      <w:autoSpaceDE w:val="0"/>
      <w:autoSpaceDN w:val="0"/>
      <w:adjustRightInd w:val="0"/>
    </w:pPr>
    <w:rPr>
      <w:rFonts w:ascii="CG Times (WN)" w:eastAsia="SimSun" w:hAnsi="CG Times (WN)" w:cs="v4.2.0"/>
    </w:rPr>
  </w:style>
  <w:style w:type="paragraph" w:customStyle="1" w:styleId="TTH">
    <w:name w:val="TTH"/>
    <w:basedOn w:val="Standard"/>
    <w:qFormat/>
    <w:rsid w:val="00D91812"/>
    <w:pPr>
      <w:overflowPunct w:val="0"/>
      <w:autoSpaceDE w:val="0"/>
      <w:autoSpaceDN w:val="0"/>
      <w:adjustRightInd w:val="0"/>
      <w:jc w:val="center"/>
    </w:pPr>
    <w:rPr>
      <w:rFonts w:ascii="Arial" w:eastAsia="SimSun" w:hAnsi="Arial" w:cs="Arial"/>
      <w:b/>
      <w:lang w:eastAsia="ja-JP"/>
    </w:rPr>
  </w:style>
  <w:style w:type="paragraph" w:customStyle="1" w:styleId="standard0">
    <w:name w:val="standard"/>
    <w:qFormat/>
    <w:rsid w:val="00D91812"/>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D91812"/>
    <w:pPr>
      <w:tabs>
        <w:tab w:val="left" w:pos="432"/>
      </w:tabs>
      <w:ind w:left="0" w:firstLine="0"/>
      <w:outlineLvl w:val="9"/>
    </w:pPr>
    <w:rPr>
      <w:rFonts w:eastAsia="SimSun"/>
      <w:lang w:eastAsia="zh-CN"/>
    </w:rPr>
  </w:style>
  <w:style w:type="paragraph" w:customStyle="1" w:styleId="21">
    <w:name w:val="21"/>
    <w:basedOn w:val="Standard"/>
    <w:qFormat/>
    <w:rsid w:val="00D91812"/>
    <w:pPr>
      <w:numPr>
        <w:ilvl w:val="1"/>
        <w:numId w:val="20"/>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D91812"/>
    <w:rPr>
      <w:spacing w:val="-4"/>
      <w:kern w:val="2"/>
      <w:sz w:val="21"/>
      <w:szCs w:val="21"/>
    </w:rPr>
  </w:style>
  <w:style w:type="paragraph" w:customStyle="1" w:styleId="TableDescription">
    <w:name w:val="Table Description"/>
    <w:basedOn w:val="Standard"/>
    <w:next w:val="Standard"/>
    <w:link w:val="TableDescriptionChar"/>
    <w:qFormat/>
    <w:rsid w:val="00D9181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berschrift3"/>
    <w:qFormat/>
    <w:rsid w:val="00D91812"/>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D91812"/>
    <w:rPr>
      <w:sz w:val="24"/>
    </w:rPr>
  </w:style>
  <w:style w:type="paragraph" w:customStyle="1" w:styleId="220">
    <w:name w:val="本文 22"/>
    <w:basedOn w:val="Standard"/>
    <w:qFormat/>
    <w:rsid w:val="00D91812"/>
    <w:pPr>
      <w:suppressAutoHyphens/>
      <w:spacing w:after="120"/>
    </w:pPr>
    <w:rPr>
      <w:rFonts w:eastAsia="MS Mincho" w:cs="CG Times (WN)"/>
      <w:lang w:eastAsia="ar-SA"/>
    </w:rPr>
  </w:style>
  <w:style w:type="paragraph" w:customStyle="1" w:styleId="320">
    <w:name w:val="本文 32"/>
    <w:basedOn w:val="Standard"/>
    <w:qFormat/>
    <w:rsid w:val="00D91812"/>
    <w:pPr>
      <w:suppressAutoHyphens/>
      <w:spacing w:after="120"/>
    </w:pPr>
    <w:rPr>
      <w:rFonts w:eastAsia="MS Mincho" w:cs="CG Times (WN)"/>
      <w:lang w:eastAsia="ar-SA"/>
    </w:rPr>
  </w:style>
  <w:style w:type="paragraph" w:customStyle="1" w:styleId="46">
    <w:name w:val="吹き出し4"/>
    <w:basedOn w:val="Standard"/>
    <w:qFormat/>
    <w:rsid w:val="00D91812"/>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Standard"/>
    <w:qFormat/>
    <w:rsid w:val="00D91812"/>
    <w:pPr>
      <w:suppressLineNumbers/>
      <w:suppressAutoHyphens/>
      <w:spacing w:before="120" w:after="120"/>
    </w:pPr>
    <w:rPr>
      <w:rFonts w:eastAsia="MS Mincho" w:cs="Mangal"/>
      <w:i/>
      <w:iCs/>
      <w:sz w:val="24"/>
      <w:szCs w:val="24"/>
      <w:lang w:eastAsia="ar-SA"/>
    </w:rPr>
  </w:style>
  <w:style w:type="paragraph" w:customStyle="1" w:styleId="2e">
    <w:name w:val="段落番号2"/>
    <w:basedOn w:val="Liste"/>
    <w:qFormat/>
    <w:rsid w:val="00D91812"/>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D91812"/>
    <w:pPr>
      <w:ind w:left="851" w:hanging="284"/>
    </w:pPr>
  </w:style>
  <w:style w:type="paragraph" w:customStyle="1" w:styleId="2f">
    <w:name w:val="箇条書き2"/>
    <w:basedOn w:val="Liste"/>
    <w:qFormat/>
    <w:rsid w:val="00D91812"/>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D91812"/>
    <w:pPr>
      <w:tabs>
        <w:tab w:val="clear" w:pos="644"/>
        <w:tab w:val="num" w:pos="1494"/>
      </w:tabs>
      <w:ind w:left="851" w:hanging="284"/>
    </w:pPr>
  </w:style>
  <w:style w:type="paragraph" w:customStyle="1" w:styleId="321">
    <w:name w:val="箇条書き 32"/>
    <w:basedOn w:val="222"/>
    <w:qFormat/>
    <w:rsid w:val="00D91812"/>
    <w:pPr>
      <w:ind w:left="1135"/>
    </w:pPr>
  </w:style>
  <w:style w:type="paragraph" w:customStyle="1" w:styleId="223">
    <w:name w:val="一覧 22"/>
    <w:basedOn w:val="Liste"/>
    <w:qFormat/>
    <w:rsid w:val="00D91812"/>
    <w:pPr>
      <w:suppressAutoHyphens/>
      <w:ind w:left="851"/>
    </w:pPr>
    <w:rPr>
      <w:rFonts w:ascii="MS Mincho" w:eastAsia="MS Mincho" w:hAnsi="MS Mincho" w:cs="CG Times (WN)" w:hint="eastAsia"/>
      <w:lang w:eastAsia="ar-SA"/>
    </w:rPr>
  </w:style>
  <w:style w:type="paragraph" w:customStyle="1" w:styleId="322">
    <w:name w:val="一覧 32"/>
    <w:basedOn w:val="223"/>
    <w:qFormat/>
    <w:rsid w:val="00D91812"/>
    <w:pPr>
      <w:ind w:left="1135"/>
    </w:pPr>
  </w:style>
  <w:style w:type="paragraph" w:customStyle="1" w:styleId="420">
    <w:name w:val="一覧 42"/>
    <w:basedOn w:val="322"/>
    <w:qFormat/>
    <w:rsid w:val="00D91812"/>
    <w:pPr>
      <w:ind w:left="1418"/>
    </w:pPr>
  </w:style>
  <w:style w:type="paragraph" w:customStyle="1" w:styleId="520">
    <w:name w:val="一覧 52"/>
    <w:basedOn w:val="420"/>
    <w:qFormat/>
    <w:rsid w:val="00D91812"/>
    <w:pPr>
      <w:ind w:left="1702"/>
    </w:pPr>
  </w:style>
  <w:style w:type="paragraph" w:customStyle="1" w:styleId="421">
    <w:name w:val="箇条書き 42"/>
    <w:basedOn w:val="321"/>
    <w:qFormat/>
    <w:rsid w:val="00D91812"/>
    <w:pPr>
      <w:ind w:left="1418"/>
    </w:pPr>
  </w:style>
  <w:style w:type="paragraph" w:customStyle="1" w:styleId="521">
    <w:name w:val="箇条書き 52"/>
    <w:basedOn w:val="421"/>
    <w:qFormat/>
    <w:rsid w:val="00D91812"/>
    <w:pPr>
      <w:ind w:left="1702"/>
    </w:pPr>
  </w:style>
  <w:style w:type="paragraph" w:customStyle="1" w:styleId="2f0">
    <w:name w:val="コメント文字列2"/>
    <w:basedOn w:val="Standard"/>
    <w:qFormat/>
    <w:rsid w:val="00D91812"/>
    <w:pPr>
      <w:suppressAutoHyphens/>
    </w:pPr>
    <w:rPr>
      <w:rFonts w:eastAsia="MS Mincho" w:cs="CG Times (WN)"/>
      <w:lang w:eastAsia="ar-SA"/>
    </w:rPr>
  </w:style>
  <w:style w:type="paragraph" w:customStyle="1" w:styleId="2f1">
    <w:name w:val="コメント内容2"/>
    <w:basedOn w:val="2f0"/>
    <w:next w:val="2f0"/>
    <w:qFormat/>
    <w:rsid w:val="00D91812"/>
    <w:rPr>
      <w:b/>
      <w:bCs/>
    </w:rPr>
  </w:style>
  <w:style w:type="paragraph" w:customStyle="1" w:styleId="2f2">
    <w:name w:val="見出しマップ2"/>
    <w:basedOn w:val="Standard"/>
    <w:qFormat/>
    <w:rsid w:val="00D91812"/>
    <w:pPr>
      <w:shd w:val="clear" w:color="auto" w:fill="000080"/>
      <w:suppressAutoHyphens/>
    </w:pPr>
    <w:rPr>
      <w:rFonts w:ascii="Tahoma" w:eastAsia="MS Mincho" w:hAnsi="Tahoma" w:cs="Tahoma"/>
      <w:lang w:eastAsia="ar-SA"/>
    </w:rPr>
  </w:style>
  <w:style w:type="paragraph" w:customStyle="1" w:styleId="2f3">
    <w:name w:val="書式なし2"/>
    <w:basedOn w:val="Standard"/>
    <w:qFormat/>
    <w:rsid w:val="00D91812"/>
    <w:pPr>
      <w:suppressAutoHyphens/>
    </w:pPr>
    <w:rPr>
      <w:rFonts w:ascii="Courier New" w:eastAsia="MS Mincho" w:hAnsi="Courier New" w:cs="CG Times (WN)"/>
      <w:lang w:val="nb-NO" w:eastAsia="ar-SA"/>
    </w:rPr>
  </w:style>
  <w:style w:type="paragraph" w:customStyle="1" w:styleId="Web2">
    <w:name w:val="標準 (Web)2"/>
    <w:basedOn w:val="Standard"/>
    <w:qFormat/>
    <w:rsid w:val="00D91812"/>
    <w:pPr>
      <w:suppressAutoHyphens/>
      <w:spacing w:before="100" w:after="100"/>
    </w:pPr>
    <w:rPr>
      <w:rFonts w:eastAsia="Arial Unicode MS" w:cs="CG Times (WN)"/>
      <w:sz w:val="24"/>
      <w:szCs w:val="24"/>
    </w:rPr>
  </w:style>
  <w:style w:type="paragraph" w:customStyle="1" w:styleId="224">
    <w:name w:val="本文インデント 22"/>
    <w:basedOn w:val="Standard"/>
    <w:qFormat/>
    <w:rsid w:val="00D91812"/>
    <w:pPr>
      <w:suppressAutoHyphens/>
      <w:ind w:left="567"/>
    </w:pPr>
    <w:rPr>
      <w:rFonts w:ascii="Arial" w:eastAsia="MS Mincho" w:hAnsi="Arial" w:cs="Arial"/>
      <w:lang w:eastAsia="ar-SA"/>
    </w:rPr>
  </w:style>
  <w:style w:type="paragraph" w:customStyle="1" w:styleId="2f4">
    <w:name w:val="標準インデント2"/>
    <w:basedOn w:val="Standard"/>
    <w:qFormat/>
    <w:rsid w:val="00D91812"/>
    <w:pPr>
      <w:suppressAutoHyphens/>
      <w:ind w:left="708"/>
    </w:pPr>
    <w:rPr>
      <w:rFonts w:eastAsia="MS Mincho" w:cs="CG Times (WN)"/>
      <w:lang w:eastAsia="ar-SA"/>
    </w:rPr>
  </w:style>
  <w:style w:type="paragraph" w:customStyle="1" w:styleId="2f5">
    <w:name w:val="記2"/>
    <w:basedOn w:val="Standard"/>
    <w:next w:val="Standard"/>
    <w:qFormat/>
    <w:rsid w:val="00D91812"/>
    <w:pPr>
      <w:suppressAutoHyphens/>
    </w:pPr>
    <w:rPr>
      <w:rFonts w:eastAsia="MS Mincho" w:cs="CG Times (WN)"/>
      <w:lang w:eastAsia="ar-SA"/>
    </w:rPr>
  </w:style>
  <w:style w:type="paragraph" w:customStyle="1" w:styleId="HTML2">
    <w:name w:val="HTML 書式付き2"/>
    <w:basedOn w:val="Standard"/>
    <w:qFormat/>
    <w:rsid w:val="00D91812"/>
    <w:pPr>
      <w:suppressAutoHyphens/>
    </w:pPr>
    <w:rPr>
      <w:rFonts w:ascii="Courier New" w:eastAsia="MS Mincho" w:hAnsi="Courier New" w:cs="Courier New"/>
      <w:lang w:eastAsia="ar-SA"/>
    </w:rPr>
  </w:style>
  <w:style w:type="character" w:customStyle="1" w:styleId="List1Char">
    <w:name w:val="List 1 Char"/>
    <w:link w:val="List1"/>
    <w:uiPriority w:val="99"/>
    <w:locked/>
    <w:rsid w:val="00D91812"/>
    <w:rPr>
      <w:rFonts w:eastAsia="PMingLiU"/>
      <w:lang w:val="x-none" w:eastAsia="x-none" w:bidi="en-US"/>
    </w:rPr>
  </w:style>
  <w:style w:type="paragraph" w:customStyle="1" w:styleId="List1">
    <w:name w:val="List 1"/>
    <w:basedOn w:val="Standard"/>
    <w:link w:val="List1Char"/>
    <w:uiPriority w:val="99"/>
    <w:qFormat/>
    <w:rsid w:val="00D91812"/>
    <w:pPr>
      <w:numPr>
        <w:numId w:val="21"/>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Standard"/>
    <w:uiPriority w:val="99"/>
    <w:qFormat/>
    <w:rsid w:val="00D91812"/>
    <w:pPr>
      <w:overflowPunct w:val="0"/>
      <w:autoSpaceDE w:val="0"/>
      <w:autoSpaceDN w:val="0"/>
      <w:adjustRightInd w:val="0"/>
    </w:pPr>
    <w:rPr>
      <w:color w:val="E36C0A"/>
    </w:rPr>
  </w:style>
  <w:style w:type="paragraph" w:customStyle="1" w:styleId="Numbered1">
    <w:name w:val="Numbered 1"/>
    <w:basedOn w:val="Standard"/>
    <w:qFormat/>
    <w:rsid w:val="00D91812"/>
    <w:pPr>
      <w:numPr>
        <w:numId w:val="22"/>
      </w:numPr>
      <w:overflowPunct w:val="0"/>
      <w:autoSpaceDE w:val="0"/>
      <w:autoSpaceDN w:val="0"/>
      <w:adjustRightInd w:val="0"/>
      <w:spacing w:before="60"/>
    </w:pPr>
  </w:style>
  <w:style w:type="paragraph" w:customStyle="1" w:styleId="List2">
    <w:name w:val="List2"/>
    <w:basedOn w:val="List1"/>
    <w:uiPriority w:val="99"/>
    <w:qFormat/>
    <w:rsid w:val="00D91812"/>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D9181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D91812"/>
    <w:rPr>
      <w:sz w:val="16"/>
      <w:szCs w:val="16"/>
    </w:rPr>
  </w:style>
  <w:style w:type="paragraph" w:customStyle="1" w:styleId="Glossary">
    <w:name w:val="Glossary"/>
    <w:basedOn w:val="Standard"/>
    <w:link w:val="GlossaryChar"/>
    <w:uiPriority w:val="99"/>
    <w:qFormat/>
    <w:rsid w:val="00D91812"/>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Standard"/>
    <w:qFormat/>
    <w:rsid w:val="00D91812"/>
    <w:pPr>
      <w:overflowPunct w:val="0"/>
      <w:autoSpaceDE w:val="0"/>
      <w:autoSpaceDN w:val="0"/>
      <w:adjustRightInd w:val="0"/>
    </w:pPr>
    <w:rPr>
      <w:rFonts w:ascii="Tahoma" w:eastAsia="MS Mincho" w:hAnsi="Tahoma" w:cs="Tahoma"/>
      <w:sz w:val="16"/>
      <w:szCs w:val="16"/>
    </w:rPr>
  </w:style>
  <w:style w:type="paragraph" w:customStyle="1" w:styleId="3a">
    <w:name w:val="図表番号3"/>
    <w:basedOn w:val="Standard"/>
    <w:qFormat/>
    <w:rsid w:val="00D91812"/>
    <w:pPr>
      <w:suppressLineNumbers/>
      <w:suppressAutoHyphens/>
      <w:spacing w:before="120" w:after="120"/>
    </w:pPr>
    <w:rPr>
      <w:rFonts w:eastAsia="MS Mincho" w:cs="Mangal"/>
      <w:i/>
      <w:iCs/>
      <w:sz w:val="24"/>
      <w:szCs w:val="24"/>
      <w:lang w:eastAsia="ar-SA"/>
    </w:rPr>
  </w:style>
  <w:style w:type="paragraph" w:customStyle="1" w:styleId="3b">
    <w:name w:val="段落番号3"/>
    <w:basedOn w:val="Liste"/>
    <w:qFormat/>
    <w:rsid w:val="00D91812"/>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b"/>
    <w:qFormat/>
    <w:rsid w:val="00D91812"/>
    <w:pPr>
      <w:ind w:left="851" w:hanging="284"/>
    </w:pPr>
  </w:style>
  <w:style w:type="paragraph" w:customStyle="1" w:styleId="3c">
    <w:name w:val="箇条書き3"/>
    <w:basedOn w:val="Liste"/>
    <w:qFormat/>
    <w:rsid w:val="00D91812"/>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c"/>
    <w:qFormat/>
    <w:rsid w:val="00D91812"/>
    <w:pPr>
      <w:tabs>
        <w:tab w:val="clear" w:pos="644"/>
        <w:tab w:val="num" w:pos="1494"/>
      </w:tabs>
      <w:ind w:left="851" w:hanging="284"/>
    </w:pPr>
  </w:style>
  <w:style w:type="paragraph" w:customStyle="1" w:styleId="330">
    <w:name w:val="箇条書き 33"/>
    <w:basedOn w:val="231"/>
    <w:qFormat/>
    <w:rsid w:val="00D91812"/>
    <w:pPr>
      <w:ind w:left="1135"/>
    </w:pPr>
  </w:style>
  <w:style w:type="paragraph" w:customStyle="1" w:styleId="232">
    <w:name w:val="一覧 23"/>
    <w:basedOn w:val="Liste"/>
    <w:qFormat/>
    <w:rsid w:val="00D91812"/>
    <w:pPr>
      <w:suppressAutoHyphens/>
      <w:ind w:left="851"/>
    </w:pPr>
    <w:rPr>
      <w:rFonts w:ascii="MS Mincho" w:eastAsia="MS Mincho" w:hAnsi="MS Mincho" w:cs="CG Times (WN)" w:hint="eastAsia"/>
      <w:lang w:eastAsia="ar-SA"/>
    </w:rPr>
  </w:style>
  <w:style w:type="paragraph" w:customStyle="1" w:styleId="331">
    <w:name w:val="一覧 33"/>
    <w:basedOn w:val="232"/>
    <w:qFormat/>
    <w:rsid w:val="00D91812"/>
    <w:pPr>
      <w:ind w:left="1135"/>
    </w:pPr>
  </w:style>
  <w:style w:type="paragraph" w:customStyle="1" w:styleId="430">
    <w:name w:val="一覧 43"/>
    <w:basedOn w:val="331"/>
    <w:qFormat/>
    <w:rsid w:val="00D91812"/>
    <w:pPr>
      <w:ind w:left="1418"/>
    </w:pPr>
  </w:style>
  <w:style w:type="paragraph" w:customStyle="1" w:styleId="530">
    <w:name w:val="一覧 53"/>
    <w:basedOn w:val="430"/>
    <w:qFormat/>
    <w:rsid w:val="00D91812"/>
    <w:pPr>
      <w:ind w:left="1702"/>
    </w:pPr>
  </w:style>
  <w:style w:type="paragraph" w:customStyle="1" w:styleId="431">
    <w:name w:val="箇条書き 43"/>
    <w:basedOn w:val="330"/>
    <w:qFormat/>
    <w:rsid w:val="00D91812"/>
    <w:pPr>
      <w:ind w:left="1418"/>
    </w:pPr>
  </w:style>
  <w:style w:type="paragraph" w:customStyle="1" w:styleId="531">
    <w:name w:val="箇条書き 53"/>
    <w:basedOn w:val="431"/>
    <w:qFormat/>
    <w:rsid w:val="00D91812"/>
    <w:pPr>
      <w:ind w:left="1702"/>
    </w:pPr>
  </w:style>
  <w:style w:type="paragraph" w:customStyle="1" w:styleId="3d">
    <w:name w:val="コメント文字列3"/>
    <w:basedOn w:val="Standard"/>
    <w:qFormat/>
    <w:rsid w:val="00D91812"/>
    <w:pPr>
      <w:suppressAutoHyphens/>
    </w:pPr>
    <w:rPr>
      <w:rFonts w:eastAsia="MS Mincho" w:cs="CG Times (WN)"/>
      <w:lang w:eastAsia="ar-SA"/>
    </w:rPr>
  </w:style>
  <w:style w:type="paragraph" w:customStyle="1" w:styleId="3e">
    <w:name w:val="コメント内容3"/>
    <w:basedOn w:val="3d"/>
    <w:next w:val="3d"/>
    <w:qFormat/>
    <w:rsid w:val="00D91812"/>
    <w:rPr>
      <w:b/>
      <w:bCs/>
    </w:rPr>
  </w:style>
  <w:style w:type="paragraph" w:customStyle="1" w:styleId="3f">
    <w:name w:val="見出しマップ3"/>
    <w:basedOn w:val="Standard"/>
    <w:qFormat/>
    <w:rsid w:val="00D91812"/>
    <w:pPr>
      <w:shd w:val="clear" w:color="auto" w:fill="000080"/>
      <w:suppressAutoHyphens/>
    </w:pPr>
    <w:rPr>
      <w:rFonts w:ascii="Tahoma" w:eastAsia="MS Mincho" w:hAnsi="Tahoma" w:cs="Tahoma"/>
      <w:lang w:eastAsia="ar-SA"/>
    </w:rPr>
  </w:style>
  <w:style w:type="paragraph" w:customStyle="1" w:styleId="3f0">
    <w:name w:val="書式なし3"/>
    <w:basedOn w:val="Standard"/>
    <w:qFormat/>
    <w:rsid w:val="00D91812"/>
    <w:pPr>
      <w:suppressAutoHyphens/>
    </w:pPr>
    <w:rPr>
      <w:rFonts w:ascii="Courier New" w:eastAsia="MS Mincho" w:hAnsi="Courier New" w:cs="CG Times (WN)"/>
      <w:lang w:val="nb-NO" w:eastAsia="ar-SA"/>
    </w:rPr>
  </w:style>
  <w:style w:type="paragraph" w:customStyle="1" w:styleId="Web3">
    <w:name w:val="標準 (Web)3"/>
    <w:basedOn w:val="Standard"/>
    <w:qFormat/>
    <w:rsid w:val="00D91812"/>
    <w:pPr>
      <w:suppressAutoHyphens/>
      <w:spacing w:before="100" w:after="100"/>
    </w:pPr>
    <w:rPr>
      <w:rFonts w:eastAsia="Arial Unicode MS" w:cs="CG Times (WN)"/>
      <w:sz w:val="24"/>
      <w:szCs w:val="24"/>
    </w:rPr>
  </w:style>
  <w:style w:type="paragraph" w:customStyle="1" w:styleId="233">
    <w:name w:val="本文インデント 23"/>
    <w:basedOn w:val="Standard"/>
    <w:qFormat/>
    <w:rsid w:val="00D91812"/>
    <w:pPr>
      <w:suppressAutoHyphens/>
      <w:ind w:left="567"/>
    </w:pPr>
    <w:rPr>
      <w:rFonts w:ascii="Arial" w:eastAsia="MS Mincho" w:hAnsi="Arial" w:cs="Arial"/>
      <w:lang w:eastAsia="ar-SA"/>
    </w:rPr>
  </w:style>
  <w:style w:type="paragraph" w:customStyle="1" w:styleId="3f1">
    <w:name w:val="標準インデント3"/>
    <w:basedOn w:val="Standard"/>
    <w:qFormat/>
    <w:rsid w:val="00D91812"/>
    <w:pPr>
      <w:suppressAutoHyphens/>
      <w:ind w:left="708"/>
    </w:pPr>
    <w:rPr>
      <w:rFonts w:eastAsia="MS Mincho" w:cs="CG Times (WN)"/>
      <w:lang w:eastAsia="ar-SA"/>
    </w:rPr>
  </w:style>
  <w:style w:type="paragraph" w:customStyle="1" w:styleId="3f2">
    <w:name w:val="記3"/>
    <w:basedOn w:val="Standard"/>
    <w:next w:val="Standard"/>
    <w:qFormat/>
    <w:rsid w:val="00D91812"/>
    <w:pPr>
      <w:suppressAutoHyphens/>
    </w:pPr>
    <w:rPr>
      <w:rFonts w:eastAsia="MS Mincho" w:cs="CG Times (WN)"/>
      <w:lang w:eastAsia="ar-SA"/>
    </w:rPr>
  </w:style>
  <w:style w:type="paragraph" w:customStyle="1" w:styleId="HTML3">
    <w:name w:val="HTML 書式付き3"/>
    <w:basedOn w:val="Standard"/>
    <w:qFormat/>
    <w:rsid w:val="00D9181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D91812"/>
    <w:rPr>
      <w:rFonts w:ascii="Arial" w:eastAsia="PMingLiU" w:hAnsi="Arial" w:cs="Arial"/>
    </w:rPr>
  </w:style>
  <w:style w:type="paragraph" w:customStyle="1" w:styleId="MediumGrid21">
    <w:name w:val="Medium Grid 21"/>
    <w:basedOn w:val="Standard"/>
    <w:link w:val="MediumGrid2Char"/>
    <w:uiPriority w:val="1"/>
    <w:qFormat/>
    <w:rsid w:val="00D91812"/>
    <w:pPr>
      <w:spacing w:after="0"/>
      <w:jc w:val="both"/>
    </w:pPr>
    <w:rPr>
      <w:rFonts w:ascii="Arial" w:eastAsia="PMingLiU" w:hAnsi="Arial" w:cs="Arial"/>
      <w:lang w:val="fr-FR" w:eastAsia="fr-FR"/>
    </w:rPr>
  </w:style>
  <w:style w:type="paragraph" w:customStyle="1" w:styleId="GridTable35">
    <w:name w:val="Grid Table 35"/>
    <w:basedOn w:val="berschrift1"/>
    <w:next w:val="Standard"/>
    <w:uiPriority w:val="39"/>
    <w:qFormat/>
    <w:rsid w:val="00D9181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7">
    <w:name w:val="无间隔4"/>
    <w:qFormat/>
    <w:rsid w:val="00D91812"/>
    <w:rPr>
      <w:rFonts w:ascii="Times New Roman" w:eastAsia="SimSun" w:hAnsi="Times New Roman"/>
      <w:lang w:val="en-GB" w:eastAsia="en-US"/>
    </w:rPr>
  </w:style>
  <w:style w:type="paragraph" w:customStyle="1" w:styleId="xl63">
    <w:name w:val="xl63"/>
    <w:basedOn w:val="Standard"/>
    <w:qFormat/>
    <w:rsid w:val="00D91812"/>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Standard"/>
    <w:qFormat/>
    <w:rsid w:val="00D91812"/>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Standard"/>
    <w:qFormat/>
    <w:rsid w:val="00D91812"/>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Standard"/>
    <w:qFormat/>
    <w:rsid w:val="00D91812"/>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Standard"/>
    <w:qFormat/>
    <w:rsid w:val="00D91812"/>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D91812"/>
    <w:rPr>
      <w:rFonts w:ascii="Times New Roman" w:eastAsia="SimSun" w:hAnsi="Times New Roman"/>
      <w:lang w:val="en-GB" w:eastAsia="en-US"/>
    </w:rPr>
  </w:style>
  <w:style w:type="paragraph" w:customStyle="1" w:styleId="61">
    <w:name w:val="吹き出し6"/>
    <w:basedOn w:val="Standard"/>
    <w:qFormat/>
    <w:rsid w:val="00D91812"/>
    <w:pPr>
      <w:overflowPunct w:val="0"/>
      <w:autoSpaceDE w:val="0"/>
      <w:autoSpaceDN w:val="0"/>
      <w:adjustRightInd w:val="0"/>
    </w:pPr>
    <w:rPr>
      <w:rFonts w:ascii="Tahoma" w:eastAsia="MS Mincho" w:hAnsi="Tahoma" w:cs="Tahoma"/>
      <w:sz w:val="16"/>
      <w:szCs w:val="16"/>
    </w:rPr>
  </w:style>
  <w:style w:type="paragraph" w:customStyle="1" w:styleId="48">
    <w:name w:val="変更箇所4"/>
    <w:semiHidden/>
    <w:qFormat/>
    <w:rsid w:val="00D91812"/>
    <w:rPr>
      <w:rFonts w:ascii="Times New Roman" w:eastAsia="MS Mincho" w:hAnsi="Times New Roman"/>
      <w:lang w:val="en-GB" w:eastAsia="en-US"/>
    </w:rPr>
  </w:style>
  <w:style w:type="paragraph" w:customStyle="1" w:styleId="49">
    <w:name w:val="図表番号4"/>
    <w:basedOn w:val="Standard"/>
    <w:qFormat/>
    <w:rsid w:val="00D91812"/>
    <w:pPr>
      <w:suppressLineNumbers/>
      <w:suppressAutoHyphens/>
      <w:spacing w:before="120" w:after="120"/>
    </w:pPr>
    <w:rPr>
      <w:rFonts w:eastAsia="MS Mincho" w:cs="Mangal"/>
      <w:i/>
      <w:iCs/>
      <w:sz w:val="24"/>
      <w:szCs w:val="24"/>
      <w:lang w:eastAsia="ar-SA"/>
    </w:rPr>
  </w:style>
  <w:style w:type="paragraph" w:customStyle="1" w:styleId="4a">
    <w:name w:val="段落番号4"/>
    <w:basedOn w:val="Liste"/>
    <w:qFormat/>
    <w:rsid w:val="00D91812"/>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a"/>
    <w:qFormat/>
    <w:rsid w:val="00D91812"/>
    <w:pPr>
      <w:ind w:left="851" w:hanging="284"/>
    </w:pPr>
  </w:style>
  <w:style w:type="paragraph" w:customStyle="1" w:styleId="4b">
    <w:name w:val="箇条書き4"/>
    <w:basedOn w:val="Liste"/>
    <w:qFormat/>
    <w:rsid w:val="00D91812"/>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b"/>
    <w:qFormat/>
    <w:rsid w:val="00D91812"/>
    <w:pPr>
      <w:tabs>
        <w:tab w:val="clear" w:pos="644"/>
        <w:tab w:val="num" w:pos="1494"/>
      </w:tabs>
      <w:ind w:left="851" w:hanging="284"/>
    </w:pPr>
  </w:style>
  <w:style w:type="paragraph" w:customStyle="1" w:styleId="340">
    <w:name w:val="箇条書き 34"/>
    <w:basedOn w:val="241"/>
    <w:qFormat/>
    <w:rsid w:val="00D91812"/>
    <w:pPr>
      <w:ind w:left="1135"/>
    </w:pPr>
  </w:style>
  <w:style w:type="paragraph" w:customStyle="1" w:styleId="242">
    <w:name w:val="一覧 24"/>
    <w:basedOn w:val="Liste"/>
    <w:qFormat/>
    <w:rsid w:val="00D91812"/>
    <w:pPr>
      <w:suppressAutoHyphens/>
      <w:ind w:left="851"/>
    </w:pPr>
    <w:rPr>
      <w:rFonts w:ascii="MS Mincho" w:eastAsia="MS Mincho" w:hAnsi="MS Mincho" w:cs="CG Times (WN)" w:hint="eastAsia"/>
      <w:lang w:eastAsia="ar-SA"/>
    </w:rPr>
  </w:style>
  <w:style w:type="paragraph" w:customStyle="1" w:styleId="341">
    <w:name w:val="一覧 34"/>
    <w:basedOn w:val="242"/>
    <w:qFormat/>
    <w:rsid w:val="00D91812"/>
    <w:pPr>
      <w:ind w:left="1135"/>
    </w:pPr>
  </w:style>
  <w:style w:type="paragraph" w:customStyle="1" w:styleId="440">
    <w:name w:val="一覧 44"/>
    <w:basedOn w:val="341"/>
    <w:qFormat/>
    <w:rsid w:val="00D91812"/>
    <w:pPr>
      <w:ind w:left="1418"/>
    </w:pPr>
  </w:style>
  <w:style w:type="paragraph" w:customStyle="1" w:styleId="540">
    <w:name w:val="一覧 54"/>
    <w:basedOn w:val="440"/>
    <w:qFormat/>
    <w:rsid w:val="00D91812"/>
    <w:pPr>
      <w:ind w:left="1702"/>
    </w:pPr>
  </w:style>
  <w:style w:type="paragraph" w:customStyle="1" w:styleId="441">
    <w:name w:val="箇条書き 44"/>
    <w:basedOn w:val="340"/>
    <w:qFormat/>
    <w:rsid w:val="00D91812"/>
    <w:pPr>
      <w:ind w:left="1418"/>
    </w:pPr>
  </w:style>
  <w:style w:type="paragraph" w:customStyle="1" w:styleId="541">
    <w:name w:val="箇条書き 54"/>
    <w:basedOn w:val="441"/>
    <w:qFormat/>
    <w:rsid w:val="00D91812"/>
    <w:pPr>
      <w:ind w:left="1702"/>
    </w:pPr>
  </w:style>
  <w:style w:type="paragraph" w:customStyle="1" w:styleId="4c">
    <w:name w:val="コメント文字列4"/>
    <w:basedOn w:val="Standard"/>
    <w:qFormat/>
    <w:rsid w:val="00D91812"/>
    <w:pPr>
      <w:suppressAutoHyphens/>
    </w:pPr>
    <w:rPr>
      <w:rFonts w:eastAsia="MS Mincho" w:cs="CG Times (WN)"/>
      <w:lang w:eastAsia="ar-SA"/>
    </w:rPr>
  </w:style>
  <w:style w:type="paragraph" w:customStyle="1" w:styleId="4d">
    <w:name w:val="コメント内容4"/>
    <w:basedOn w:val="4c"/>
    <w:next w:val="4c"/>
    <w:qFormat/>
    <w:rsid w:val="00D91812"/>
    <w:rPr>
      <w:b/>
      <w:bCs/>
    </w:rPr>
  </w:style>
  <w:style w:type="paragraph" w:customStyle="1" w:styleId="4e">
    <w:name w:val="見出しマップ4"/>
    <w:basedOn w:val="Standard"/>
    <w:qFormat/>
    <w:rsid w:val="00D91812"/>
    <w:pPr>
      <w:shd w:val="clear" w:color="auto" w:fill="000080"/>
      <w:suppressAutoHyphens/>
    </w:pPr>
    <w:rPr>
      <w:rFonts w:ascii="Tahoma" w:eastAsia="MS Mincho" w:hAnsi="Tahoma" w:cs="Tahoma"/>
      <w:lang w:eastAsia="ar-SA"/>
    </w:rPr>
  </w:style>
  <w:style w:type="paragraph" w:customStyle="1" w:styleId="4f">
    <w:name w:val="書式なし4"/>
    <w:basedOn w:val="Standard"/>
    <w:qFormat/>
    <w:rsid w:val="00D91812"/>
    <w:pPr>
      <w:suppressAutoHyphens/>
    </w:pPr>
    <w:rPr>
      <w:rFonts w:ascii="Courier New" w:eastAsia="MS Mincho" w:hAnsi="Courier New" w:cs="CG Times (WN)"/>
      <w:lang w:val="nb-NO" w:eastAsia="ar-SA"/>
    </w:rPr>
  </w:style>
  <w:style w:type="paragraph" w:customStyle="1" w:styleId="Web4">
    <w:name w:val="標準 (Web)4"/>
    <w:basedOn w:val="Standard"/>
    <w:qFormat/>
    <w:rsid w:val="00D91812"/>
    <w:pPr>
      <w:suppressAutoHyphens/>
      <w:spacing w:before="100" w:after="100"/>
    </w:pPr>
    <w:rPr>
      <w:rFonts w:eastAsia="Arial Unicode MS" w:cs="CG Times (WN)"/>
      <w:sz w:val="24"/>
      <w:szCs w:val="24"/>
    </w:rPr>
  </w:style>
  <w:style w:type="paragraph" w:customStyle="1" w:styleId="243">
    <w:name w:val="本文インデント 24"/>
    <w:basedOn w:val="Standard"/>
    <w:qFormat/>
    <w:rsid w:val="00D91812"/>
    <w:pPr>
      <w:suppressAutoHyphens/>
      <w:ind w:left="567"/>
    </w:pPr>
    <w:rPr>
      <w:rFonts w:ascii="Arial" w:eastAsia="MS Mincho" w:hAnsi="Arial" w:cs="Arial"/>
      <w:lang w:eastAsia="ar-SA"/>
    </w:rPr>
  </w:style>
  <w:style w:type="paragraph" w:customStyle="1" w:styleId="4f0">
    <w:name w:val="標準インデント4"/>
    <w:basedOn w:val="Standard"/>
    <w:qFormat/>
    <w:rsid w:val="00D91812"/>
    <w:pPr>
      <w:suppressAutoHyphens/>
      <w:ind w:left="708"/>
    </w:pPr>
    <w:rPr>
      <w:rFonts w:eastAsia="MS Mincho" w:cs="CG Times (WN)"/>
      <w:lang w:eastAsia="ar-SA"/>
    </w:rPr>
  </w:style>
  <w:style w:type="paragraph" w:customStyle="1" w:styleId="4f1">
    <w:name w:val="記4"/>
    <w:basedOn w:val="Standard"/>
    <w:next w:val="Standard"/>
    <w:qFormat/>
    <w:rsid w:val="00D91812"/>
    <w:pPr>
      <w:suppressAutoHyphens/>
    </w:pPr>
    <w:rPr>
      <w:rFonts w:eastAsia="MS Mincho" w:cs="CG Times (WN)"/>
      <w:lang w:eastAsia="ar-SA"/>
    </w:rPr>
  </w:style>
  <w:style w:type="paragraph" w:customStyle="1" w:styleId="HTML4">
    <w:name w:val="HTML 書式付き4"/>
    <w:basedOn w:val="Standard"/>
    <w:qFormat/>
    <w:rsid w:val="00D91812"/>
    <w:pPr>
      <w:suppressAutoHyphens/>
    </w:pPr>
    <w:rPr>
      <w:rFonts w:ascii="Courier New" w:eastAsia="MS Mincho" w:hAnsi="Courier New" w:cs="Courier New"/>
      <w:lang w:eastAsia="ar-SA"/>
    </w:rPr>
  </w:style>
  <w:style w:type="paragraph" w:customStyle="1" w:styleId="234">
    <w:name w:val="本文 23"/>
    <w:basedOn w:val="Standard"/>
    <w:qFormat/>
    <w:rsid w:val="00D91812"/>
    <w:pPr>
      <w:suppressAutoHyphens/>
      <w:spacing w:after="120"/>
    </w:pPr>
    <w:rPr>
      <w:rFonts w:eastAsia="MS Mincho" w:cs="CG Times (WN)"/>
      <w:lang w:eastAsia="ar-SA"/>
    </w:rPr>
  </w:style>
  <w:style w:type="paragraph" w:customStyle="1" w:styleId="332">
    <w:name w:val="本文 33"/>
    <w:basedOn w:val="Standard"/>
    <w:qFormat/>
    <w:rsid w:val="00D91812"/>
    <w:pPr>
      <w:suppressAutoHyphens/>
      <w:spacing w:after="120"/>
    </w:pPr>
    <w:rPr>
      <w:rFonts w:eastAsia="MS Mincho" w:cs="CG Times (WN)"/>
      <w:lang w:eastAsia="ar-SA"/>
    </w:rPr>
  </w:style>
  <w:style w:type="paragraph" w:customStyle="1" w:styleId="GridTable31">
    <w:name w:val="Grid Table 31"/>
    <w:basedOn w:val="berschrift1"/>
    <w:next w:val="Standard"/>
    <w:uiPriority w:val="39"/>
    <w:qFormat/>
    <w:rsid w:val="00D9181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berschrift1"/>
    <w:next w:val="Standard"/>
    <w:uiPriority w:val="39"/>
    <w:qFormat/>
    <w:rsid w:val="00D9181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berschrift1"/>
    <w:next w:val="Standard"/>
    <w:uiPriority w:val="39"/>
    <w:qFormat/>
    <w:rsid w:val="00D9181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Standard"/>
    <w:qFormat/>
    <w:rsid w:val="00D91812"/>
    <w:pPr>
      <w:suppressAutoHyphens/>
      <w:spacing w:after="120"/>
    </w:pPr>
    <w:rPr>
      <w:rFonts w:eastAsia="MS Mincho" w:cs="CG Times (WN)"/>
      <w:lang w:eastAsia="ar-SA"/>
    </w:rPr>
  </w:style>
  <w:style w:type="paragraph" w:customStyle="1" w:styleId="342">
    <w:name w:val="本文 34"/>
    <w:basedOn w:val="Standard"/>
    <w:qFormat/>
    <w:rsid w:val="00D91812"/>
    <w:pPr>
      <w:suppressAutoHyphens/>
      <w:spacing w:after="120"/>
    </w:pPr>
    <w:rPr>
      <w:rFonts w:eastAsia="MS Mincho" w:cs="CG Times (WN)"/>
      <w:lang w:eastAsia="ar-SA"/>
    </w:rPr>
  </w:style>
  <w:style w:type="paragraph" w:customStyle="1" w:styleId="tac1">
    <w:name w:val="tac"/>
    <w:basedOn w:val="Standard"/>
    <w:qFormat/>
    <w:rsid w:val="00D9181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
    <w:qFormat/>
    <w:rsid w:val="00D91812"/>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Verzeichnis8"/>
    <w:qFormat/>
    <w:rsid w:val="00D91812"/>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Standard"/>
    <w:next w:val="Standard"/>
    <w:qFormat/>
    <w:rsid w:val="00D91812"/>
    <w:pPr>
      <w:overflowPunct w:val="0"/>
      <w:autoSpaceDE w:val="0"/>
      <w:autoSpaceDN w:val="0"/>
      <w:adjustRightInd w:val="0"/>
      <w:spacing w:before="120" w:after="120"/>
    </w:pPr>
    <w:rPr>
      <w:rFonts w:eastAsia="MS Mincho"/>
      <w:b/>
      <w:lang w:eastAsia="en-GB"/>
    </w:rPr>
  </w:style>
  <w:style w:type="paragraph" w:customStyle="1" w:styleId="2f7">
    <w:name w:val="图表目录2"/>
    <w:basedOn w:val="Standard"/>
    <w:next w:val="Standard"/>
    <w:qFormat/>
    <w:rsid w:val="00D91812"/>
    <w:pPr>
      <w:overflowPunct w:val="0"/>
      <w:autoSpaceDE w:val="0"/>
      <w:autoSpaceDN w:val="0"/>
      <w:adjustRightInd w:val="0"/>
      <w:ind w:left="400" w:hanging="400"/>
      <w:jc w:val="center"/>
    </w:pPr>
    <w:rPr>
      <w:rFonts w:eastAsia="MS Mincho"/>
      <w:b/>
      <w:lang w:eastAsia="en-GB"/>
    </w:rPr>
  </w:style>
  <w:style w:type="character" w:styleId="SchwacheHervorhebung">
    <w:name w:val="Subtle Emphasis"/>
    <w:uiPriority w:val="19"/>
    <w:qFormat/>
    <w:rsid w:val="00D91812"/>
    <w:rPr>
      <w:i/>
      <w:iCs/>
      <w:color w:val="808080"/>
    </w:rPr>
  </w:style>
  <w:style w:type="character" w:styleId="IntensiveHervorhebung">
    <w:name w:val="Intense Emphasis"/>
    <w:uiPriority w:val="21"/>
    <w:qFormat/>
    <w:rsid w:val="00D91812"/>
    <w:rPr>
      <w:b/>
      <w:bCs/>
      <w:i/>
      <w:iCs/>
      <w:color w:val="4F81BD"/>
    </w:rPr>
  </w:style>
  <w:style w:type="character" w:styleId="IntensiverVerweis">
    <w:name w:val="Intense Reference"/>
    <w:uiPriority w:val="32"/>
    <w:qFormat/>
    <w:rsid w:val="00D91812"/>
    <w:rPr>
      <w:b/>
      <w:bCs/>
      <w:smallCaps/>
      <w:color w:val="C0504D"/>
      <w:spacing w:val="5"/>
      <w:u w:val="single"/>
    </w:rPr>
  </w:style>
  <w:style w:type="character" w:styleId="Buchtitel">
    <w:name w:val="Book Title"/>
    <w:uiPriority w:val="33"/>
    <w:qFormat/>
    <w:rsid w:val="00D91812"/>
    <w:rPr>
      <w:b/>
      <w:bCs/>
      <w:smallCaps/>
      <w:spacing w:val="5"/>
    </w:rPr>
  </w:style>
  <w:style w:type="character" w:customStyle="1" w:styleId="Char30">
    <w:name w:val="批注主题 Char3"/>
    <w:locked/>
    <w:rsid w:val="00D91812"/>
    <w:rPr>
      <w:rFonts w:ascii="Times New Roman" w:eastAsia="MS Mincho" w:hAnsi="Times New Roman"/>
      <w:b/>
      <w:bCs/>
      <w:lang w:eastAsia="en-US"/>
    </w:rPr>
  </w:style>
  <w:style w:type="character" w:customStyle="1" w:styleId="CharChar11">
    <w:name w:val="Char Char11"/>
    <w:aliases w:val="Heading 1 Char21"/>
    <w:qFormat/>
    <w:rsid w:val="00D91812"/>
    <w:rPr>
      <w:rFonts w:ascii="Tahoma" w:eastAsia="SimSun" w:hAnsi="Tahoma" w:cs="Tahoma" w:hint="default"/>
      <w:lang w:val="en-GB" w:eastAsia="en-US" w:bidi="ar-SA"/>
    </w:rPr>
  </w:style>
  <w:style w:type="character" w:customStyle="1" w:styleId="CharChar12">
    <w:name w:val="Char Char12"/>
    <w:qFormat/>
    <w:rsid w:val="00D91812"/>
    <w:rPr>
      <w:lang w:val="en-GB" w:eastAsia="ja-JP" w:bidi="ar-SA"/>
    </w:rPr>
  </w:style>
  <w:style w:type="character" w:customStyle="1" w:styleId="CharChar241">
    <w:name w:val="Char Char241"/>
    <w:rsid w:val="00D91812"/>
    <w:rPr>
      <w:rFonts w:ascii="Arial" w:hAnsi="Arial" w:cs="Arial" w:hint="default"/>
      <w:sz w:val="36"/>
      <w:lang w:val="en-GB" w:eastAsia="en-US"/>
    </w:rPr>
  </w:style>
  <w:style w:type="character" w:customStyle="1" w:styleId="ENChar">
    <w:name w:val="EN Char"/>
    <w:rsid w:val="00D91812"/>
    <w:rPr>
      <w:rFonts w:ascii="Times New Roman" w:hAnsi="Times New Roman" w:cs="Times New Roman" w:hint="default"/>
      <w:color w:val="FF0000"/>
      <w:lang w:val="en-US" w:eastAsia="en-US"/>
    </w:rPr>
  </w:style>
  <w:style w:type="character" w:customStyle="1" w:styleId="ListChar3">
    <w:name w:val="List Char3"/>
    <w:rsid w:val="00D91812"/>
    <w:rPr>
      <w:rFonts w:ascii="Times New Roman" w:hAnsi="Times New Roman" w:cs="Times New Roman" w:hint="default"/>
      <w:lang w:val="en-GB" w:eastAsia="en-US"/>
    </w:rPr>
  </w:style>
  <w:style w:type="character" w:customStyle="1" w:styleId="Heading1Char2">
    <w:name w:val="Heading 1 Char2"/>
    <w:qFormat/>
    <w:rsid w:val="00D91812"/>
    <w:rPr>
      <w:rFonts w:ascii="Arial" w:hAnsi="Arial" w:cs="Arial" w:hint="default"/>
      <w:sz w:val="36"/>
      <w:lang w:val="en-GB" w:eastAsia="en-US"/>
    </w:rPr>
  </w:style>
  <w:style w:type="character" w:customStyle="1" w:styleId="Char13">
    <w:name w:val="批注主题 Char1"/>
    <w:rsid w:val="00D91812"/>
    <w:rPr>
      <w:rFonts w:ascii="MS Mincho" w:eastAsia="MS Mincho" w:hAnsi="MS Mincho" w:hint="eastAsia"/>
      <w:b/>
      <w:bCs/>
      <w:lang w:val="en-GB"/>
    </w:rPr>
  </w:style>
  <w:style w:type="character" w:customStyle="1" w:styleId="EditorsNoteChar1">
    <w:name w:val="Editor's Note Char1"/>
    <w:rsid w:val="00D91812"/>
    <w:rPr>
      <w:rFonts w:ascii="Times New Roman" w:hAnsi="Times New Roman" w:cs="Times New Roman" w:hint="default"/>
      <w:color w:val="FF0000"/>
      <w:lang w:val="en-GB" w:eastAsia="en-US"/>
    </w:rPr>
  </w:style>
  <w:style w:type="character" w:customStyle="1" w:styleId="Char14">
    <w:name w:val="日期 Char1"/>
    <w:rsid w:val="00D91812"/>
    <w:rPr>
      <w:rFonts w:ascii="MS Mincho" w:eastAsia="MS Mincho" w:hAnsi="MS Mincho" w:hint="eastAsia"/>
      <w:lang w:val="en-GB"/>
    </w:rPr>
  </w:style>
  <w:style w:type="character" w:customStyle="1" w:styleId="FooterChar2">
    <w:name w:val="Footer Char2"/>
    <w:rsid w:val="00D91812"/>
    <w:rPr>
      <w:sz w:val="18"/>
      <w:szCs w:val="18"/>
    </w:rPr>
  </w:style>
  <w:style w:type="character" w:customStyle="1" w:styleId="Heading7Char3">
    <w:name w:val="Heading 7 Char3"/>
    <w:rsid w:val="00D91812"/>
    <w:rPr>
      <w:rFonts w:ascii="Arial" w:eastAsia="SimSun" w:hAnsi="Arial" w:cs="Times New Roman" w:hint="default"/>
      <w:kern w:val="0"/>
      <w:sz w:val="20"/>
      <w:szCs w:val="20"/>
      <w:lang w:val="en-GB" w:eastAsia="en-US"/>
    </w:rPr>
  </w:style>
  <w:style w:type="character" w:customStyle="1" w:styleId="Heading8Char3">
    <w:name w:val="Heading 8 Char3"/>
    <w:rsid w:val="00D91812"/>
    <w:rPr>
      <w:rFonts w:ascii="Arial" w:eastAsia="SimSun" w:hAnsi="Arial" w:cs="Times New Roman" w:hint="default"/>
      <w:kern w:val="0"/>
      <w:sz w:val="36"/>
      <w:szCs w:val="20"/>
      <w:lang w:val="en-GB" w:eastAsia="en-US"/>
    </w:rPr>
  </w:style>
  <w:style w:type="character" w:customStyle="1" w:styleId="Heading9Char2">
    <w:name w:val="Heading 9 Char2"/>
    <w:rsid w:val="00D91812"/>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D91812"/>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D91812"/>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D91812"/>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D91812"/>
    <w:rPr>
      <w:rFonts w:ascii="Courier New" w:eastAsia="SimSun" w:hAnsi="Courier New" w:cs="Times New Roman" w:hint="default"/>
      <w:kern w:val="0"/>
      <w:sz w:val="20"/>
      <w:szCs w:val="20"/>
      <w:lang w:val="nb-NO" w:eastAsia="ja-JP"/>
    </w:rPr>
  </w:style>
  <w:style w:type="character" w:customStyle="1" w:styleId="Titre3Car">
    <w:name w:val="Titre 3 Car"/>
    <w:rsid w:val="00D91812"/>
    <w:rPr>
      <w:rFonts w:ascii="Arial" w:hAnsi="Arial" w:cs="Arial" w:hint="default"/>
      <w:sz w:val="28"/>
      <w:szCs w:val="28"/>
      <w:lang w:val="en-GB" w:eastAsia="en-GB"/>
    </w:rPr>
  </w:style>
  <w:style w:type="character" w:customStyle="1" w:styleId="B3Char2">
    <w:name w:val="B3 Char2"/>
    <w:qFormat/>
    <w:rsid w:val="00D91812"/>
    <w:rPr>
      <w:lang w:val="en-GB" w:eastAsia="en-GB"/>
    </w:rPr>
  </w:style>
  <w:style w:type="character" w:customStyle="1" w:styleId="H6Car">
    <w:name w:val="H6 Car"/>
    <w:rsid w:val="00D91812"/>
    <w:rPr>
      <w:rFonts w:ascii="Arial" w:hAnsi="Arial" w:cs="Arial" w:hint="default"/>
      <w:sz w:val="22"/>
      <w:lang w:val="en-GB"/>
    </w:rPr>
  </w:style>
  <w:style w:type="character" w:customStyle="1" w:styleId="TALZchn">
    <w:name w:val="TAL Zchn"/>
    <w:rsid w:val="00D91812"/>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91812"/>
    <w:rPr>
      <w:rFonts w:ascii="Arial" w:eastAsia="SimSun" w:hAnsi="Arial" w:cs="Arial" w:hint="default"/>
      <w:color w:val="0000FF"/>
      <w:kern w:val="2"/>
      <w:sz w:val="24"/>
      <w:szCs w:val="28"/>
      <w:lang w:val="en-GB" w:eastAsia="en-GB"/>
    </w:rPr>
  </w:style>
  <w:style w:type="character" w:customStyle="1" w:styleId="BodyText2Char3">
    <w:name w:val="Body Text 2 Char3"/>
    <w:rsid w:val="00D91812"/>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D91812"/>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91812"/>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91812"/>
    <w:rPr>
      <w:rFonts w:ascii="Arial" w:hAnsi="Arial" w:cs="Arial" w:hint="default"/>
      <w:sz w:val="28"/>
      <w:lang w:val="en-GB" w:eastAsia="en-US" w:bidi="ar-SA"/>
    </w:rPr>
  </w:style>
  <w:style w:type="character" w:customStyle="1" w:styleId="TFZchn">
    <w:name w:val="TF Zchn"/>
    <w:link w:val="TF1"/>
    <w:rsid w:val="00D91812"/>
    <w:rPr>
      <w:rFonts w:ascii="Arial"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91812"/>
    <w:rPr>
      <w:sz w:val="28"/>
      <w:lang w:val="en-GB" w:eastAsia="en-US"/>
    </w:rPr>
  </w:style>
  <w:style w:type="character" w:customStyle="1" w:styleId="apple-style-span">
    <w:name w:val="apple-style-span"/>
    <w:basedOn w:val="Absatz-Standardschriftart"/>
    <w:rsid w:val="00D91812"/>
  </w:style>
  <w:style w:type="character" w:customStyle="1" w:styleId="BodyTextIndentChar3">
    <w:name w:val="Body Text Indent Char3"/>
    <w:rsid w:val="00D91812"/>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D91812"/>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D91812"/>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91812"/>
    <w:rPr>
      <w:rFonts w:ascii="Arial" w:hAnsi="Arial" w:cs="Arial" w:hint="default"/>
      <w:sz w:val="24"/>
      <w:lang w:val="en-GB" w:eastAsia="en-US" w:bidi="ar-SA"/>
    </w:rPr>
  </w:style>
  <w:style w:type="character" w:customStyle="1" w:styleId="CharChar15">
    <w:name w:val="Char Char15"/>
    <w:rsid w:val="00D91812"/>
    <w:rPr>
      <w:rFonts w:ascii="Arial" w:hAnsi="Arial" w:cs="Arial" w:hint="default"/>
      <w:sz w:val="36"/>
      <w:lang w:val="en-GB"/>
    </w:rPr>
  </w:style>
  <w:style w:type="character" w:customStyle="1" w:styleId="mediumtext1">
    <w:name w:val="medium_text1"/>
    <w:rsid w:val="00D91812"/>
    <w:rPr>
      <w:sz w:val="18"/>
      <w:szCs w:val="18"/>
    </w:rPr>
  </w:style>
  <w:style w:type="character" w:customStyle="1" w:styleId="shorttext1">
    <w:name w:val="short_text1"/>
    <w:rsid w:val="00D9181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91812"/>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91812"/>
    <w:rPr>
      <w:rFonts w:ascii="Arial" w:hAnsi="Arial" w:cs="Arial" w:hint="default"/>
      <w:sz w:val="24"/>
      <w:szCs w:val="28"/>
      <w:lang w:val="en-GB" w:eastAsia="en-US"/>
    </w:rPr>
  </w:style>
  <w:style w:type="character" w:customStyle="1" w:styleId="CharChar18">
    <w:name w:val="Char Char18"/>
    <w:rsid w:val="00D91812"/>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91812"/>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91812"/>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91812"/>
    <w:rPr>
      <w:rFonts w:ascii="Arial" w:hAnsi="Arial" w:cs="Arial" w:hint="default"/>
      <w:sz w:val="24"/>
      <w:szCs w:val="28"/>
      <w:lang w:val="en-GB" w:eastAsia="en-GB" w:bidi="ar-SA"/>
    </w:rPr>
  </w:style>
  <w:style w:type="character" w:customStyle="1" w:styleId="Heading7Char2">
    <w:name w:val="Heading 7 Char2"/>
    <w:rsid w:val="00D91812"/>
    <w:rPr>
      <w:rFonts w:ascii="Arial" w:hAnsi="Arial" w:cs="Arial" w:hint="default"/>
      <w:lang w:val="en-GB" w:eastAsia="en-GB" w:bidi="ar-SA"/>
    </w:rPr>
  </w:style>
  <w:style w:type="character" w:customStyle="1" w:styleId="Heading8Char2">
    <w:name w:val="Heading 8 Char2"/>
    <w:rsid w:val="00D91812"/>
    <w:rPr>
      <w:rFonts w:ascii="Arial" w:hAnsi="Arial" w:cs="Arial" w:hint="default"/>
      <w:sz w:val="36"/>
      <w:lang w:val="en-GB" w:eastAsia="en-GB" w:bidi="ar-SA"/>
    </w:rPr>
  </w:style>
  <w:style w:type="character" w:customStyle="1" w:styleId="ListChar2">
    <w:name w:val="List Char2"/>
    <w:rsid w:val="00D91812"/>
    <w:rPr>
      <w:lang w:val="en-GB" w:eastAsia="en-GB" w:bidi="ar-SA"/>
    </w:rPr>
  </w:style>
  <w:style w:type="character" w:customStyle="1" w:styleId="PlainTextChar2">
    <w:name w:val="Plain Text Char2"/>
    <w:rsid w:val="00D91812"/>
    <w:rPr>
      <w:rFonts w:ascii="Courier New" w:hAnsi="Courier New" w:cs="Courier New" w:hint="default"/>
      <w:lang w:val="nb-NO" w:eastAsia="en-US" w:bidi="ar-SA"/>
    </w:rPr>
  </w:style>
  <w:style w:type="character" w:customStyle="1" w:styleId="CommentTextChar2">
    <w:name w:val="Comment Text Char2"/>
    <w:semiHidden/>
    <w:rsid w:val="00D91812"/>
    <w:rPr>
      <w:lang w:val="en-GB" w:eastAsia="en-US" w:bidi="ar-SA"/>
    </w:rPr>
  </w:style>
  <w:style w:type="character" w:customStyle="1" w:styleId="BodyText2Char2">
    <w:name w:val="Body Text 2 Char2"/>
    <w:rsid w:val="00D91812"/>
    <w:rPr>
      <w:lang w:val="en-GB" w:eastAsia="ja-JP" w:bidi="ar-SA"/>
    </w:rPr>
  </w:style>
  <w:style w:type="character" w:customStyle="1" w:styleId="BodyText3Char2">
    <w:name w:val="Body Text 3 Char2"/>
    <w:rsid w:val="00D9181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91812"/>
    <w:rPr>
      <w:rFonts w:ascii="Arial" w:eastAsia="SimSun" w:hAnsi="Arial" w:cs="Arial" w:hint="default"/>
      <w:sz w:val="32"/>
      <w:lang w:val="en-GB" w:eastAsia="en-US" w:bidi="ar-SA"/>
    </w:rPr>
  </w:style>
  <w:style w:type="character" w:customStyle="1" w:styleId="BodyTextIndentChar2">
    <w:name w:val="Body Text Indent Char2"/>
    <w:rsid w:val="00D91812"/>
    <w:rPr>
      <w:lang w:val="en-GB" w:eastAsia="en-US" w:bidi="ar-SA"/>
    </w:rPr>
  </w:style>
  <w:style w:type="character" w:customStyle="1" w:styleId="BodyTextIndent2Char2">
    <w:name w:val="Body Text Indent 2 Char2"/>
    <w:qFormat/>
    <w:rsid w:val="00D9181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91812"/>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91812"/>
    <w:rPr>
      <w:rFonts w:ascii="Arial" w:hAnsi="Arial" w:cs="Arial" w:hint="default"/>
      <w:sz w:val="28"/>
      <w:lang w:val="en-GB" w:eastAsia="en-GB" w:bidi="ar-SA"/>
    </w:rPr>
  </w:style>
  <w:style w:type="character" w:customStyle="1" w:styleId="CarCar9">
    <w:name w:val="Car Car9"/>
    <w:rsid w:val="00D91812"/>
    <w:rPr>
      <w:rFonts w:ascii="Arial" w:hAnsi="Arial" w:cs="Arial" w:hint="default"/>
      <w:lang w:val="en-GB" w:eastAsia="ja-JP" w:bidi="ar-SA"/>
    </w:rPr>
  </w:style>
  <w:style w:type="character" w:customStyle="1" w:styleId="Heading9Char1">
    <w:name w:val="Heading 9 Char1"/>
    <w:rsid w:val="00D91812"/>
    <w:rPr>
      <w:rFonts w:ascii="Arial" w:hAnsi="Arial" w:cs="Arial" w:hint="default"/>
      <w:sz w:val="36"/>
      <w:lang w:val="en-GB" w:eastAsia="en-GB" w:bidi="ar-SA"/>
    </w:rPr>
  </w:style>
  <w:style w:type="character" w:customStyle="1" w:styleId="FooterChar1">
    <w:name w:val="Footer Char1"/>
    <w:rsid w:val="00D91812"/>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91812"/>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D91812"/>
    <w:rPr>
      <w:rFonts w:ascii="Arial" w:hAnsi="Arial" w:cs="Arial" w:hint="default"/>
      <w:sz w:val="28"/>
      <w:lang w:val="en-GB" w:eastAsia="ja-JP" w:bidi="ar-SA"/>
    </w:rPr>
  </w:style>
  <w:style w:type="character" w:customStyle="1" w:styleId="Heading7Char1">
    <w:name w:val="Heading 7 Char1"/>
    <w:rsid w:val="00D91812"/>
    <w:rPr>
      <w:rFonts w:ascii="Arial" w:hAnsi="Arial" w:cs="Arial" w:hint="default"/>
      <w:lang w:val="en-GB" w:eastAsia="ja-JP" w:bidi="ar-SA"/>
    </w:rPr>
  </w:style>
  <w:style w:type="character" w:customStyle="1" w:styleId="Heading8Char1">
    <w:name w:val="Heading 8 Char1"/>
    <w:rsid w:val="00D91812"/>
    <w:rPr>
      <w:rFonts w:ascii="Arial" w:hAnsi="Arial" w:cs="Arial" w:hint="default"/>
      <w:sz w:val="36"/>
      <w:lang w:val="en-GB" w:eastAsia="ja-JP" w:bidi="ar-SA"/>
    </w:rPr>
  </w:style>
  <w:style w:type="character" w:customStyle="1" w:styleId="ListChar1">
    <w:name w:val="List Char1"/>
    <w:rsid w:val="00D91812"/>
    <w:rPr>
      <w:lang w:val="en-GB" w:eastAsia="ja-JP" w:bidi="ar-SA"/>
    </w:rPr>
  </w:style>
  <w:style w:type="character" w:customStyle="1" w:styleId="PlainTextChar1">
    <w:name w:val="Plain Text Char1"/>
    <w:rsid w:val="00D91812"/>
    <w:rPr>
      <w:rFonts w:ascii="Courier New" w:hAnsi="Courier New" w:cs="Courier New" w:hint="default"/>
      <w:lang w:val="nb-NO" w:eastAsia="en-US" w:bidi="ar-SA"/>
    </w:rPr>
  </w:style>
  <w:style w:type="character" w:customStyle="1" w:styleId="CommentTextChar1">
    <w:name w:val="Comment Text Char1"/>
    <w:rsid w:val="00D91812"/>
    <w:rPr>
      <w:lang w:val="en-GB" w:eastAsia="en-US" w:bidi="ar-SA"/>
    </w:rPr>
  </w:style>
  <w:style w:type="character" w:customStyle="1" w:styleId="Absatz-Standardschriftart1">
    <w:name w:val="Absatz-Standardschriftart1"/>
    <w:rsid w:val="00D91812"/>
  </w:style>
  <w:style w:type="character" w:customStyle="1" w:styleId="WW-Absatz-Standardschriftart">
    <w:name w:val="WW-Absatz-Standardschriftart"/>
    <w:rsid w:val="00D91812"/>
  </w:style>
  <w:style w:type="character" w:customStyle="1" w:styleId="WW8Num1z0">
    <w:name w:val="WW8Num1z0"/>
    <w:rsid w:val="00D91812"/>
    <w:rPr>
      <w:rFonts w:ascii="Symbol" w:hAnsi="Symbol" w:hint="default"/>
    </w:rPr>
  </w:style>
  <w:style w:type="character" w:customStyle="1" w:styleId="WW8Num5z0">
    <w:name w:val="WW8Num5z0"/>
    <w:rsid w:val="00D91812"/>
    <w:rPr>
      <w:rFonts w:ascii="Times New Roman" w:eastAsia="MS Mincho" w:hAnsi="Times New Roman" w:cs="Times New Roman" w:hint="default"/>
    </w:rPr>
  </w:style>
  <w:style w:type="character" w:customStyle="1" w:styleId="WW8Num5z1">
    <w:name w:val="WW8Num5z1"/>
    <w:rsid w:val="00D91812"/>
    <w:rPr>
      <w:rFonts w:ascii="Courier New" w:hAnsi="Courier New" w:cs="Courier New" w:hint="default"/>
    </w:rPr>
  </w:style>
  <w:style w:type="character" w:customStyle="1" w:styleId="WW8Num5z2">
    <w:name w:val="WW8Num5z2"/>
    <w:rsid w:val="00D91812"/>
    <w:rPr>
      <w:rFonts w:ascii="Wingdings" w:hAnsi="Wingdings" w:hint="default"/>
    </w:rPr>
  </w:style>
  <w:style w:type="character" w:customStyle="1" w:styleId="WW8Num5z3">
    <w:name w:val="WW8Num5z3"/>
    <w:rsid w:val="00D91812"/>
    <w:rPr>
      <w:rFonts w:ascii="Symbol" w:hAnsi="Symbol" w:hint="default"/>
    </w:rPr>
  </w:style>
  <w:style w:type="character" w:customStyle="1" w:styleId="WW8Num6z0">
    <w:name w:val="WW8Num6z0"/>
    <w:rsid w:val="00D91812"/>
    <w:rPr>
      <w:rFonts w:ascii="Arial" w:eastAsia="MS Mincho" w:hAnsi="Arial" w:cs="Arial" w:hint="default"/>
    </w:rPr>
  </w:style>
  <w:style w:type="character" w:customStyle="1" w:styleId="WW8Num6z1">
    <w:name w:val="WW8Num6z1"/>
    <w:rsid w:val="00D91812"/>
    <w:rPr>
      <w:rFonts w:ascii="Courier New" w:hAnsi="Courier New" w:cs="Courier New" w:hint="default"/>
    </w:rPr>
  </w:style>
  <w:style w:type="character" w:customStyle="1" w:styleId="WW8Num6z2">
    <w:name w:val="WW8Num6z2"/>
    <w:rsid w:val="00D91812"/>
    <w:rPr>
      <w:rFonts w:ascii="Wingdings" w:hAnsi="Wingdings" w:hint="default"/>
    </w:rPr>
  </w:style>
  <w:style w:type="character" w:customStyle="1" w:styleId="WW8Num6z3">
    <w:name w:val="WW8Num6z3"/>
    <w:rsid w:val="00D91812"/>
    <w:rPr>
      <w:rFonts w:ascii="Symbol" w:hAnsi="Symbol" w:hint="default"/>
    </w:rPr>
  </w:style>
  <w:style w:type="character" w:customStyle="1" w:styleId="WW8Num9z0">
    <w:name w:val="WW8Num9z0"/>
    <w:rsid w:val="00D91812"/>
    <w:rPr>
      <w:rFonts w:ascii="Times New Roman" w:eastAsia="MS Mincho" w:hAnsi="Times New Roman" w:cs="Times New Roman" w:hint="default"/>
    </w:rPr>
  </w:style>
  <w:style w:type="character" w:customStyle="1" w:styleId="WW8Num9z1">
    <w:name w:val="WW8Num9z1"/>
    <w:rsid w:val="00D91812"/>
    <w:rPr>
      <w:rFonts w:ascii="Courier New" w:hAnsi="Courier New" w:cs="Courier New" w:hint="default"/>
    </w:rPr>
  </w:style>
  <w:style w:type="character" w:customStyle="1" w:styleId="WW8Num9z2">
    <w:name w:val="WW8Num9z2"/>
    <w:rsid w:val="00D91812"/>
    <w:rPr>
      <w:rFonts w:ascii="Wingdings" w:hAnsi="Wingdings" w:hint="default"/>
    </w:rPr>
  </w:style>
  <w:style w:type="character" w:customStyle="1" w:styleId="WW8Num9z3">
    <w:name w:val="WW8Num9z3"/>
    <w:rsid w:val="00D91812"/>
    <w:rPr>
      <w:rFonts w:ascii="Symbol" w:hAnsi="Symbol" w:hint="default"/>
    </w:rPr>
  </w:style>
  <w:style w:type="character" w:customStyle="1" w:styleId="WW8Num11z0">
    <w:name w:val="WW8Num11z0"/>
    <w:rsid w:val="00D91812"/>
    <w:rPr>
      <w:rFonts w:ascii="Times New Roman" w:eastAsia="MS Mincho" w:hAnsi="Times New Roman" w:cs="Times New Roman" w:hint="default"/>
    </w:rPr>
  </w:style>
  <w:style w:type="character" w:customStyle="1" w:styleId="WW8Num11z1">
    <w:name w:val="WW8Num11z1"/>
    <w:rsid w:val="00D91812"/>
    <w:rPr>
      <w:rFonts w:ascii="Courier New" w:hAnsi="Courier New" w:cs="Courier New" w:hint="default"/>
    </w:rPr>
  </w:style>
  <w:style w:type="character" w:customStyle="1" w:styleId="WW8Num11z2">
    <w:name w:val="WW8Num11z2"/>
    <w:rsid w:val="00D91812"/>
    <w:rPr>
      <w:rFonts w:ascii="Wingdings" w:hAnsi="Wingdings" w:hint="default"/>
    </w:rPr>
  </w:style>
  <w:style w:type="character" w:customStyle="1" w:styleId="WW8Num11z3">
    <w:name w:val="WW8Num11z3"/>
    <w:rsid w:val="00D91812"/>
    <w:rPr>
      <w:rFonts w:ascii="Symbol" w:hAnsi="Symbol" w:hint="default"/>
    </w:rPr>
  </w:style>
  <w:style w:type="character" w:customStyle="1" w:styleId="WW8Num15z0">
    <w:name w:val="WW8Num15z0"/>
    <w:rsid w:val="00D91812"/>
    <w:rPr>
      <w:rFonts w:ascii="Times New Roman" w:eastAsia="Times New Roman" w:hAnsi="Times New Roman" w:cs="Times New Roman" w:hint="default"/>
    </w:rPr>
  </w:style>
  <w:style w:type="character" w:customStyle="1" w:styleId="WW8Num15z1">
    <w:name w:val="WW8Num15z1"/>
    <w:rsid w:val="00D91812"/>
    <w:rPr>
      <w:rFonts w:ascii="Courier New" w:hAnsi="Courier New" w:cs="Courier New" w:hint="default"/>
    </w:rPr>
  </w:style>
  <w:style w:type="character" w:customStyle="1" w:styleId="WW8Num15z2">
    <w:name w:val="WW8Num15z2"/>
    <w:rsid w:val="00D91812"/>
    <w:rPr>
      <w:rFonts w:ascii="Wingdings" w:hAnsi="Wingdings" w:hint="default"/>
    </w:rPr>
  </w:style>
  <w:style w:type="character" w:customStyle="1" w:styleId="WW8Num15z3">
    <w:name w:val="WW8Num15z3"/>
    <w:rsid w:val="00D91812"/>
    <w:rPr>
      <w:rFonts w:ascii="Symbol" w:hAnsi="Symbol" w:hint="default"/>
    </w:rPr>
  </w:style>
  <w:style w:type="character" w:customStyle="1" w:styleId="WW8Num16z0">
    <w:name w:val="WW8Num16z0"/>
    <w:rsid w:val="00D91812"/>
    <w:rPr>
      <w:rFonts w:ascii="Times New Roman" w:eastAsia="MS Mincho" w:hAnsi="Times New Roman" w:cs="Times New Roman" w:hint="default"/>
    </w:rPr>
  </w:style>
  <w:style w:type="character" w:customStyle="1" w:styleId="WW8Num16z1">
    <w:name w:val="WW8Num16z1"/>
    <w:rsid w:val="00D91812"/>
    <w:rPr>
      <w:rFonts w:ascii="Courier New" w:hAnsi="Courier New" w:cs="Courier New" w:hint="default"/>
    </w:rPr>
  </w:style>
  <w:style w:type="character" w:customStyle="1" w:styleId="WW8Num16z2">
    <w:name w:val="WW8Num16z2"/>
    <w:rsid w:val="00D91812"/>
    <w:rPr>
      <w:rFonts w:ascii="Wingdings" w:hAnsi="Wingdings" w:hint="default"/>
    </w:rPr>
  </w:style>
  <w:style w:type="character" w:customStyle="1" w:styleId="WW8Num16z3">
    <w:name w:val="WW8Num16z3"/>
    <w:rsid w:val="00D91812"/>
    <w:rPr>
      <w:rFonts w:ascii="Symbol" w:hAnsi="Symbol" w:hint="default"/>
    </w:rPr>
  </w:style>
  <w:style w:type="character" w:customStyle="1" w:styleId="WW8Num18z0">
    <w:name w:val="WW8Num18z0"/>
    <w:rsid w:val="00D91812"/>
    <w:rPr>
      <w:rFonts w:ascii="Times New Roman" w:eastAsia="Times New Roman" w:hAnsi="Times New Roman" w:cs="Times New Roman" w:hint="default"/>
    </w:rPr>
  </w:style>
  <w:style w:type="character" w:customStyle="1" w:styleId="WW8Num18z1">
    <w:name w:val="WW8Num18z1"/>
    <w:rsid w:val="00D91812"/>
    <w:rPr>
      <w:rFonts w:ascii="Courier New" w:hAnsi="Courier New" w:cs="Courier New" w:hint="default"/>
    </w:rPr>
  </w:style>
  <w:style w:type="character" w:customStyle="1" w:styleId="WW8Num18z2">
    <w:name w:val="WW8Num18z2"/>
    <w:rsid w:val="00D91812"/>
    <w:rPr>
      <w:rFonts w:ascii="Wingdings" w:hAnsi="Wingdings" w:hint="default"/>
    </w:rPr>
  </w:style>
  <w:style w:type="character" w:customStyle="1" w:styleId="WW8Num18z3">
    <w:name w:val="WW8Num18z3"/>
    <w:rsid w:val="00D91812"/>
    <w:rPr>
      <w:rFonts w:ascii="Symbol" w:hAnsi="Symbol" w:hint="default"/>
    </w:rPr>
  </w:style>
  <w:style w:type="character" w:customStyle="1" w:styleId="WW8Num19z0">
    <w:name w:val="WW8Num19z0"/>
    <w:rsid w:val="00D91812"/>
    <w:rPr>
      <w:rFonts w:ascii="Times New Roman" w:eastAsia="MS Mincho" w:hAnsi="Times New Roman" w:cs="Times New Roman" w:hint="default"/>
    </w:rPr>
  </w:style>
  <w:style w:type="character" w:customStyle="1" w:styleId="WW8Num19z1">
    <w:name w:val="WW8Num19z1"/>
    <w:rsid w:val="00D91812"/>
    <w:rPr>
      <w:rFonts w:ascii="Wingdings" w:hAnsi="Wingdings" w:hint="default"/>
    </w:rPr>
  </w:style>
  <w:style w:type="character" w:customStyle="1" w:styleId="WW8Num25z0">
    <w:name w:val="WW8Num25z0"/>
    <w:rsid w:val="00D91812"/>
    <w:rPr>
      <w:rFonts w:ascii="Arial" w:eastAsia="SimSun" w:hAnsi="Arial" w:cs="Arial" w:hint="default"/>
    </w:rPr>
  </w:style>
  <w:style w:type="character" w:customStyle="1" w:styleId="WW8Num25z1">
    <w:name w:val="WW8Num25z1"/>
    <w:rsid w:val="00D91812"/>
    <w:rPr>
      <w:rFonts w:ascii="Wingdings" w:hAnsi="Wingdings" w:hint="default"/>
    </w:rPr>
  </w:style>
  <w:style w:type="character" w:customStyle="1" w:styleId="WW8Num28z0">
    <w:name w:val="WW8Num28z0"/>
    <w:rsid w:val="00D91812"/>
    <w:rPr>
      <w:rFonts w:ascii="Times New Roman" w:eastAsia="MS Mincho" w:hAnsi="Times New Roman" w:cs="Times New Roman" w:hint="default"/>
    </w:rPr>
  </w:style>
  <w:style w:type="character" w:customStyle="1" w:styleId="WW8Num28z1">
    <w:name w:val="WW8Num28z1"/>
    <w:rsid w:val="00D91812"/>
    <w:rPr>
      <w:rFonts w:ascii="Courier New" w:hAnsi="Courier New" w:cs="Courier New" w:hint="default"/>
    </w:rPr>
  </w:style>
  <w:style w:type="character" w:customStyle="1" w:styleId="WW8Num28z2">
    <w:name w:val="WW8Num28z2"/>
    <w:rsid w:val="00D91812"/>
    <w:rPr>
      <w:rFonts w:ascii="Wingdings" w:hAnsi="Wingdings" w:hint="default"/>
    </w:rPr>
  </w:style>
  <w:style w:type="character" w:customStyle="1" w:styleId="WW8Num28z3">
    <w:name w:val="WW8Num28z3"/>
    <w:rsid w:val="00D91812"/>
    <w:rPr>
      <w:rFonts w:ascii="Symbol" w:hAnsi="Symbol" w:hint="default"/>
    </w:rPr>
  </w:style>
  <w:style w:type="character" w:customStyle="1" w:styleId="WW8Num32z0">
    <w:name w:val="WW8Num32z0"/>
    <w:rsid w:val="00D91812"/>
    <w:rPr>
      <w:rFonts w:ascii="Times New Roman" w:eastAsia="Times New Roman" w:hAnsi="Times New Roman" w:cs="Times New Roman" w:hint="default"/>
    </w:rPr>
  </w:style>
  <w:style w:type="character" w:customStyle="1" w:styleId="WW8Num32z1">
    <w:name w:val="WW8Num32z1"/>
    <w:rsid w:val="00D91812"/>
    <w:rPr>
      <w:rFonts w:ascii="Courier New" w:hAnsi="Courier New" w:cs="Courier New" w:hint="default"/>
    </w:rPr>
  </w:style>
  <w:style w:type="character" w:customStyle="1" w:styleId="WW8Num32z2">
    <w:name w:val="WW8Num32z2"/>
    <w:rsid w:val="00D91812"/>
    <w:rPr>
      <w:rFonts w:ascii="Wingdings" w:hAnsi="Wingdings" w:hint="default"/>
    </w:rPr>
  </w:style>
  <w:style w:type="character" w:customStyle="1" w:styleId="WW8Num32z3">
    <w:name w:val="WW8Num32z3"/>
    <w:rsid w:val="00D91812"/>
    <w:rPr>
      <w:rFonts w:ascii="Symbol" w:hAnsi="Symbol" w:hint="default"/>
    </w:rPr>
  </w:style>
  <w:style w:type="character" w:customStyle="1" w:styleId="WW8Num34z0">
    <w:name w:val="WW8Num34z0"/>
    <w:rsid w:val="00D91812"/>
    <w:rPr>
      <w:rFonts w:ascii="Times New Roman" w:eastAsia="SimSun" w:hAnsi="Times New Roman" w:cs="Times New Roman" w:hint="default"/>
    </w:rPr>
  </w:style>
  <w:style w:type="character" w:customStyle="1" w:styleId="WW8Num34z1">
    <w:name w:val="WW8Num34z1"/>
    <w:rsid w:val="00D91812"/>
    <w:rPr>
      <w:rFonts w:ascii="Wingdings" w:hAnsi="Wingdings" w:hint="default"/>
    </w:rPr>
  </w:style>
  <w:style w:type="character" w:customStyle="1" w:styleId="WW8Num35z0">
    <w:name w:val="WW8Num35z0"/>
    <w:rsid w:val="00D91812"/>
    <w:rPr>
      <w:rFonts w:ascii="Times New Roman" w:eastAsia="SimSun" w:hAnsi="Times New Roman" w:cs="Times New Roman" w:hint="default"/>
    </w:rPr>
  </w:style>
  <w:style w:type="character" w:customStyle="1" w:styleId="WW8Num35z1">
    <w:name w:val="WW8Num35z1"/>
    <w:rsid w:val="00D91812"/>
    <w:rPr>
      <w:rFonts w:ascii="Wingdings" w:hAnsi="Wingdings" w:hint="default"/>
    </w:rPr>
  </w:style>
  <w:style w:type="character" w:customStyle="1" w:styleId="WW8Num36z0">
    <w:name w:val="WW8Num36z0"/>
    <w:rsid w:val="00D91812"/>
    <w:rPr>
      <w:rFonts w:ascii="Times New Roman" w:eastAsia="SimSun" w:hAnsi="Times New Roman" w:cs="Times New Roman" w:hint="default"/>
    </w:rPr>
  </w:style>
  <w:style w:type="character" w:customStyle="1" w:styleId="WW8Num36z1">
    <w:name w:val="WW8Num36z1"/>
    <w:rsid w:val="00D91812"/>
    <w:rPr>
      <w:rFonts w:ascii="Wingdings" w:hAnsi="Wingdings" w:hint="default"/>
    </w:rPr>
  </w:style>
  <w:style w:type="character" w:customStyle="1" w:styleId="WW8Num39z0">
    <w:name w:val="WW8Num39z0"/>
    <w:rsid w:val="00D91812"/>
    <w:rPr>
      <w:rFonts w:ascii="Times New Roman" w:eastAsia="SimSun" w:hAnsi="Times New Roman" w:cs="Times New Roman" w:hint="default"/>
    </w:rPr>
  </w:style>
  <w:style w:type="character" w:customStyle="1" w:styleId="WW8Num39z1">
    <w:name w:val="WW8Num39z1"/>
    <w:rsid w:val="00D91812"/>
    <w:rPr>
      <w:rFonts w:ascii="Wingdings" w:hAnsi="Wingdings" w:hint="default"/>
    </w:rPr>
  </w:style>
  <w:style w:type="character" w:customStyle="1" w:styleId="WW8NumSt1z0">
    <w:name w:val="WW8NumSt1z0"/>
    <w:rsid w:val="00D91812"/>
    <w:rPr>
      <w:rFonts w:ascii="Symbol" w:hAnsi="Symbol" w:hint="default"/>
    </w:rPr>
  </w:style>
  <w:style w:type="character" w:customStyle="1" w:styleId="WW8NumSt18z0">
    <w:name w:val="WW8NumSt18z0"/>
    <w:rsid w:val="00D91812"/>
    <w:rPr>
      <w:rFonts w:ascii="Geneva" w:hAnsi="Geneva" w:hint="default"/>
    </w:rPr>
  </w:style>
  <w:style w:type="character" w:customStyle="1" w:styleId="af7">
    <w:name w:val="段落フォント"/>
    <w:rsid w:val="00D91812"/>
  </w:style>
  <w:style w:type="character" w:customStyle="1" w:styleId="af8">
    <w:name w:val="脚注番号"/>
    <w:rsid w:val="00D91812"/>
    <w:rPr>
      <w:b/>
      <w:bCs w:val="0"/>
      <w:position w:val="3"/>
      <w:sz w:val="16"/>
    </w:rPr>
  </w:style>
  <w:style w:type="character" w:customStyle="1" w:styleId="af9">
    <w:name w:val="コメント参照"/>
    <w:rsid w:val="00D91812"/>
    <w:rPr>
      <w:sz w:val="16"/>
    </w:rPr>
  </w:style>
  <w:style w:type="character" w:customStyle="1" w:styleId="H1">
    <w:name w:val="H1 (文字)"/>
    <w:rsid w:val="00D91812"/>
    <w:rPr>
      <w:rFonts w:ascii="Arial" w:eastAsia="MS Mincho" w:hAnsi="Arial" w:cs="Arial" w:hint="default"/>
      <w:sz w:val="36"/>
      <w:lang w:val="en-GB" w:eastAsia="ar-SA" w:bidi="ar-SA"/>
    </w:rPr>
  </w:style>
  <w:style w:type="character" w:customStyle="1" w:styleId="Head2A">
    <w:name w:val="Head2A (文字)"/>
    <w:rsid w:val="00D91812"/>
    <w:rPr>
      <w:rFonts w:ascii="Arial" w:eastAsia="MS Mincho" w:hAnsi="Arial" w:cs="Arial" w:hint="default"/>
      <w:sz w:val="32"/>
      <w:lang w:val="en-GB" w:eastAsia="ar-SA" w:bidi="ar-SA"/>
    </w:rPr>
  </w:style>
  <w:style w:type="character" w:customStyle="1" w:styleId="Underrubrik2">
    <w:name w:val="Underrubrik2 (文字)"/>
    <w:rsid w:val="00D91812"/>
    <w:rPr>
      <w:rFonts w:ascii="Arial" w:eastAsia="MS Mincho" w:hAnsi="Arial" w:cs="Arial" w:hint="default"/>
      <w:sz w:val="28"/>
      <w:lang w:val="en-GB" w:eastAsia="ar-SA" w:bidi="ar-SA"/>
    </w:rPr>
  </w:style>
  <w:style w:type="character" w:customStyle="1" w:styleId="h4">
    <w:name w:val="h4 (文字)"/>
    <w:rsid w:val="00D91812"/>
    <w:rPr>
      <w:rFonts w:ascii="Arial" w:eastAsia="MS Mincho" w:hAnsi="Arial" w:cs="Arial" w:hint="default"/>
      <w:color w:val="0000FF"/>
      <w:kern w:val="2"/>
      <w:sz w:val="24"/>
      <w:szCs w:val="28"/>
      <w:lang w:val="en-GB" w:eastAsia="ar-SA" w:bidi="ar-SA"/>
    </w:rPr>
  </w:style>
  <w:style w:type="character" w:customStyle="1" w:styleId="M5">
    <w:name w:val="M5 (文字)"/>
    <w:rsid w:val="00D91812"/>
    <w:rPr>
      <w:rFonts w:ascii="Arial" w:eastAsia="MS Mincho" w:hAnsi="Arial" w:cs="Arial" w:hint="default"/>
      <w:sz w:val="22"/>
      <w:lang w:val="en-GB" w:eastAsia="ar-SA" w:bidi="ar-SA"/>
    </w:rPr>
  </w:style>
  <w:style w:type="character" w:customStyle="1" w:styleId="T1">
    <w:name w:val="T1 (文字)"/>
    <w:rsid w:val="00D91812"/>
    <w:rPr>
      <w:rFonts w:ascii="Arial" w:eastAsia="MS Mincho" w:hAnsi="Arial" w:cs="Arial" w:hint="default"/>
      <w:lang w:val="en-GB" w:eastAsia="ar-SA" w:bidi="ar-SA"/>
    </w:rPr>
  </w:style>
  <w:style w:type="character" w:customStyle="1" w:styleId="8">
    <w:name w:val="(文字) (文字)8"/>
    <w:rsid w:val="00D91812"/>
    <w:rPr>
      <w:rFonts w:ascii="Arial" w:eastAsia="MS Mincho" w:hAnsi="Arial" w:cs="Arial" w:hint="default"/>
      <w:lang w:val="en-GB" w:eastAsia="ar-SA" w:bidi="ar-SA"/>
    </w:rPr>
  </w:style>
  <w:style w:type="character" w:customStyle="1" w:styleId="70">
    <w:name w:val="(文字) (文字)7"/>
    <w:rsid w:val="00D91812"/>
    <w:rPr>
      <w:rFonts w:ascii="Arial" w:eastAsia="MS Mincho" w:hAnsi="Arial" w:cs="Arial" w:hint="default"/>
      <w:sz w:val="36"/>
      <w:lang w:val="en-GB" w:eastAsia="ar-SA" w:bidi="ar-SA"/>
    </w:rPr>
  </w:style>
  <w:style w:type="character" w:customStyle="1" w:styleId="headerodd">
    <w:name w:val="header odd (文字)"/>
    <w:rsid w:val="00D91812"/>
    <w:rPr>
      <w:rFonts w:ascii="Arial" w:eastAsia="MS Mincho" w:hAnsi="Arial" w:cs="Arial" w:hint="default"/>
      <w:b/>
      <w:bCs w:val="0"/>
      <w:sz w:val="18"/>
      <w:lang w:val="en-GB" w:eastAsia="ar-SA" w:bidi="ar-SA"/>
    </w:rPr>
  </w:style>
  <w:style w:type="character" w:customStyle="1" w:styleId="footnotetext1">
    <w:name w:val="footnote text1 (文字)"/>
    <w:rsid w:val="00D91812"/>
    <w:rPr>
      <w:rFonts w:ascii="MS Mincho" w:eastAsia="MS Mincho" w:hAnsi="MS Mincho" w:hint="eastAsia"/>
      <w:sz w:val="16"/>
      <w:lang w:val="en-GB" w:eastAsia="ar-SA" w:bidi="ar-SA"/>
    </w:rPr>
  </w:style>
  <w:style w:type="character" w:customStyle="1" w:styleId="62">
    <w:name w:val="(文字) (文字)6"/>
    <w:rsid w:val="00D91812"/>
    <w:rPr>
      <w:rFonts w:ascii="MS Mincho" w:eastAsia="MS Mincho" w:hAnsi="MS Mincho" w:hint="eastAsia"/>
      <w:lang w:val="en-GB" w:eastAsia="ar-SA" w:bidi="ar-SA"/>
    </w:rPr>
  </w:style>
  <w:style w:type="character" w:customStyle="1" w:styleId="cap">
    <w:name w:val="cap (文字)"/>
    <w:rsid w:val="00D91812"/>
    <w:rPr>
      <w:rFonts w:ascii="MS Mincho" w:eastAsia="MS Mincho" w:hAnsi="MS Mincho" w:hint="eastAsia"/>
      <w:b/>
      <w:bCs w:val="0"/>
      <w:lang w:val="en-GB" w:eastAsia="ar-SA" w:bidi="ar-SA"/>
    </w:rPr>
  </w:style>
  <w:style w:type="character" w:customStyle="1" w:styleId="55">
    <w:name w:val="(文字) (文字)5"/>
    <w:rsid w:val="00D91812"/>
    <w:rPr>
      <w:rFonts w:ascii="Courier New" w:eastAsia="MS Mincho" w:hAnsi="Courier New" w:cs="Courier New" w:hint="default"/>
      <w:lang w:val="nb-NO" w:eastAsia="ar-SA" w:bidi="ar-SA"/>
    </w:rPr>
  </w:style>
  <w:style w:type="character" w:customStyle="1" w:styleId="bt">
    <w:name w:val="bt (文字)"/>
    <w:rsid w:val="00D91812"/>
    <w:rPr>
      <w:rFonts w:ascii="MS Mincho" w:eastAsia="MS Mincho" w:hAnsi="MS Mincho" w:hint="eastAsia"/>
      <w:lang w:val="en-GB" w:eastAsia="ar-SA" w:bidi="ar-SA"/>
    </w:rPr>
  </w:style>
  <w:style w:type="character" w:customStyle="1" w:styleId="afa">
    <w:name w:val="番号付け記号"/>
    <w:rsid w:val="00D91812"/>
  </w:style>
  <w:style w:type="character" w:customStyle="1" w:styleId="WW8Num27z0">
    <w:name w:val="WW8Num27z0"/>
    <w:rsid w:val="00D91812"/>
    <w:rPr>
      <w:rFonts w:ascii="Arial" w:eastAsia="Times New Roman" w:hAnsi="Arial" w:cs="Arial" w:hint="default"/>
    </w:rPr>
  </w:style>
  <w:style w:type="character" w:customStyle="1" w:styleId="WW8Num27z1">
    <w:name w:val="WW8Num27z1"/>
    <w:rsid w:val="00D91812"/>
    <w:rPr>
      <w:rFonts w:ascii="Courier New" w:hAnsi="Courier New" w:cs="Courier New" w:hint="default"/>
    </w:rPr>
  </w:style>
  <w:style w:type="character" w:customStyle="1" w:styleId="WW8Num27z2">
    <w:name w:val="WW8Num27z2"/>
    <w:rsid w:val="00D91812"/>
    <w:rPr>
      <w:rFonts w:ascii="Wingdings" w:hAnsi="Wingdings" w:hint="default"/>
    </w:rPr>
  </w:style>
  <w:style w:type="character" w:customStyle="1" w:styleId="WW8Num27z3">
    <w:name w:val="WW8Num27z3"/>
    <w:rsid w:val="00D91812"/>
    <w:rPr>
      <w:rFonts w:ascii="Symbol" w:hAnsi="Symbol" w:hint="default"/>
    </w:rPr>
  </w:style>
  <w:style w:type="character" w:customStyle="1" w:styleId="WW8Num29z0">
    <w:name w:val="WW8Num29z0"/>
    <w:rsid w:val="00D91812"/>
    <w:rPr>
      <w:rFonts w:ascii="Times New Roman" w:eastAsia="MS Mincho" w:hAnsi="Times New Roman" w:cs="Times New Roman" w:hint="default"/>
    </w:rPr>
  </w:style>
  <w:style w:type="character" w:customStyle="1" w:styleId="WW8Num29z1">
    <w:name w:val="WW8Num29z1"/>
    <w:rsid w:val="00D91812"/>
    <w:rPr>
      <w:rFonts w:ascii="Courier New" w:hAnsi="Courier New" w:cs="Courier New" w:hint="default"/>
    </w:rPr>
  </w:style>
  <w:style w:type="character" w:customStyle="1" w:styleId="WW8Num29z2">
    <w:name w:val="WW8Num29z2"/>
    <w:rsid w:val="00D91812"/>
    <w:rPr>
      <w:rFonts w:ascii="Wingdings" w:hAnsi="Wingdings" w:hint="default"/>
    </w:rPr>
  </w:style>
  <w:style w:type="character" w:customStyle="1" w:styleId="WW8Num29z3">
    <w:name w:val="WW8Num29z3"/>
    <w:rsid w:val="00D91812"/>
    <w:rPr>
      <w:rFonts w:ascii="Symbol" w:hAnsi="Symbol" w:hint="default"/>
    </w:rPr>
  </w:style>
  <w:style w:type="character" w:customStyle="1" w:styleId="WW8Num31z0">
    <w:name w:val="WW8Num31z0"/>
    <w:rsid w:val="00D91812"/>
    <w:rPr>
      <w:rFonts w:ascii="Symbol" w:hAnsi="Symbol" w:hint="default"/>
    </w:rPr>
  </w:style>
  <w:style w:type="character" w:customStyle="1" w:styleId="WW8Num31z1">
    <w:name w:val="WW8Num31z1"/>
    <w:rsid w:val="00D91812"/>
    <w:rPr>
      <w:rFonts w:ascii="Courier New" w:hAnsi="Courier New" w:cs="Courier New" w:hint="default"/>
    </w:rPr>
  </w:style>
  <w:style w:type="character" w:customStyle="1" w:styleId="WW8Num31z2">
    <w:name w:val="WW8Num31z2"/>
    <w:rsid w:val="00D91812"/>
    <w:rPr>
      <w:rFonts w:ascii="Wingdings" w:hAnsi="Wingdings" w:hint="default"/>
    </w:rPr>
  </w:style>
  <w:style w:type="character" w:customStyle="1" w:styleId="WW8Num34z2">
    <w:name w:val="WW8Num34z2"/>
    <w:rsid w:val="00D91812"/>
    <w:rPr>
      <w:rFonts w:ascii="Wingdings" w:hAnsi="Wingdings" w:hint="default"/>
    </w:rPr>
  </w:style>
  <w:style w:type="character" w:customStyle="1" w:styleId="WW8Num34z3">
    <w:name w:val="WW8Num34z3"/>
    <w:rsid w:val="00D91812"/>
    <w:rPr>
      <w:rFonts w:ascii="Symbol" w:hAnsi="Symbol" w:hint="default"/>
    </w:rPr>
  </w:style>
  <w:style w:type="character" w:customStyle="1" w:styleId="WW8Num37z0">
    <w:name w:val="WW8Num37z0"/>
    <w:rsid w:val="00D91812"/>
    <w:rPr>
      <w:rFonts w:ascii="Times New Roman" w:eastAsia="SimSun" w:hAnsi="Times New Roman" w:cs="Times New Roman" w:hint="default"/>
    </w:rPr>
  </w:style>
  <w:style w:type="character" w:customStyle="1" w:styleId="WW8Num37z1">
    <w:name w:val="WW8Num37z1"/>
    <w:rsid w:val="00D91812"/>
    <w:rPr>
      <w:rFonts w:ascii="Wingdings" w:hAnsi="Wingdings" w:hint="default"/>
    </w:rPr>
  </w:style>
  <w:style w:type="character" w:customStyle="1" w:styleId="WW8Num38z0">
    <w:name w:val="WW8Num38z0"/>
    <w:rsid w:val="00D91812"/>
    <w:rPr>
      <w:rFonts w:ascii="Times New Roman" w:eastAsia="SimSun" w:hAnsi="Times New Roman" w:cs="Times New Roman" w:hint="default"/>
    </w:rPr>
  </w:style>
  <w:style w:type="character" w:customStyle="1" w:styleId="WW8Num38z1">
    <w:name w:val="WW8Num38z1"/>
    <w:rsid w:val="00D91812"/>
    <w:rPr>
      <w:rFonts w:ascii="Wingdings" w:hAnsi="Wingdings" w:hint="default"/>
    </w:rPr>
  </w:style>
  <w:style w:type="character" w:customStyle="1" w:styleId="WW8Num41z0">
    <w:name w:val="WW8Num41z0"/>
    <w:rsid w:val="00D91812"/>
    <w:rPr>
      <w:rFonts w:ascii="Times New Roman" w:eastAsia="SimSun" w:hAnsi="Times New Roman" w:cs="Times New Roman" w:hint="default"/>
    </w:rPr>
  </w:style>
  <w:style w:type="character" w:customStyle="1" w:styleId="WW8Num41z1">
    <w:name w:val="WW8Num41z1"/>
    <w:rsid w:val="00D91812"/>
    <w:rPr>
      <w:rFonts w:ascii="Wingdings" w:hAnsi="Wingdings" w:hint="default"/>
    </w:rPr>
  </w:style>
  <w:style w:type="character" w:customStyle="1" w:styleId="WW8NumSt20z0">
    <w:name w:val="WW8NumSt20z0"/>
    <w:rsid w:val="00D91812"/>
    <w:rPr>
      <w:rFonts w:ascii="Geneva" w:hAnsi="Geneva" w:hint="default"/>
    </w:rPr>
  </w:style>
  <w:style w:type="character" w:customStyle="1" w:styleId="DefaultParagraphFont1">
    <w:name w:val="Default Paragraph Font1"/>
    <w:rsid w:val="00D91812"/>
  </w:style>
  <w:style w:type="character" w:customStyle="1" w:styleId="CommentReference1">
    <w:name w:val="Comment Reference1"/>
    <w:rsid w:val="00D91812"/>
    <w:rPr>
      <w:sz w:val="16"/>
    </w:rPr>
  </w:style>
  <w:style w:type="character" w:customStyle="1" w:styleId="CharChar22">
    <w:name w:val="Char Char22"/>
    <w:rsid w:val="00D91812"/>
    <w:rPr>
      <w:rFonts w:ascii="Arial" w:hAnsi="Arial" w:cs="Arial" w:hint="default"/>
      <w:lang w:val="en-GB"/>
    </w:rPr>
  </w:style>
  <w:style w:type="character" w:customStyle="1" w:styleId="h4CharChar">
    <w:name w:val="h4 Char Char"/>
    <w:rsid w:val="00D91812"/>
    <w:rPr>
      <w:rFonts w:ascii="Arial" w:hAnsi="Arial" w:cs="Arial" w:hint="default"/>
      <w:sz w:val="24"/>
      <w:lang w:val="en-GB" w:eastAsia="ja-JP" w:bidi="ar-SA"/>
    </w:rPr>
  </w:style>
  <w:style w:type="character" w:customStyle="1" w:styleId="FigureCaption1">
    <w:name w:val="Figure Caption1"/>
    <w:aliases w:val="fc Char1,Figure Caption Char Char"/>
    <w:rsid w:val="00D91812"/>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91812"/>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91812"/>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91812"/>
    <w:rPr>
      <w:lang w:val="en-GB" w:eastAsia="ja-JP" w:bidi="ar-SA"/>
    </w:rPr>
  </w:style>
  <w:style w:type="character" w:customStyle="1" w:styleId="CarCar10">
    <w:name w:val="Car Car10"/>
    <w:rsid w:val="00D91812"/>
    <w:rPr>
      <w:rFonts w:ascii="Arial" w:hAnsi="Arial" w:cs="Arial" w:hint="default"/>
      <w:lang w:val="en-GB" w:eastAsia="ja-JP" w:bidi="ar-SA"/>
    </w:rPr>
  </w:style>
  <w:style w:type="character" w:customStyle="1" w:styleId="1f6">
    <w:name w:val="段落フォント1"/>
    <w:rsid w:val="00D91812"/>
  </w:style>
  <w:style w:type="character" w:customStyle="1" w:styleId="1f7">
    <w:name w:val="コメント参照1"/>
    <w:rsid w:val="00D91812"/>
    <w:rPr>
      <w:sz w:val="16"/>
    </w:rPr>
  </w:style>
  <w:style w:type="character" w:customStyle="1" w:styleId="CharChar23">
    <w:name w:val="Char Char23"/>
    <w:rsid w:val="00D91812"/>
    <w:rPr>
      <w:rFonts w:ascii="Arial" w:hAnsi="Arial" w:cs="Arial" w:hint="default"/>
      <w:lang w:val="en-GB" w:eastAsia="en-US"/>
    </w:rPr>
  </w:style>
  <w:style w:type="character" w:customStyle="1" w:styleId="EmailStyle97">
    <w:name w:val="EmailStyle97"/>
    <w:semiHidden/>
    <w:rsid w:val="00D91812"/>
    <w:rPr>
      <w:rFonts w:ascii="Arial" w:hAnsi="Arial" w:cs="Arial" w:hint="default"/>
      <w:color w:val="auto"/>
      <w:sz w:val="20"/>
      <w:szCs w:val="20"/>
    </w:rPr>
  </w:style>
  <w:style w:type="character" w:customStyle="1" w:styleId="THC">
    <w:name w:val="TH C"/>
    <w:rsid w:val="00D91812"/>
    <w:rPr>
      <w:rFonts w:ascii="Arial" w:eastAsia="MS Mincho" w:hAnsi="Arial" w:cs="Arial" w:hint="default"/>
      <w:b/>
      <w:bCs/>
      <w:lang w:val="en-GB" w:eastAsia="ja-JP"/>
    </w:rPr>
  </w:style>
  <w:style w:type="character" w:customStyle="1" w:styleId="B1C">
    <w:name w:val="B1 C"/>
    <w:rsid w:val="00D91812"/>
    <w:rPr>
      <w:lang w:val="en-GB" w:eastAsia="en-US" w:bidi="ar-SA"/>
    </w:rPr>
  </w:style>
  <w:style w:type="character" w:customStyle="1" w:styleId="Heading4C">
    <w:name w:val="Heading 4 C"/>
    <w:rsid w:val="00D91812"/>
    <w:rPr>
      <w:rFonts w:ascii="Arial" w:hAnsi="Arial" w:cs="Arial" w:hint="default"/>
      <w:sz w:val="24"/>
      <w:szCs w:val="28"/>
      <w:lang w:val="en-GB" w:eastAsia="en-US" w:bidi="ar-SA"/>
    </w:rPr>
  </w:style>
  <w:style w:type="character" w:customStyle="1" w:styleId="Titre3">
    <w:name w:val="Titre 3"/>
    <w:rsid w:val="00D91812"/>
    <w:rPr>
      <w:rFonts w:ascii="Arial" w:hAnsi="Arial" w:cs="Arial" w:hint="default"/>
      <w:sz w:val="28"/>
      <w:szCs w:val="28"/>
      <w:lang w:val="en-GB" w:eastAsia="en-GB"/>
    </w:rPr>
  </w:style>
  <w:style w:type="character" w:customStyle="1" w:styleId="B3c">
    <w:name w:val="B3 c"/>
    <w:rsid w:val="00D91812"/>
    <w:rPr>
      <w:lang w:val="en-GB" w:eastAsia="en-GB"/>
    </w:rPr>
  </w:style>
  <w:style w:type="character" w:customStyle="1" w:styleId="B2C">
    <w:name w:val="B2 C"/>
    <w:rsid w:val="00D91812"/>
    <w:rPr>
      <w:lang w:val="en-GB" w:eastAsia="en-GB"/>
    </w:rPr>
  </w:style>
  <w:style w:type="character" w:customStyle="1" w:styleId="H6C">
    <w:name w:val="H6 C"/>
    <w:rsid w:val="00D91812"/>
    <w:rPr>
      <w:rFonts w:ascii="Arial" w:eastAsia="Times New Roman" w:hAnsi="Arial" w:cs="Arial" w:hint="default"/>
      <w:sz w:val="22"/>
      <w:lang w:eastAsia="en-US"/>
    </w:rPr>
  </w:style>
  <w:style w:type="character" w:customStyle="1" w:styleId="h51">
    <w:name w:val="h5 1"/>
    <w:rsid w:val="00D91812"/>
    <w:rPr>
      <w:rFonts w:ascii="Arial" w:eastAsia="MS Mincho" w:hAnsi="Arial" w:cs="Arial" w:hint="default"/>
      <w:sz w:val="22"/>
      <w:lang w:val="en-GB" w:eastAsia="en-US" w:bidi="ar-SA"/>
    </w:rPr>
  </w:style>
  <w:style w:type="character" w:customStyle="1" w:styleId="st1">
    <w:name w:val="st1"/>
    <w:rsid w:val="00D9181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91812"/>
    <w:rPr>
      <w:rFonts w:ascii="Arial" w:hAnsi="Arial" w:cs="Arial" w:hint="default"/>
      <w:sz w:val="24"/>
      <w:szCs w:val="28"/>
      <w:lang w:val="en-GB" w:eastAsia="en-US"/>
    </w:rPr>
  </w:style>
  <w:style w:type="character" w:customStyle="1" w:styleId="T1Char5">
    <w:name w:val="T1 Char5"/>
    <w:aliases w:val="Header 6 Char Char5"/>
    <w:rsid w:val="00D91812"/>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91812"/>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D91812"/>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9181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91812"/>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91812"/>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91812"/>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91812"/>
    <w:rPr>
      <w:rFonts w:ascii="Arial" w:eastAsia="MS Mincho" w:hAnsi="Arial" w:cs="Arial" w:hint="default"/>
      <w:sz w:val="22"/>
      <w:lang w:val="en-GB" w:eastAsia="en-US" w:bidi="ar-SA"/>
    </w:rPr>
  </w:style>
  <w:style w:type="character" w:customStyle="1" w:styleId="T1Car">
    <w:name w:val="T1 Car"/>
    <w:aliases w:val="Header 6 Car Car"/>
    <w:rsid w:val="00D91812"/>
    <w:rPr>
      <w:rFonts w:ascii="Arial" w:eastAsia="MS Mincho" w:hAnsi="Arial" w:cs="Arial" w:hint="default"/>
      <w:lang w:val="en-GB" w:eastAsia="en-US" w:bidi="ar-SA"/>
    </w:rPr>
  </w:style>
  <w:style w:type="character" w:customStyle="1" w:styleId="CarCar4">
    <w:name w:val="Car Car4"/>
    <w:rsid w:val="00D91812"/>
    <w:rPr>
      <w:rFonts w:ascii="Arial" w:eastAsia="MS Mincho" w:hAnsi="Arial" w:cs="Arial" w:hint="default"/>
      <w:lang w:val="en-GB" w:eastAsia="en-US" w:bidi="ar-SA"/>
    </w:rPr>
  </w:style>
  <w:style w:type="character" w:customStyle="1" w:styleId="CarCar8">
    <w:name w:val="Car Car8"/>
    <w:rsid w:val="00D91812"/>
    <w:rPr>
      <w:rFonts w:ascii="Arial" w:eastAsia="MS Mincho" w:hAnsi="Arial" w:cs="Arial" w:hint="default"/>
      <w:sz w:val="36"/>
      <w:lang w:val="en-GB" w:eastAsia="en-US" w:bidi="ar-SA"/>
    </w:rPr>
  </w:style>
  <w:style w:type="character" w:customStyle="1" w:styleId="CarCar3">
    <w:name w:val="Car Car3"/>
    <w:rsid w:val="00D91812"/>
    <w:rPr>
      <w:rFonts w:ascii="Arial" w:eastAsia="MS Mincho" w:hAnsi="Arial" w:cs="Arial" w:hint="default"/>
      <w:sz w:val="36"/>
      <w:lang w:val="en-GB" w:eastAsia="en-US" w:bidi="ar-SA"/>
    </w:rPr>
  </w:style>
  <w:style w:type="character" w:customStyle="1" w:styleId="CarCar7">
    <w:name w:val="Car Car7"/>
    <w:rsid w:val="00D91812"/>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91812"/>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91812"/>
    <w:rPr>
      <w:b/>
      <w:bCs w:val="0"/>
      <w:lang w:val="en-GB" w:eastAsia="ja-JP" w:bidi="ar-SA"/>
    </w:rPr>
  </w:style>
  <w:style w:type="character" w:customStyle="1" w:styleId="CarCar6">
    <w:name w:val="Car Car6"/>
    <w:rsid w:val="00D91812"/>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91812"/>
    <w:rPr>
      <w:lang w:val="en-GB" w:eastAsia="ja-JP" w:bidi="ar-SA"/>
    </w:rPr>
  </w:style>
  <w:style w:type="character" w:customStyle="1" w:styleId="T1Char6">
    <w:name w:val="T1 Char6"/>
    <w:aliases w:val="Header 6 Char Char6"/>
    <w:rsid w:val="00D91812"/>
  </w:style>
  <w:style w:type="character" w:customStyle="1" w:styleId="capChar5">
    <w:name w:val="cap Char5"/>
    <w:aliases w:val="cap Char Char5,Caption Char Char4,Caption Char1 Char Char4,cap Char Char1 Char4,Caption Char Char1 Char Char4,cap Char2 Char Char Char4"/>
    <w:rsid w:val="00D91812"/>
    <w:rPr>
      <w:b/>
      <w:bCs w:val="0"/>
      <w:lang w:val="en-GB" w:eastAsia="en-US" w:bidi="ar-SA"/>
    </w:rPr>
  </w:style>
  <w:style w:type="character" w:customStyle="1" w:styleId="Head2AZchn">
    <w:name w:val="Head2A Zchn"/>
    <w:aliases w:val="2 Zchn,H2 Zchn,h2 Zchn,DO NOT USE_h2 Zchn,h21 Zchn,UNDERRUBRIK 1-2 Zchn Zchn"/>
    <w:rsid w:val="00D9181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9181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9181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91812"/>
    <w:rPr>
      <w:rFonts w:ascii="Arial" w:hAnsi="Arial" w:cs="Arial" w:hint="default"/>
      <w:sz w:val="22"/>
      <w:lang w:val="en-GB" w:eastAsia="en-GB" w:bidi="ar-SA"/>
    </w:rPr>
  </w:style>
  <w:style w:type="character" w:customStyle="1" w:styleId="T1Zchn">
    <w:name w:val="T1 Zchn"/>
    <w:aliases w:val="Header 6 Zchn Zchn"/>
    <w:rsid w:val="00D91812"/>
  </w:style>
  <w:style w:type="character" w:customStyle="1" w:styleId="capChar3">
    <w:name w:val="cap Char3"/>
    <w:aliases w:val="cap Char Char3,Caption Char Char2,Caption Char1 Char Char2,cap Char Char1 Char2,Caption Char Char1 Char Char2,cap Char2 Char Char Char2"/>
    <w:rsid w:val="00D91812"/>
    <w:rPr>
      <w:rFonts w:ascii="Times New Roman" w:eastAsia="Batang" w:hAnsi="Times New Roman" w:cs="Times New Roman" w:hint="default"/>
      <w:b/>
      <w:bCs w:val="0"/>
      <w:lang w:val="en-GB"/>
    </w:rPr>
  </w:style>
  <w:style w:type="character" w:customStyle="1" w:styleId="Heading6Char2">
    <w:name w:val="Heading 6 Char2"/>
    <w:rsid w:val="00D91812"/>
  </w:style>
  <w:style w:type="character" w:customStyle="1" w:styleId="capChar4">
    <w:name w:val="cap Char4"/>
    <w:aliases w:val="cap Char Char4,Caption Char Char3,Caption Char1 Char Char3,cap Char Char1 Char3,Caption Char Char1 Char Char3,cap Char2 Char Char Char3"/>
    <w:rsid w:val="00D91812"/>
    <w:rPr>
      <w:rFonts w:ascii="Times New Roman" w:eastAsia="MS Mincho" w:hAnsi="Times New Roman" w:cs="Times New Roman" w:hint="default"/>
      <w:b/>
      <w:bCs w:val="0"/>
      <w:lang w:val="en-GB"/>
    </w:rPr>
  </w:style>
  <w:style w:type="character" w:customStyle="1" w:styleId="T1Char8">
    <w:name w:val="T1 Char8"/>
    <w:aliases w:val="Header 6 Char Char7"/>
    <w:rsid w:val="00D91812"/>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9181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91812"/>
    <w:rPr>
      <w:rFonts w:ascii="Arial" w:hAnsi="Arial" w:cs="Arial" w:hint="default"/>
      <w:sz w:val="24"/>
      <w:szCs w:val="28"/>
      <w:lang w:val="en-GB" w:eastAsia="en-US"/>
    </w:rPr>
  </w:style>
  <w:style w:type="character" w:customStyle="1" w:styleId="T1Char7">
    <w:name w:val="T1 Char7"/>
    <w:aliases w:val="Header 6 Char Char8"/>
    <w:rsid w:val="00D9181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9181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9181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91812"/>
    <w:rPr>
      <w:rFonts w:ascii="Arial" w:hAnsi="Arial" w:cs="Arial" w:hint="default"/>
      <w:sz w:val="24"/>
      <w:szCs w:val="24"/>
      <w:lang w:val="en-GB" w:eastAsia="en-US" w:bidi="he-IL"/>
    </w:rPr>
  </w:style>
  <w:style w:type="character" w:customStyle="1" w:styleId="T1Char9">
    <w:name w:val="T1 Char9"/>
    <w:aliases w:val="Header 6 Char Char9"/>
    <w:rsid w:val="00D91812"/>
    <w:rPr>
      <w:rFonts w:ascii="Arial" w:hAnsi="Arial" w:cs="Arial" w:hint="default"/>
      <w:lang w:val="en-GB" w:eastAsia="en-US" w:bidi="he-IL"/>
    </w:rPr>
  </w:style>
  <w:style w:type="character" w:customStyle="1" w:styleId="CharChar210">
    <w:name w:val="Char Char210"/>
    <w:rsid w:val="00D91812"/>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91812"/>
    <w:rPr>
      <w:b/>
      <w:bCs w:val="0"/>
      <w:lang w:val="en-GB" w:eastAsia="en-US" w:bidi="ar-SA"/>
    </w:rPr>
  </w:style>
  <w:style w:type="character" w:customStyle="1" w:styleId="CharChar13">
    <w:name w:val="Char Char13"/>
    <w:semiHidden/>
    <w:rsid w:val="00D91812"/>
    <w:rPr>
      <w:rFonts w:ascii="SimSun" w:eastAsia="SimSun" w:hAnsi="SimSun" w:hint="eastAsia"/>
      <w:lang w:val="en-GB" w:eastAsia="en-US" w:bidi="ar-SA"/>
    </w:rPr>
  </w:style>
  <w:style w:type="character" w:customStyle="1" w:styleId="Absatz-Standardschriftart2">
    <w:name w:val="Absatz-Standardschriftart2"/>
    <w:rsid w:val="00D91812"/>
  </w:style>
  <w:style w:type="character" w:customStyle="1" w:styleId="313">
    <w:name w:val="(文字) (文字)31"/>
    <w:rsid w:val="00D91812"/>
    <w:rPr>
      <w:rFonts w:ascii="MS Mincho" w:eastAsia="MS Mincho" w:hAnsi="MS Mincho" w:hint="eastAsia"/>
      <w:lang w:val="en-GB" w:eastAsia="ar-SA" w:bidi="ar-SA"/>
    </w:rPr>
  </w:style>
  <w:style w:type="character" w:customStyle="1" w:styleId="110">
    <w:name w:val="(文字) (文字)11"/>
    <w:rsid w:val="00D91812"/>
    <w:rPr>
      <w:rFonts w:ascii="MS Mincho" w:eastAsia="MS Mincho" w:hAnsi="MS Mincho" w:hint="eastAsia"/>
      <w:lang w:val="en-GB" w:eastAsia="ar-SA" w:bidi="ar-SA"/>
    </w:rPr>
  </w:style>
  <w:style w:type="character" w:customStyle="1" w:styleId="Absatz-Standardschriftart3">
    <w:name w:val="Absatz-Standardschriftart3"/>
    <w:rsid w:val="00D91812"/>
  </w:style>
  <w:style w:type="character" w:customStyle="1" w:styleId="hps">
    <w:name w:val="hps"/>
    <w:rsid w:val="00D91812"/>
  </w:style>
  <w:style w:type="character" w:customStyle="1" w:styleId="1f8">
    <w:name w:val="書式なし (文字)1"/>
    <w:rsid w:val="00D91812"/>
    <w:rPr>
      <w:rFonts w:ascii="MS Mincho" w:eastAsia="MS Mincho" w:hAnsi="Courier New" w:cs="Courier New" w:hint="eastAsia"/>
      <w:sz w:val="21"/>
      <w:szCs w:val="21"/>
      <w:lang w:val="en-GB" w:eastAsia="en-US"/>
    </w:rPr>
  </w:style>
  <w:style w:type="character" w:customStyle="1" w:styleId="1f9">
    <w:name w:val="文末脚注文字列 (文字)1"/>
    <w:rsid w:val="00D91812"/>
    <w:rPr>
      <w:rFonts w:ascii="Times New Roman" w:hAnsi="Times New Roman" w:cs="Times New Roman" w:hint="default"/>
      <w:lang w:val="en-GB" w:eastAsia="en-US"/>
    </w:rPr>
  </w:style>
  <w:style w:type="character" w:customStyle="1" w:styleId="8Char1">
    <w:name w:val="标题 8 Char1"/>
    <w:rsid w:val="00D91812"/>
    <w:rPr>
      <w:rFonts w:ascii="Arial" w:hAnsi="Arial" w:cs="Arial" w:hint="default"/>
      <w:sz w:val="36"/>
      <w:lang w:val="en-GB" w:eastAsia="en-US" w:bidi="ar-SA"/>
    </w:rPr>
  </w:style>
  <w:style w:type="character" w:customStyle="1" w:styleId="Char15">
    <w:name w:val="批注文字 Char1"/>
    <w:rsid w:val="00D91812"/>
    <w:rPr>
      <w:rFonts w:ascii="SimSun" w:eastAsia="SimSun" w:hAnsi="SimSun" w:hint="eastAsia"/>
      <w:lang w:eastAsia="en-US"/>
    </w:rPr>
  </w:style>
  <w:style w:type="character" w:customStyle="1" w:styleId="Char2">
    <w:name w:val="批注主题 Char2"/>
    <w:rsid w:val="00D91812"/>
    <w:rPr>
      <w:rFonts w:ascii="SimSun" w:eastAsia="SimSun" w:hAnsi="SimSun" w:hint="eastAsia"/>
      <w:b/>
      <w:bCs/>
      <w:lang w:eastAsia="en-US"/>
    </w:rPr>
  </w:style>
  <w:style w:type="character" w:customStyle="1" w:styleId="Char16">
    <w:name w:val="注释标题 Char1"/>
    <w:rsid w:val="00D91812"/>
    <w:rPr>
      <w:rFonts w:ascii="MS Mincho" w:eastAsia="MS Mincho" w:hAnsi="MS Mincho" w:hint="eastAsia"/>
      <w:lang w:eastAsia="en-US"/>
    </w:rPr>
  </w:style>
  <w:style w:type="character" w:customStyle="1" w:styleId="9Char1">
    <w:name w:val="标题 9 Char1"/>
    <w:rsid w:val="00D91812"/>
    <w:rPr>
      <w:rFonts w:ascii="Arial" w:hAnsi="Arial" w:cs="Arial" w:hint="default"/>
      <w:sz w:val="36"/>
      <w:lang w:val="en-GB"/>
    </w:rPr>
  </w:style>
  <w:style w:type="character" w:customStyle="1" w:styleId="Char17">
    <w:name w:val="文档结构图 Char1"/>
    <w:semiHidden/>
    <w:rsid w:val="00D91812"/>
    <w:rPr>
      <w:rFonts w:ascii="Tahoma" w:hAnsi="Tahoma" w:cs="Tahoma" w:hint="default"/>
      <w:shd w:val="clear" w:color="auto" w:fill="000080"/>
      <w:lang w:val="en-GB"/>
    </w:rPr>
  </w:style>
  <w:style w:type="character" w:customStyle="1" w:styleId="Char18">
    <w:name w:val="纯文本 Char1"/>
    <w:rsid w:val="00D91812"/>
    <w:rPr>
      <w:rFonts w:ascii="Courier New" w:eastAsia="SimSun" w:hAnsi="Courier New" w:cs="Courier New" w:hint="default"/>
      <w:lang w:val="nb-NO"/>
    </w:rPr>
  </w:style>
  <w:style w:type="character" w:customStyle="1" w:styleId="Char19">
    <w:name w:val="批注框文本 Char1"/>
    <w:uiPriority w:val="99"/>
    <w:rsid w:val="00D91812"/>
    <w:rPr>
      <w:rFonts w:ascii="Tahoma" w:hAnsi="Tahoma" w:cs="Tahoma" w:hint="default"/>
      <w:sz w:val="16"/>
      <w:szCs w:val="16"/>
      <w:lang w:val="en-GB"/>
    </w:rPr>
  </w:style>
  <w:style w:type="character" w:customStyle="1" w:styleId="Char1a">
    <w:name w:val="尾注文本 Char1"/>
    <w:rsid w:val="00D91812"/>
    <w:rPr>
      <w:rFonts w:ascii="SimSun" w:eastAsia="SimSun" w:hAnsi="SimSun" w:hint="eastAsia"/>
      <w:lang w:val="en-GB"/>
    </w:rPr>
  </w:style>
  <w:style w:type="character" w:customStyle="1" w:styleId="Char1b">
    <w:name w:val="正文文本缩进 Char1"/>
    <w:rsid w:val="00D91812"/>
    <w:rPr>
      <w:rFonts w:ascii="Batang" w:eastAsia="Batang" w:hAnsi="Batang" w:hint="eastAsia"/>
      <w:lang w:val="en-GB"/>
    </w:rPr>
  </w:style>
  <w:style w:type="character" w:customStyle="1" w:styleId="2Char1">
    <w:name w:val="正文文本 2 Char1"/>
    <w:rsid w:val="00D91812"/>
    <w:rPr>
      <w:rFonts w:ascii="CG Times (WN)" w:eastAsia="Malgun Gothic" w:hAnsi="CG Times (WN)" w:hint="default"/>
      <w:i/>
      <w:iCs w:val="0"/>
      <w:lang w:val="en-GB" w:eastAsia="ko-KR"/>
    </w:rPr>
  </w:style>
  <w:style w:type="character" w:customStyle="1" w:styleId="3Char1">
    <w:name w:val="正文文本 3 Char1"/>
    <w:rsid w:val="00D91812"/>
    <w:rPr>
      <w:rFonts w:ascii="CG Times (WN)" w:eastAsia="Osaka" w:hAnsi="CG Times (WN)" w:hint="default"/>
      <w:color w:val="000000"/>
      <w:lang w:val="en-GB" w:eastAsia="ko-KR"/>
    </w:rPr>
  </w:style>
  <w:style w:type="character" w:customStyle="1" w:styleId="2Char10">
    <w:name w:val="正文文本缩进 2 Char1"/>
    <w:rsid w:val="00D91812"/>
    <w:rPr>
      <w:rFonts w:ascii="CG Times (WN)" w:eastAsia="MS Mincho" w:hAnsi="CG Times (WN)" w:hint="default"/>
      <w:lang w:val="en-GB"/>
    </w:rPr>
  </w:style>
  <w:style w:type="character" w:customStyle="1" w:styleId="HTMLChar1">
    <w:name w:val="HTML 预设格式 Char1"/>
    <w:rsid w:val="00D91812"/>
    <w:rPr>
      <w:rFonts w:ascii="Courier New" w:eastAsia="MS Mincho" w:hAnsi="Courier New" w:cs="Courier New" w:hint="default"/>
      <w:lang w:val="en-GB"/>
    </w:rPr>
  </w:style>
  <w:style w:type="character" w:customStyle="1" w:styleId="h48">
    <w:name w:val="h48"/>
    <w:rsid w:val="00D91812"/>
    <w:rPr>
      <w:rFonts w:ascii="Arial" w:hAnsi="Arial" w:cs="Arial" w:hint="default"/>
      <w:sz w:val="24"/>
      <w:lang w:val="en-GB"/>
    </w:rPr>
  </w:style>
  <w:style w:type="character" w:customStyle="1" w:styleId="h510">
    <w:name w:val="h51"/>
    <w:rsid w:val="00D91812"/>
    <w:rPr>
      <w:rFonts w:ascii="Arial" w:eastAsia="SimSun" w:hAnsi="Arial" w:cs="Arial" w:hint="default"/>
      <w:sz w:val="22"/>
      <w:lang w:val="en-GB" w:eastAsia="en-US" w:bidi="ar-SA"/>
    </w:rPr>
  </w:style>
  <w:style w:type="character" w:customStyle="1" w:styleId="gt-baf-word-clickable1">
    <w:name w:val="gt-baf-word-clickable1"/>
    <w:rsid w:val="00D91812"/>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91812"/>
    <w:rPr>
      <w:rFonts w:ascii="Arial" w:hAnsi="Arial" w:cs="Arial" w:hint="default"/>
      <w:b/>
      <w:bCs w:val="0"/>
      <w:sz w:val="18"/>
      <w:lang w:val="en-GB" w:eastAsia="en-US"/>
    </w:rPr>
  </w:style>
  <w:style w:type="character" w:customStyle="1" w:styleId="Char20">
    <w:name w:val="메모 주제 Char2"/>
    <w:rsid w:val="00D91812"/>
    <w:rPr>
      <w:rFonts w:ascii="Times New Roman" w:eastAsia="Times New Roman" w:hAnsi="Times New Roman" w:cs="Times New Roman" w:hint="default"/>
      <w:b/>
      <w:bCs/>
      <w:lang w:val="en-GB" w:eastAsia="en-US"/>
    </w:rPr>
  </w:style>
  <w:style w:type="character" w:customStyle="1" w:styleId="searchcontent1">
    <w:name w:val="search_content1"/>
    <w:rsid w:val="00D91812"/>
    <w:rPr>
      <w:sz w:val="13"/>
      <w:szCs w:val="13"/>
    </w:rPr>
  </w:style>
  <w:style w:type="character" w:customStyle="1" w:styleId="1fa">
    <w:name w:val="純文字 字元1"/>
    <w:rsid w:val="00D91812"/>
    <w:rPr>
      <w:rFonts w:ascii="MingLiU" w:eastAsia="MingLiU" w:hAnsi="Courier New" w:cs="Courier New" w:hint="eastAsia"/>
      <w:sz w:val="24"/>
      <w:szCs w:val="24"/>
      <w:lang w:val="en-GB" w:eastAsia="en-US"/>
    </w:rPr>
  </w:style>
  <w:style w:type="character" w:customStyle="1" w:styleId="1fb">
    <w:name w:val="章節附註文字 字元1"/>
    <w:rsid w:val="00D9181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91812"/>
    <w:rPr>
      <w:rFonts w:ascii="Arial" w:eastAsia="Times New Roman" w:hAnsi="Arial" w:cs="Arial" w:hint="default"/>
      <w:sz w:val="36"/>
      <w:lang w:val="en-GB" w:eastAsia="ja-JP" w:bidi="ar-SA"/>
    </w:rPr>
  </w:style>
  <w:style w:type="character" w:customStyle="1" w:styleId="CommentSubjectChar2">
    <w:name w:val="Comment Subject Char2"/>
    <w:rsid w:val="00D91812"/>
    <w:rPr>
      <w:rFonts w:ascii="Times New Roman" w:eastAsia="Times New Roman" w:hAnsi="Times New Roman" w:cs="Times New Roman" w:hint="default"/>
      <w:b/>
      <w:bCs/>
      <w:lang w:val="en-GB"/>
    </w:rPr>
  </w:style>
  <w:style w:type="character" w:customStyle="1" w:styleId="2f8">
    <w:name w:val="段落フォント2"/>
    <w:rsid w:val="00D91812"/>
  </w:style>
  <w:style w:type="character" w:customStyle="1" w:styleId="2f9">
    <w:name w:val="コメント参照2"/>
    <w:rsid w:val="00D9181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91812"/>
    <w:rPr>
      <w:rFonts w:ascii="Arial" w:hAnsi="Arial" w:cs="Arial" w:hint="default"/>
      <w:sz w:val="36"/>
      <w:lang w:val="en-GB" w:eastAsia="en-US"/>
    </w:rPr>
  </w:style>
  <w:style w:type="character" w:customStyle="1" w:styleId="3f3">
    <w:name w:val="段落フォント3"/>
    <w:rsid w:val="00D91812"/>
  </w:style>
  <w:style w:type="character" w:customStyle="1" w:styleId="3f4">
    <w:name w:val="コメント参照3"/>
    <w:rsid w:val="00D91812"/>
    <w:rPr>
      <w:sz w:val="16"/>
    </w:rPr>
  </w:style>
  <w:style w:type="character" w:customStyle="1" w:styleId="CommentSubjectChar3">
    <w:name w:val="Comment Subject Char3"/>
    <w:rsid w:val="00D91812"/>
    <w:rPr>
      <w:rFonts w:ascii="Times New Roman" w:hAnsi="Times New Roman" w:cs="Times New Roman" w:hint="default"/>
      <w:b/>
      <w:bCs/>
      <w:lang w:val="en-GB" w:eastAsia="en-US"/>
    </w:rPr>
  </w:style>
  <w:style w:type="character" w:customStyle="1" w:styleId="1fc">
    <w:name w:val="吹き出し (文字)1"/>
    <w:uiPriority w:val="99"/>
    <w:semiHidden/>
    <w:rsid w:val="00D91812"/>
    <w:rPr>
      <w:rFonts w:ascii="MS Mincho" w:eastAsia="MS Mincho" w:hAnsi="Times New Roman" w:hint="eastAsia"/>
      <w:sz w:val="18"/>
      <w:szCs w:val="18"/>
      <w:lang w:val="en-GB" w:eastAsia="en-US"/>
    </w:rPr>
  </w:style>
  <w:style w:type="character" w:customStyle="1" w:styleId="1fd">
    <w:name w:val="見出しマップ (文字)1"/>
    <w:uiPriority w:val="99"/>
    <w:semiHidden/>
    <w:rsid w:val="00D91812"/>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91812"/>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D91812"/>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D91812"/>
    <w:rPr>
      <w:rFonts w:ascii="Times New Roman" w:eastAsia="Times New Roman" w:hAnsi="Times New Roman" w:cs="Times New Roman" w:hint="default"/>
      <w:b/>
      <w:bCs/>
      <w:lang w:val="en-GB" w:eastAsia="en-US"/>
    </w:rPr>
  </w:style>
  <w:style w:type="table" w:styleId="FarbigesRaster-Akzent1">
    <w:name w:val="Colorful Grid Accent 1"/>
    <w:basedOn w:val="NormaleTabelle"/>
    <w:link w:val="ColorfulGrid-Accent1Char"/>
    <w:uiPriority w:val="29"/>
    <w:rsid w:val="00D9181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FarbigesRaster-Akzent1"/>
    <w:uiPriority w:val="29"/>
    <w:locked/>
    <w:rsid w:val="00D91812"/>
    <w:rPr>
      <w:rFonts w:ascii="Arial" w:eastAsia="PMingLiU" w:hAnsi="Arial" w:cs="Arial" w:hint="default"/>
      <w:i/>
      <w:iCs/>
      <w:color w:val="000000"/>
      <w:lang w:val="en-GB" w:eastAsia="en-US"/>
    </w:rPr>
  </w:style>
  <w:style w:type="table" w:styleId="HelleSchattierung-Akzent2">
    <w:name w:val="Light Shading Accent 2"/>
    <w:basedOn w:val="NormaleTabelle"/>
    <w:link w:val="LightShading-Accent2Char"/>
    <w:uiPriority w:val="30"/>
    <w:rsid w:val="00D9181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HelleSchattierung-Akzent2"/>
    <w:uiPriority w:val="30"/>
    <w:locked/>
    <w:rsid w:val="00D91812"/>
    <w:rPr>
      <w:rFonts w:ascii="Arial" w:eastAsia="PMingLiU" w:hAnsi="Arial" w:cs="Arial" w:hint="default"/>
      <w:b/>
      <w:bCs/>
      <w:i/>
      <w:iCs/>
      <w:color w:val="4F81BD"/>
      <w:lang w:val="en-GB" w:eastAsia="en-US"/>
    </w:rPr>
  </w:style>
  <w:style w:type="character" w:customStyle="1" w:styleId="PlainTable35">
    <w:name w:val="Plain Table 35"/>
    <w:uiPriority w:val="19"/>
    <w:qFormat/>
    <w:rsid w:val="00D91812"/>
    <w:rPr>
      <w:i/>
      <w:iCs/>
      <w:color w:val="808080"/>
    </w:rPr>
  </w:style>
  <w:style w:type="character" w:customStyle="1" w:styleId="PlainTable45">
    <w:name w:val="Plain Table 45"/>
    <w:uiPriority w:val="21"/>
    <w:qFormat/>
    <w:rsid w:val="00D91812"/>
    <w:rPr>
      <w:b/>
      <w:bCs/>
      <w:i/>
      <w:iCs/>
      <w:color w:val="4F81BD"/>
    </w:rPr>
  </w:style>
  <w:style w:type="character" w:customStyle="1" w:styleId="PlainTable55">
    <w:name w:val="Plain Table 55"/>
    <w:uiPriority w:val="31"/>
    <w:qFormat/>
    <w:rsid w:val="00D91812"/>
    <w:rPr>
      <w:smallCaps/>
      <w:color w:val="C0504D"/>
      <w:u w:val="single"/>
    </w:rPr>
  </w:style>
  <w:style w:type="character" w:customStyle="1" w:styleId="TableGridLight5">
    <w:name w:val="Table Grid Light5"/>
    <w:uiPriority w:val="32"/>
    <w:qFormat/>
    <w:rsid w:val="00D91812"/>
    <w:rPr>
      <w:b/>
      <w:bCs/>
      <w:smallCaps/>
      <w:color w:val="C0504D"/>
      <w:spacing w:val="5"/>
      <w:u w:val="single"/>
    </w:rPr>
  </w:style>
  <w:style w:type="character" w:customStyle="1" w:styleId="GridTable1Light5">
    <w:name w:val="Grid Table 1 Light5"/>
    <w:uiPriority w:val="33"/>
    <w:qFormat/>
    <w:rsid w:val="00D91812"/>
    <w:rPr>
      <w:b/>
      <w:bCs/>
      <w:smallCaps/>
      <w:spacing w:val="5"/>
    </w:rPr>
  </w:style>
  <w:style w:type="character" w:customStyle="1" w:styleId="afc">
    <w:name w:val="註解文字 字元"/>
    <w:rsid w:val="00D91812"/>
    <w:rPr>
      <w:rFonts w:ascii="Times New Roman" w:eastAsia="Times New Roman" w:hAnsi="Times New Roman" w:cs="Times New Roman" w:hint="default"/>
      <w:lang w:val="en-GB"/>
    </w:rPr>
  </w:style>
  <w:style w:type="character" w:customStyle="1" w:styleId="1ff1">
    <w:name w:val="註解主旨 字元1"/>
    <w:rsid w:val="00D91812"/>
    <w:rPr>
      <w:b/>
      <w:bCs/>
      <w:lang w:val="en-GB" w:eastAsia="sv-SE"/>
    </w:rPr>
  </w:style>
  <w:style w:type="character" w:customStyle="1" w:styleId="NurTextZchn1">
    <w:name w:val="Nur Text Zchn1"/>
    <w:rsid w:val="00D91812"/>
    <w:rPr>
      <w:rFonts w:ascii="Courier New" w:hAnsi="Courier New" w:cs="Courier New" w:hint="default"/>
      <w:lang w:val="en-GB" w:eastAsia="en-US"/>
    </w:rPr>
  </w:style>
  <w:style w:type="character" w:customStyle="1" w:styleId="EndnotentextZchn1">
    <w:name w:val="Endnotentext Zchn1"/>
    <w:rsid w:val="00D91812"/>
    <w:rPr>
      <w:rFonts w:ascii="Times New Roman" w:hAnsi="Times New Roman" w:cs="Times New Roman" w:hint="default"/>
      <w:lang w:val="en-GB" w:eastAsia="en-US"/>
    </w:rPr>
  </w:style>
  <w:style w:type="character" w:customStyle="1" w:styleId="4f2">
    <w:name w:val="段落フォント4"/>
    <w:rsid w:val="00D91812"/>
  </w:style>
  <w:style w:type="character" w:customStyle="1" w:styleId="4f3">
    <w:name w:val="コメント参照4"/>
    <w:rsid w:val="00D91812"/>
    <w:rPr>
      <w:sz w:val="16"/>
    </w:rPr>
  </w:style>
  <w:style w:type="character" w:customStyle="1" w:styleId="Char1c">
    <w:name w:val="글자만 Char1"/>
    <w:uiPriority w:val="99"/>
    <w:semiHidden/>
    <w:rsid w:val="00D91812"/>
    <w:rPr>
      <w:rFonts w:ascii="Malgun Gothic" w:eastAsia="Malgun Gothic" w:hAnsi="Courier New" w:cs="Courier New" w:hint="eastAsia"/>
      <w:lang w:val="en-GB" w:eastAsia="en-US"/>
    </w:rPr>
  </w:style>
  <w:style w:type="character" w:customStyle="1" w:styleId="Char1d">
    <w:name w:val="미주 텍스트 Char1"/>
    <w:uiPriority w:val="99"/>
    <w:semiHidden/>
    <w:rsid w:val="00D9181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9181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9181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9181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9181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9181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91812"/>
  </w:style>
  <w:style w:type="character" w:customStyle="1" w:styleId="CommentSubjectChar4">
    <w:name w:val="Comment Subject Char4"/>
    <w:rsid w:val="00D91812"/>
    <w:rPr>
      <w:rFonts w:ascii="Times New Roman" w:hAnsi="Times New Roman" w:cs="Times New Roman" w:hint="default"/>
      <w:b/>
      <w:bCs/>
      <w:lang w:val="en-GB" w:eastAsia="en-US"/>
    </w:rPr>
  </w:style>
  <w:style w:type="character" w:customStyle="1" w:styleId="Char4">
    <w:name w:val="메모 주제 Char"/>
    <w:rsid w:val="00D9181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9181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91812"/>
    <w:rPr>
      <w:rFonts w:ascii="Times New Roman" w:hAnsi="Times New Roman" w:cs="Times New Roman" w:hint="default"/>
      <w:b/>
      <w:bCs w:val="0"/>
      <w:lang w:val="en-GB"/>
    </w:rPr>
  </w:style>
  <w:style w:type="character" w:customStyle="1" w:styleId="Absatz-Standardschriftart5">
    <w:name w:val="Absatz-Standardschriftart5"/>
    <w:rsid w:val="00D91812"/>
  </w:style>
  <w:style w:type="character" w:customStyle="1" w:styleId="PlainTable31">
    <w:name w:val="Plain Table 31"/>
    <w:uiPriority w:val="19"/>
    <w:qFormat/>
    <w:rsid w:val="00D91812"/>
    <w:rPr>
      <w:i/>
      <w:iCs/>
      <w:color w:val="808080"/>
    </w:rPr>
  </w:style>
  <w:style w:type="character" w:customStyle="1" w:styleId="PlainTable41">
    <w:name w:val="Plain Table 41"/>
    <w:uiPriority w:val="21"/>
    <w:qFormat/>
    <w:rsid w:val="00D91812"/>
    <w:rPr>
      <w:b/>
      <w:bCs/>
      <w:i/>
      <w:iCs/>
      <w:color w:val="4F81BD"/>
    </w:rPr>
  </w:style>
  <w:style w:type="character" w:customStyle="1" w:styleId="PlainTable51">
    <w:name w:val="Plain Table 51"/>
    <w:uiPriority w:val="31"/>
    <w:qFormat/>
    <w:rsid w:val="00D91812"/>
    <w:rPr>
      <w:smallCaps/>
      <w:color w:val="C0504D"/>
      <w:u w:val="single"/>
    </w:rPr>
  </w:style>
  <w:style w:type="character" w:customStyle="1" w:styleId="TableGridLight1">
    <w:name w:val="Table Grid Light1"/>
    <w:uiPriority w:val="32"/>
    <w:qFormat/>
    <w:rsid w:val="00D91812"/>
    <w:rPr>
      <w:b/>
      <w:bCs/>
      <w:smallCaps/>
      <w:color w:val="C0504D"/>
      <w:spacing w:val="5"/>
      <w:u w:val="single"/>
    </w:rPr>
  </w:style>
  <w:style w:type="character" w:customStyle="1" w:styleId="GridTable1Light1">
    <w:name w:val="Grid Table 1 Light1"/>
    <w:uiPriority w:val="33"/>
    <w:qFormat/>
    <w:rsid w:val="00D91812"/>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91812"/>
    <w:rPr>
      <w:rFonts w:ascii="Arial" w:eastAsia="MS Gothic" w:hAnsi="Arial" w:cs="Times New Roman" w:hint="default"/>
      <w:lang w:val="en-GB" w:eastAsia="en-US"/>
    </w:rPr>
  </w:style>
  <w:style w:type="character" w:customStyle="1" w:styleId="PlainTable32">
    <w:name w:val="Plain Table 32"/>
    <w:uiPriority w:val="19"/>
    <w:qFormat/>
    <w:rsid w:val="00D91812"/>
    <w:rPr>
      <w:i/>
      <w:iCs/>
      <w:color w:val="808080"/>
    </w:rPr>
  </w:style>
  <w:style w:type="character" w:customStyle="1" w:styleId="PlainTable42">
    <w:name w:val="Plain Table 42"/>
    <w:uiPriority w:val="21"/>
    <w:qFormat/>
    <w:rsid w:val="00D91812"/>
    <w:rPr>
      <w:b/>
      <w:bCs/>
      <w:i/>
      <w:iCs/>
      <w:color w:val="4F81BD"/>
    </w:rPr>
  </w:style>
  <w:style w:type="character" w:customStyle="1" w:styleId="PlainTable52">
    <w:name w:val="Plain Table 52"/>
    <w:uiPriority w:val="31"/>
    <w:qFormat/>
    <w:rsid w:val="00D91812"/>
    <w:rPr>
      <w:smallCaps/>
      <w:color w:val="C0504D"/>
      <w:u w:val="single"/>
    </w:rPr>
  </w:style>
  <w:style w:type="character" w:customStyle="1" w:styleId="TableGridLight2">
    <w:name w:val="Table Grid Light2"/>
    <w:uiPriority w:val="32"/>
    <w:qFormat/>
    <w:rsid w:val="00D91812"/>
    <w:rPr>
      <w:b/>
      <w:bCs/>
      <w:smallCaps/>
      <w:color w:val="C0504D"/>
      <w:spacing w:val="5"/>
      <w:u w:val="single"/>
    </w:rPr>
  </w:style>
  <w:style w:type="character" w:customStyle="1" w:styleId="GridTable1Light2">
    <w:name w:val="Grid Table 1 Light2"/>
    <w:uiPriority w:val="33"/>
    <w:qFormat/>
    <w:rsid w:val="00D91812"/>
    <w:rPr>
      <w:b/>
      <w:bCs/>
      <w:smallCaps/>
      <w:spacing w:val="5"/>
    </w:rPr>
  </w:style>
  <w:style w:type="character" w:customStyle="1" w:styleId="Absatz-Standardschriftart6">
    <w:name w:val="Absatz-Standardschriftart6"/>
    <w:rsid w:val="00D91812"/>
  </w:style>
  <w:style w:type="character" w:customStyle="1" w:styleId="PlainTable33">
    <w:name w:val="Plain Table 33"/>
    <w:uiPriority w:val="19"/>
    <w:qFormat/>
    <w:rsid w:val="00D91812"/>
    <w:rPr>
      <w:i/>
      <w:iCs/>
      <w:color w:val="808080"/>
    </w:rPr>
  </w:style>
  <w:style w:type="character" w:customStyle="1" w:styleId="PlainTable43">
    <w:name w:val="Plain Table 43"/>
    <w:uiPriority w:val="21"/>
    <w:qFormat/>
    <w:rsid w:val="00D91812"/>
    <w:rPr>
      <w:b/>
      <w:bCs/>
      <w:i/>
      <w:iCs/>
      <w:color w:val="4F81BD"/>
    </w:rPr>
  </w:style>
  <w:style w:type="character" w:customStyle="1" w:styleId="PlainTable53">
    <w:name w:val="Plain Table 53"/>
    <w:uiPriority w:val="31"/>
    <w:qFormat/>
    <w:rsid w:val="00D91812"/>
    <w:rPr>
      <w:smallCaps/>
      <w:color w:val="C0504D"/>
      <w:u w:val="single"/>
    </w:rPr>
  </w:style>
  <w:style w:type="character" w:customStyle="1" w:styleId="TableGridLight3">
    <w:name w:val="Table Grid Light3"/>
    <w:uiPriority w:val="32"/>
    <w:qFormat/>
    <w:rsid w:val="00D91812"/>
    <w:rPr>
      <w:b/>
      <w:bCs/>
      <w:smallCaps/>
      <w:color w:val="C0504D"/>
      <w:spacing w:val="5"/>
      <w:u w:val="single"/>
    </w:rPr>
  </w:style>
  <w:style w:type="character" w:customStyle="1" w:styleId="GridTable1Light3">
    <w:name w:val="Grid Table 1 Light3"/>
    <w:uiPriority w:val="33"/>
    <w:qFormat/>
    <w:rsid w:val="00D91812"/>
    <w:rPr>
      <w:b/>
      <w:bCs/>
      <w:smallCaps/>
      <w:spacing w:val="5"/>
    </w:rPr>
  </w:style>
  <w:style w:type="character" w:customStyle="1" w:styleId="Absatz-Standardschriftart7">
    <w:name w:val="Absatz-Standardschriftart7"/>
    <w:rsid w:val="00D91812"/>
  </w:style>
  <w:style w:type="table" w:styleId="TabelleKlassisch3">
    <w:name w:val="Table Classic 3"/>
    <w:basedOn w:val="NormaleTabelle"/>
    <w:unhideWhenUsed/>
    <w:rsid w:val="00D91812"/>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Farbig1">
    <w:name w:val="Table Colorful 1"/>
    <w:basedOn w:val="NormaleTabelle"/>
    <w:unhideWhenUsed/>
    <w:rsid w:val="00D91812"/>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unhideWhenUsed/>
    <w:rsid w:val="00D91812"/>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NormaleTabelle"/>
    <w:qFormat/>
    <w:rsid w:val="00D91812"/>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qFormat/>
    <w:rsid w:val="00D91812"/>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D91812"/>
    <w:rPr>
      <w:rFonts w:ascii="Times New Roman" w:hAnsi="Times New Roman"/>
      <w:lang w:val="en-GB" w:eastAsia="ko-KR"/>
    </w:rPr>
    <w:tblPr/>
  </w:style>
  <w:style w:type="table" w:customStyle="1" w:styleId="TableGrid21">
    <w:name w:val="Table Grid21"/>
    <w:basedOn w:val="NormaleTabelle"/>
    <w:qFormat/>
    <w:rsid w:val="00D91812"/>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qFormat/>
    <w:rsid w:val="00D91812"/>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qFormat/>
    <w:rsid w:val="00D91812"/>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qFormat/>
    <w:rsid w:val="00D91812"/>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qFormat/>
    <w:rsid w:val="00D91812"/>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qFormat/>
    <w:rsid w:val="00D91812"/>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qFormat/>
    <w:rsid w:val="00D91812"/>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qFormat/>
    <w:rsid w:val="00D91812"/>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qFormat/>
    <w:rsid w:val="00D91812"/>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qFormat/>
    <w:rsid w:val="00D91812"/>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qFormat/>
    <w:rsid w:val="00D91812"/>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rsid w:val="00D91812"/>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qFormat/>
    <w:rsid w:val="00D91812"/>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NormaleTabelle"/>
    <w:uiPriority w:val="99"/>
    <w:qFormat/>
    <w:rsid w:val="00D91812"/>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NormaleTabelle"/>
    <w:uiPriority w:val="29"/>
    <w:rsid w:val="00D91812"/>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uiPriority w:val="30"/>
    <w:rsid w:val="00D91812"/>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qFormat/>
    <w:rsid w:val="00D91812"/>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rsid w:val="00D91812"/>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rsid w:val="00D91812"/>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rsid w:val="00D91812"/>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D91812"/>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D91812"/>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D91812"/>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D91812"/>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D91812"/>
    <w:rPr>
      <w:rFonts w:ascii="Times New Roman" w:eastAsia="PMingLiU" w:hAnsi="Times New Roman"/>
      <w:lang w:val="en-GB" w:eastAsia="ko-KR"/>
    </w:rPr>
    <w:tblPr/>
  </w:style>
  <w:style w:type="table" w:customStyle="1" w:styleId="TableGrid111">
    <w:name w:val="Table Grid111"/>
    <w:basedOn w:val="NormaleTabelle"/>
    <w:qFormat/>
    <w:rsid w:val="00D91812"/>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D91812"/>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D91812"/>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D91812"/>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D91812"/>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D91812"/>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D91812"/>
    <w:pPr>
      <w:numPr>
        <w:numId w:val="23"/>
      </w:numPr>
    </w:pPr>
  </w:style>
  <w:style w:type="numbering" w:customStyle="1" w:styleId="SGS">
    <w:name w:val="SGS"/>
    <w:uiPriority w:val="99"/>
    <w:rsid w:val="00D91812"/>
    <w:pPr>
      <w:numPr>
        <w:numId w:val="24"/>
      </w:numPr>
    </w:pPr>
  </w:style>
  <w:style w:type="numbering" w:customStyle="1" w:styleId="Style1">
    <w:name w:val="Style1"/>
    <w:uiPriority w:val="99"/>
    <w:rsid w:val="00D91812"/>
    <w:pPr>
      <w:numPr>
        <w:numId w:val="25"/>
      </w:numPr>
    </w:pPr>
  </w:style>
  <w:style w:type="numbering" w:customStyle="1" w:styleId="Style11">
    <w:name w:val="Style11"/>
    <w:uiPriority w:val="99"/>
    <w:rsid w:val="00D91812"/>
    <w:pPr>
      <w:numPr>
        <w:numId w:val="26"/>
      </w:numPr>
    </w:pPr>
  </w:style>
  <w:style w:type="character" w:styleId="Hervorhebung">
    <w:name w:val="Emphasis"/>
    <w:qFormat/>
    <w:rsid w:val="00D91812"/>
    <w:rPr>
      <w:i/>
      <w:iCs/>
    </w:rPr>
  </w:style>
  <w:style w:type="paragraph" w:styleId="Textkrper-Erstzeileneinzug">
    <w:name w:val="Body Text First Indent"/>
    <w:basedOn w:val="Textkrper"/>
    <w:link w:val="Textkrper-ErstzeileneinzugZchn"/>
    <w:rsid w:val="00D91812"/>
    <w:pPr>
      <w:overflowPunct/>
      <w:autoSpaceDE/>
      <w:autoSpaceDN/>
      <w:adjustRightInd/>
      <w:ind w:firstLine="360"/>
      <w:textAlignment w:val="auto"/>
    </w:pPr>
    <w:rPr>
      <w:rFonts w:ascii="Times New Roman" w:hAnsi="Times New Roman"/>
      <w:lang w:eastAsia="en-US"/>
    </w:rPr>
  </w:style>
  <w:style w:type="character" w:customStyle="1" w:styleId="Textkrper-ErstzeileneinzugZchn">
    <w:name w:val="Textkörper-Erstzeileneinzug Zchn"/>
    <w:basedOn w:val="TextkrperZchn"/>
    <w:link w:val="Textkrper-Erstzeileneinzug"/>
    <w:rsid w:val="00D91812"/>
    <w:rPr>
      <w:rFonts w:ascii="Times New Roman" w:hAnsi="Times New Roman"/>
      <w:lang w:val="en-GB" w:eastAsia="en-US"/>
    </w:rPr>
  </w:style>
  <w:style w:type="numbering" w:customStyle="1" w:styleId="SGS12">
    <w:name w:val="SGS12"/>
    <w:uiPriority w:val="99"/>
    <w:rsid w:val="00D91812"/>
    <w:pPr>
      <w:numPr>
        <w:numId w:val="13"/>
      </w:numPr>
    </w:pPr>
  </w:style>
  <w:style w:type="numbering" w:customStyle="1" w:styleId="SGS2">
    <w:name w:val="SGS2"/>
    <w:uiPriority w:val="99"/>
    <w:rsid w:val="00D91812"/>
    <w:pPr>
      <w:numPr>
        <w:numId w:val="14"/>
      </w:numPr>
    </w:pPr>
  </w:style>
  <w:style w:type="numbering" w:customStyle="1" w:styleId="Style12">
    <w:name w:val="Style12"/>
    <w:uiPriority w:val="99"/>
    <w:rsid w:val="00D91812"/>
    <w:pPr>
      <w:numPr>
        <w:numId w:val="15"/>
      </w:numPr>
    </w:pPr>
  </w:style>
  <w:style w:type="numbering" w:customStyle="1" w:styleId="Style111">
    <w:name w:val="Style111"/>
    <w:uiPriority w:val="99"/>
    <w:rsid w:val="00D91812"/>
    <w:pPr>
      <w:numPr>
        <w:numId w:val="16"/>
      </w:numPr>
    </w:pPr>
  </w:style>
  <w:style w:type="paragraph" w:styleId="Textkrper-Erstzeileneinzug2">
    <w:name w:val="Body Text First Indent 2"/>
    <w:basedOn w:val="Textkrper-Zeileneinzug"/>
    <w:link w:val="Textkrper-Erstzeileneinzug2Zchn"/>
    <w:unhideWhenUsed/>
    <w:rsid w:val="00D91812"/>
    <w:pPr>
      <w:overflowPunct/>
      <w:autoSpaceDE/>
      <w:autoSpaceDN/>
      <w:adjustRightInd/>
      <w:spacing w:after="180"/>
      <w:ind w:leftChars="0" w:left="360" w:firstLine="360"/>
      <w:textAlignment w:val="auto"/>
    </w:pPr>
    <w:rPr>
      <w:lang w:eastAsia="en-US"/>
    </w:rPr>
  </w:style>
  <w:style w:type="character" w:customStyle="1" w:styleId="Textkrper-Erstzeileneinzug2Zchn">
    <w:name w:val="Textkörper-Erstzeileneinzug 2 Zchn"/>
    <w:basedOn w:val="Textkrper-ZeileneinzugZchn"/>
    <w:link w:val="Textkrper-Erstzeileneinzug2"/>
    <w:rsid w:val="00D91812"/>
    <w:rPr>
      <w:rFonts w:ascii="Times New Roman" w:hAnsi="Times New Roman"/>
      <w:lang w:val="en-GB" w:eastAsia="en-US"/>
    </w:rPr>
  </w:style>
  <w:style w:type="paragraph" w:styleId="Gruformel">
    <w:name w:val="Closing"/>
    <w:basedOn w:val="Standard"/>
    <w:link w:val="GruformelZchn"/>
    <w:unhideWhenUsed/>
    <w:rsid w:val="00D91812"/>
    <w:pPr>
      <w:spacing w:after="0"/>
      <w:ind w:left="4252"/>
    </w:pPr>
  </w:style>
  <w:style w:type="character" w:customStyle="1" w:styleId="GruformelZchn">
    <w:name w:val="Grußformel Zchn"/>
    <w:basedOn w:val="Absatz-Standardschriftart"/>
    <w:link w:val="Gruformel"/>
    <w:rsid w:val="00D91812"/>
    <w:rPr>
      <w:rFonts w:ascii="Times New Roman" w:hAnsi="Times New Roman"/>
      <w:lang w:val="en-GB" w:eastAsia="en-US"/>
    </w:rPr>
  </w:style>
  <w:style w:type="paragraph" w:styleId="E-Mail-Signatur">
    <w:name w:val="E-mail Signature"/>
    <w:basedOn w:val="Standard"/>
    <w:link w:val="E-Mail-SignaturZchn"/>
    <w:unhideWhenUsed/>
    <w:rsid w:val="00D91812"/>
    <w:pPr>
      <w:spacing w:after="0"/>
    </w:pPr>
  </w:style>
  <w:style w:type="character" w:customStyle="1" w:styleId="E-Mail-SignaturZchn">
    <w:name w:val="E-Mail-Signatur Zchn"/>
    <w:basedOn w:val="Absatz-Standardschriftart"/>
    <w:link w:val="E-Mail-Signatur"/>
    <w:rsid w:val="00D91812"/>
    <w:rPr>
      <w:rFonts w:ascii="Times New Roman" w:hAnsi="Times New Roman"/>
      <w:lang w:val="en-GB" w:eastAsia="en-US"/>
    </w:rPr>
  </w:style>
  <w:style w:type="paragraph" w:customStyle="1" w:styleId="EnvelopeAddress1">
    <w:name w:val="Envelope Address1"/>
    <w:basedOn w:val="Standard"/>
    <w:next w:val="Umschlagadresse"/>
    <w:semiHidden/>
    <w:unhideWhenUsed/>
    <w:rsid w:val="00D91812"/>
    <w:pPr>
      <w:framePr w:w="7920" w:h="1980" w:hRule="exact" w:hSpace="180" w:wrap="auto" w:hAnchor="page" w:xAlign="center" w:yAlign="bottom"/>
      <w:spacing w:after="0"/>
      <w:ind w:left="2880"/>
    </w:pPr>
    <w:rPr>
      <w:rFonts w:ascii="Cambria" w:hAnsi="Cambria"/>
      <w:sz w:val="24"/>
      <w:szCs w:val="24"/>
    </w:rPr>
  </w:style>
  <w:style w:type="paragraph" w:styleId="HTMLAdresse">
    <w:name w:val="HTML Address"/>
    <w:basedOn w:val="Standard"/>
    <w:link w:val="HTMLAdresseZchn"/>
    <w:unhideWhenUsed/>
    <w:rsid w:val="00D91812"/>
    <w:pPr>
      <w:spacing w:after="0"/>
    </w:pPr>
    <w:rPr>
      <w:i/>
      <w:iCs/>
    </w:rPr>
  </w:style>
  <w:style w:type="character" w:customStyle="1" w:styleId="HTMLAdresseZchn">
    <w:name w:val="HTML Adresse Zchn"/>
    <w:basedOn w:val="Absatz-Standardschriftart"/>
    <w:link w:val="HTMLAdresse"/>
    <w:rsid w:val="00D91812"/>
    <w:rPr>
      <w:rFonts w:ascii="Times New Roman" w:hAnsi="Times New Roman"/>
      <w:i/>
      <w:iCs/>
      <w:lang w:val="en-GB" w:eastAsia="en-US"/>
    </w:rPr>
  </w:style>
  <w:style w:type="paragraph" w:styleId="Index3">
    <w:name w:val="index 3"/>
    <w:basedOn w:val="Standard"/>
    <w:next w:val="Standard"/>
    <w:unhideWhenUsed/>
    <w:rsid w:val="00D91812"/>
    <w:pPr>
      <w:spacing w:after="0"/>
      <w:ind w:left="600" w:hanging="200"/>
    </w:pPr>
  </w:style>
  <w:style w:type="paragraph" w:styleId="Index4">
    <w:name w:val="index 4"/>
    <w:basedOn w:val="Standard"/>
    <w:next w:val="Standard"/>
    <w:unhideWhenUsed/>
    <w:rsid w:val="00D91812"/>
    <w:pPr>
      <w:spacing w:after="0"/>
      <w:ind w:left="800" w:hanging="200"/>
    </w:pPr>
  </w:style>
  <w:style w:type="paragraph" w:styleId="Index5">
    <w:name w:val="index 5"/>
    <w:basedOn w:val="Standard"/>
    <w:next w:val="Standard"/>
    <w:unhideWhenUsed/>
    <w:rsid w:val="00D91812"/>
    <w:pPr>
      <w:spacing w:after="0"/>
      <w:ind w:left="1000" w:hanging="200"/>
    </w:pPr>
  </w:style>
  <w:style w:type="paragraph" w:styleId="Index6">
    <w:name w:val="index 6"/>
    <w:basedOn w:val="Standard"/>
    <w:next w:val="Standard"/>
    <w:unhideWhenUsed/>
    <w:rsid w:val="00D91812"/>
    <w:pPr>
      <w:spacing w:after="0"/>
      <w:ind w:left="1200" w:hanging="200"/>
    </w:pPr>
  </w:style>
  <w:style w:type="paragraph" w:styleId="Index7">
    <w:name w:val="index 7"/>
    <w:basedOn w:val="Standard"/>
    <w:next w:val="Standard"/>
    <w:unhideWhenUsed/>
    <w:rsid w:val="00D91812"/>
    <w:pPr>
      <w:spacing w:after="0"/>
      <w:ind w:left="1400" w:hanging="200"/>
    </w:pPr>
  </w:style>
  <w:style w:type="paragraph" w:styleId="Index8">
    <w:name w:val="index 8"/>
    <w:basedOn w:val="Standard"/>
    <w:next w:val="Standard"/>
    <w:unhideWhenUsed/>
    <w:rsid w:val="00D91812"/>
    <w:pPr>
      <w:spacing w:after="0"/>
      <w:ind w:left="1600" w:hanging="200"/>
    </w:pPr>
  </w:style>
  <w:style w:type="paragraph" w:styleId="Index9">
    <w:name w:val="index 9"/>
    <w:basedOn w:val="Standard"/>
    <w:next w:val="Standard"/>
    <w:unhideWhenUsed/>
    <w:rsid w:val="00D91812"/>
    <w:pPr>
      <w:spacing w:after="0"/>
      <w:ind w:left="1800" w:hanging="200"/>
    </w:pPr>
  </w:style>
  <w:style w:type="paragraph" w:styleId="Listenfortsetzung">
    <w:name w:val="List Continue"/>
    <w:basedOn w:val="Standard"/>
    <w:unhideWhenUsed/>
    <w:rsid w:val="00D91812"/>
    <w:pPr>
      <w:spacing w:after="120"/>
      <w:ind w:left="283"/>
      <w:contextualSpacing/>
    </w:pPr>
  </w:style>
  <w:style w:type="paragraph" w:customStyle="1" w:styleId="CarCar52">
    <w:name w:val="Car Car52"/>
    <w:semiHidden/>
    <w:rsid w:val="00D918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D91812"/>
    <w:rPr>
      <w:rFonts w:eastAsia="SimSun"/>
      <w:lang w:val="en-GB" w:eastAsia="en-US" w:bidi="ar-SA"/>
    </w:rPr>
  </w:style>
  <w:style w:type="character" w:customStyle="1" w:styleId="CharChar112">
    <w:name w:val="Char Char112"/>
    <w:rsid w:val="00D91812"/>
    <w:rPr>
      <w:rFonts w:ascii="Tahoma" w:eastAsia="SimSun" w:hAnsi="Tahoma" w:cs="Tahoma"/>
      <w:lang w:val="en-GB" w:eastAsia="en-US" w:bidi="ar-SA"/>
    </w:rPr>
  </w:style>
  <w:style w:type="paragraph" w:styleId="Listenfortsetzung2">
    <w:name w:val="List Continue 2"/>
    <w:basedOn w:val="Standard"/>
    <w:unhideWhenUsed/>
    <w:rsid w:val="00D91812"/>
    <w:pPr>
      <w:spacing w:after="120"/>
      <w:ind w:left="566"/>
      <w:contextualSpacing/>
    </w:pPr>
  </w:style>
  <w:style w:type="paragraph" w:styleId="Listenfortsetzung3">
    <w:name w:val="List Continue 3"/>
    <w:basedOn w:val="Standard"/>
    <w:unhideWhenUsed/>
    <w:rsid w:val="00D91812"/>
    <w:pPr>
      <w:spacing w:after="120"/>
      <w:ind w:left="849"/>
      <w:contextualSpacing/>
    </w:pPr>
  </w:style>
  <w:style w:type="character" w:customStyle="1" w:styleId="CharChar152">
    <w:name w:val="Char Char152"/>
    <w:rsid w:val="00D91812"/>
    <w:rPr>
      <w:rFonts w:ascii="Arial" w:hAnsi="Arial"/>
      <w:sz w:val="36"/>
      <w:lang w:val="en-GB"/>
    </w:rPr>
  </w:style>
  <w:style w:type="character" w:customStyle="1" w:styleId="h410">
    <w:name w:val="h410"/>
    <w:rsid w:val="00D91812"/>
    <w:rPr>
      <w:rFonts w:ascii="Arial" w:hAnsi="Arial"/>
      <w:sz w:val="24"/>
      <w:lang w:val="en-GB"/>
    </w:rPr>
  </w:style>
  <w:style w:type="character" w:customStyle="1" w:styleId="h53">
    <w:name w:val="h53"/>
    <w:rsid w:val="00D91812"/>
    <w:rPr>
      <w:rFonts w:ascii="Arial" w:eastAsia="SimSun" w:hAnsi="Arial"/>
      <w:sz w:val="22"/>
      <w:lang w:val="en-GB" w:eastAsia="en-US" w:bidi="ar-SA"/>
    </w:rPr>
  </w:style>
  <w:style w:type="paragraph" w:styleId="Listenfortsetzung4">
    <w:name w:val="List Continue 4"/>
    <w:basedOn w:val="Standard"/>
    <w:unhideWhenUsed/>
    <w:rsid w:val="00D91812"/>
    <w:pPr>
      <w:spacing w:after="120"/>
      <w:ind w:left="1132"/>
      <w:contextualSpacing/>
    </w:pPr>
  </w:style>
  <w:style w:type="character" w:customStyle="1" w:styleId="PlainTable34">
    <w:name w:val="Plain Table 34"/>
    <w:uiPriority w:val="19"/>
    <w:qFormat/>
    <w:rsid w:val="00D91812"/>
    <w:rPr>
      <w:i/>
      <w:iCs/>
      <w:color w:val="808080"/>
    </w:rPr>
  </w:style>
  <w:style w:type="character" w:customStyle="1" w:styleId="PlainTable44">
    <w:name w:val="Plain Table 44"/>
    <w:uiPriority w:val="21"/>
    <w:qFormat/>
    <w:rsid w:val="00D91812"/>
    <w:rPr>
      <w:b/>
      <w:bCs/>
      <w:i/>
      <w:iCs/>
      <w:color w:val="4F81BD"/>
    </w:rPr>
  </w:style>
  <w:style w:type="character" w:customStyle="1" w:styleId="PlainTable54">
    <w:name w:val="Plain Table 54"/>
    <w:uiPriority w:val="31"/>
    <w:qFormat/>
    <w:rsid w:val="00D91812"/>
    <w:rPr>
      <w:smallCaps/>
      <w:color w:val="C0504D"/>
      <w:u w:val="single"/>
    </w:rPr>
  </w:style>
  <w:style w:type="character" w:customStyle="1" w:styleId="TableGridLight4">
    <w:name w:val="Table Grid Light4"/>
    <w:uiPriority w:val="32"/>
    <w:qFormat/>
    <w:rsid w:val="00D91812"/>
    <w:rPr>
      <w:b/>
      <w:bCs/>
      <w:smallCaps/>
      <w:color w:val="C0504D"/>
      <w:spacing w:val="5"/>
      <w:u w:val="single"/>
    </w:rPr>
  </w:style>
  <w:style w:type="character" w:customStyle="1" w:styleId="GridTable1Light4">
    <w:name w:val="Grid Table 1 Light4"/>
    <w:uiPriority w:val="33"/>
    <w:qFormat/>
    <w:rsid w:val="00D91812"/>
    <w:rPr>
      <w:b/>
      <w:bCs/>
      <w:smallCaps/>
      <w:spacing w:val="5"/>
    </w:rPr>
  </w:style>
  <w:style w:type="paragraph" w:customStyle="1" w:styleId="GridTable34">
    <w:name w:val="Grid Table 34"/>
    <w:basedOn w:val="berschrift1"/>
    <w:next w:val="Standard"/>
    <w:uiPriority w:val="39"/>
    <w:unhideWhenUsed/>
    <w:qFormat/>
    <w:rsid w:val="00D9181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styleId="Listenfortsetzung5">
    <w:name w:val="List Continue 5"/>
    <w:basedOn w:val="Standard"/>
    <w:unhideWhenUsed/>
    <w:rsid w:val="00D91812"/>
    <w:pPr>
      <w:spacing w:after="120"/>
      <w:ind w:left="1415"/>
      <w:contextualSpacing/>
    </w:pPr>
  </w:style>
  <w:style w:type="paragraph" w:styleId="Makrotext">
    <w:name w:val="macro"/>
    <w:link w:val="MakrotextZchn"/>
    <w:unhideWhenUsed/>
    <w:rsid w:val="00D9181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rsid w:val="00D91812"/>
    <w:rPr>
      <w:rFonts w:ascii="Consolas" w:hAnsi="Consolas"/>
      <w:lang w:val="en-GB" w:eastAsia="en-US"/>
    </w:rPr>
  </w:style>
  <w:style w:type="paragraph" w:customStyle="1" w:styleId="80">
    <w:name w:val="修订8"/>
    <w:hidden/>
    <w:semiHidden/>
    <w:qFormat/>
    <w:rsid w:val="00D91812"/>
    <w:rPr>
      <w:rFonts w:ascii="Times New Roman" w:eastAsia="Batang" w:hAnsi="Times New Roman"/>
      <w:lang w:val="en-GB" w:eastAsia="en-US"/>
    </w:rPr>
  </w:style>
  <w:style w:type="paragraph" w:customStyle="1" w:styleId="71">
    <w:name w:val="无间隔7"/>
    <w:qFormat/>
    <w:rsid w:val="00D91812"/>
    <w:rPr>
      <w:rFonts w:ascii="Times New Roman" w:eastAsia="SimSun" w:hAnsi="Times New Roman"/>
      <w:lang w:val="en-GB" w:eastAsia="en-US"/>
    </w:rPr>
  </w:style>
  <w:style w:type="character" w:customStyle="1" w:styleId="afd">
    <w:name w:val="コメント内容 (文字)"/>
    <w:rsid w:val="00D9181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91812"/>
    <w:rPr>
      <w:rFonts w:ascii="Arial" w:hAnsi="Arial"/>
      <w:sz w:val="36"/>
      <w:lang w:val="en-GB" w:eastAsia="en-US"/>
    </w:rPr>
  </w:style>
  <w:style w:type="character" w:customStyle="1" w:styleId="ListenabsatzZchn">
    <w:name w:val="Listenabsatz Zchn"/>
    <w:aliases w:val="- Bullets Zchn,목록 단락 Zchn,リスト段落 Zchn,?? ?? Zchn,????? Zchn,???? Zchn,Lista1 Zchn,?? ?목록 단락 Char Zchn,¥ê¥¹¥È¶ÎÂä Char Zchn,¥¨º¥¹¥È¶ÎÂä Char Zchn,清單段落1 Zchn,R4_bullets Zchn,列表段落1 Zchn,—ño’i—Ž Zchn,¥¡¡¡¡ì¬º¥¹¥È¶ÎÂä Zchn,ÁÐ³ö¶ÎÂä Zchn"/>
    <w:link w:val="Listenabsatz"/>
    <w:uiPriority w:val="34"/>
    <w:qFormat/>
    <w:locked/>
    <w:rsid w:val="00D91812"/>
    <w:rPr>
      <w:rFonts w:ascii="Calibri" w:eastAsia="Calibri" w:hAnsi="Calibri"/>
      <w:sz w:val="22"/>
      <w:szCs w:val="22"/>
      <w:lang w:val="en-US" w:eastAsia="en-GB"/>
    </w:rPr>
  </w:style>
  <w:style w:type="paragraph" w:customStyle="1" w:styleId="Char21">
    <w:name w:val="(文字) (文字) Char2"/>
    <w:semiHidden/>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
    <w:rsid w:val="00D9181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9181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9181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9181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91812"/>
    <w:rPr>
      <w:rFonts w:ascii="Times New Roman" w:eastAsia="Yu Mincho" w:hAnsi="Times New Roman"/>
      <w:b/>
      <w:bCs/>
      <w:lang w:val="en-GB" w:eastAsia="en-US"/>
    </w:rPr>
  </w:style>
  <w:style w:type="paragraph" w:customStyle="1" w:styleId="msonormal0">
    <w:name w:val="msonormal"/>
    <w:basedOn w:val="Standard"/>
    <w:qFormat/>
    <w:rsid w:val="00D91812"/>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91812"/>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91812"/>
    <w:rPr>
      <w:rFonts w:ascii="Times New Roman" w:eastAsia="Yu Mincho" w:hAnsi="Times New Roman"/>
      <w:lang w:val="en-GB" w:eastAsia="en-US"/>
    </w:rPr>
  </w:style>
  <w:style w:type="character" w:customStyle="1" w:styleId="Char5">
    <w:name w:val="批注主题 Char"/>
    <w:rsid w:val="00D91812"/>
    <w:rPr>
      <w:b/>
      <w:bCs/>
      <w:lang w:val="en-GB" w:eastAsia="en-US" w:bidi="ar-SA"/>
    </w:rPr>
  </w:style>
  <w:style w:type="paragraph" w:customStyle="1" w:styleId="afe">
    <w:name w:val="无间隔"/>
    <w:qFormat/>
    <w:rsid w:val="00D91812"/>
    <w:rPr>
      <w:rFonts w:ascii="Times New Roman" w:eastAsia="SimSun" w:hAnsi="Times New Roman"/>
      <w:lang w:val="en-GB" w:eastAsia="en-US"/>
    </w:rPr>
  </w:style>
  <w:style w:type="paragraph" w:customStyle="1" w:styleId="MessageHeader1">
    <w:name w:val="Message Header1"/>
    <w:basedOn w:val="Standard"/>
    <w:next w:val="Nachrichtenkopf"/>
    <w:link w:val="MessageHeaderChar"/>
    <w:semiHidden/>
    <w:unhideWhenUsed/>
    <w:rsid w:val="00D9181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hAnsi="Cambria"/>
      <w:sz w:val="24"/>
      <w:szCs w:val="24"/>
    </w:rPr>
  </w:style>
  <w:style w:type="character" w:customStyle="1" w:styleId="MessageHeaderChar">
    <w:name w:val="Message Header Char"/>
    <w:link w:val="MessageHeader1"/>
    <w:semiHidden/>
    <w:rsid w:val="00D91812"/>
    <w:rPr>
      <w:rFonts w:ascii="Cambria" w:hAnsi="Cambria"/>
      <w:sz w:val="24"/>
      <w:szCs w:val="24"/>
      <w:shd w:val="pct20" w:color="auto" w:fill="auto"/>
      <w:lang w:val="en-GB" w:eastAsia="en-US"/>
    </w:rPr>
  </w:style>
  <w:style w:type="paragraph" w:styleId="Anrede">
    <w:name w:val="Salutation"/>
    <w:basedOn w:val="Standard"/>
    <w:next w:val="Standard"/>
    <w:link w:val="AnredeZchn"/>
    <w:rsid w:val="00D91812"/>
  </w:style>
  <w:style w:type="character" w:customStyle="1" w:styleId="AnredeZchn">
    <w:name w:val="Anrede Zchn"/>
    <w:basedOn w:val="Absatz-Standardschriftart"/>
    <w:link w:val="Anrede"/>
    <w:rsid w:val="00D91812"/>
    <w:rPr>
      <w:rFonts w:ascii="Times New Roman" w:hAnsi="Times New Roman"/>
      <w:lang w:val="en-GB" w:eastAsia="en-US"/>
    </w:rPr>
  </w:style>
  <w:style w:type="paragraph" w:styleId="Unterschrift">
    <w:name w:val="Signature"/>
    <w:basedOn w:val="Standard"/>
    <w:link w:val="UnterschriftZchn"/>
    <w:unhideWhenUsed/>
    <w:rsid w:val="00D91812"/>
    <w:pPr>
      <w:spacing w:after="0"/>
      <w:ind w:left="4252"/>
    </w:pPr>
  </w:style>
  <w:style w:type="character" w:customStyle="1" w:styleId="UnterschriftZchn">
    <w:name w:val="Unterschrift Zchn"/>
    <w:basedOn w:val="Absatz-Standardschriftart"/>
    <w:link w:val="Unterschrift"/>
    <w:rsid w:val="00D91812"/>
    <w:rPr>
      <w:rFonts w:ascii="Times New Roman" w:hAnsi="Times New Roman"/>
      <w:lang w:val="en-GB" w:eastAsia="en-US"/>
    </w:rPr>
  </w:style>
  <w:style w:type="paragraph" w:styleId="Rechtsgrundlagenverzeichnis">
    <w:name w:val="table of authorities"/>
    <w:basedOn w:val="Standard"/>
    <w:next w:val="Standard"/>
    <w:unhideWhenUsed/>
    <w:rsid w:val="00D91812"/>
    <w:pPr>
      <w:spacing w:after="0"/>
      <w:ind w:left="200" w:hanging="200"/>
    </w:pPr>
  </w:style>
  <w:style w:type="paragraph" w:customStyle="1" w:styleId="TOAHeading1">
    <w:name w:val="TOA Heading1"/>
    <w:basedOn w:val="Standard"/>
    <w:next w:val="Standard"/>
    <w:semiHidden/>
    <w:unhideWhenUsed/>
    <w:rsid w:val="00D91812"/>
    <w:pPr>
      <w:spacing w:before="120"/>
    </w:pPr>
    <w:rPr>
      <w:rFonts w:ascii="Cambria" w:hAnsi="Cambria"/>
      <w:b/>
      <w:bCs/>
      <w:sz w:val="24"/>
      <w:szCs w:val="24"/>
    </w:rPr>
  </w:style>
  <w:style w:type="paragraph" w:styleId="Blocktext">
    <w:name w:val="Block Text"/>
    <w:basedOn w:val="Standard"/>
    <w:qFormat/>
    <w:rsid w:val="00D91812"/>
    <w:pPr>
      <w:overflowPunct w:val="0"/>
      <w:autoSpaceDE w:val="0"/>
      <w:autoSpaceDN w:val="0"/>
      <w:adjustRightInd w:val="0"/>
      <w:spacing w:after="120"/>
      <w:ind w:left="1440" w:right="1440"/>
      <w:textAlignment w:val="baseline"/>
    </w:pPr>
    <w:rPr>
      <w:lang w:eastAsia="en-GB"/>
    </w:rPr>
  </w:style>
  <w:style w:type="table" w:customStyle="1" w:styleId="TableGrid51">
    <w:name w:val="Table Grid51"/>
    <w:basedOn w:val="NormaleTabelle"/>
    <w:next w:val="Tabellenraster"/>
    <w:qFormat/>
    <w:rsid w:val="00D91812"/>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qFormat/>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mschlagadresse">
    <w:name w:val="envelope address"/>
    <w:basedOn w:val="Standard"/>
    <w:rsid w:val="00D91812"/>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Nachrichtenkopf">
    <w:name w:val="Message Header"/>
    <w:basedOn w:val="Standard"/>
    <w:link w:val="NachrichtenkopfZchn"/>
    <w:rsid w:val="00D9181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NachrichtenkopfZchn">
    <w:name w:val="Nachrichtenkopf Zchn"/>
    <w:basedOn w:val="Absatz-Standardschriftart"/>
    <w:link w:val="Nachrichtenkopf"/>
    <w:rsid w:val="00D91812"/>
    <w:rPr>
      <w:rFonts w:ascii="Calibri Light" w:eastAsia="Yu Gothic Light" w:hAnsi="Calibri Light"/>
      <w:sz w:val="24"/>
      <w:szCs w:val="24"/>
      <w:shd w:val="pct20" w:color="auto" w:fill="auto"/>
      <w:lang w:val="en-GB" w:eastAsia="en-GB"/>
    </w:rPr>
  </w:style>
  <w:style w:type="table" w:customStyle="1" w:styleId="TableGrid411">
    <w:name w:val="Table Grid411"/>
    <w:basedOn w:val="NormaleTabelle"/>
    <w:next w:val="Tabellenraster"/>
    <w:rsid w:val="00D91812"/>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next w:val="Tabellenraster"/>
    <w:qFormat/>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next w:val="Tabellenraster"/>
    <w:rsid w:val="00D91812"/>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next w:val="Tabellenraster"/>
    <w:rsid w:val="00D91812"/>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next w:val="TabelleKlassisch2"/>
    <w:rsid w:val="00D91812"/>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qFormat/>
    <w:rsid w:val="00D91812"/>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qFormat/>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qFormat/>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qFormat/>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qFormat/>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qFormat/>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qFormat/>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qFormat/>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qFormat/>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qFormat/>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qFormat/>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next w:val="Tabellenraster"/>
    <w:rsid w:val="00D91812"/>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D91812"/>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next w:val="TabelleKlassisch2"/>
    <w:qFormat/>
    <w:rsid w:val="00D91812"/>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next w:val="Tabellenraster"/>
    <w:qFormat/>
    <w:rsid w:val="00D91812"/>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next w:val="Tabellenraster"/>
    <w:rsid w:val="00D91812"/>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next w:val="Tabellenraster"/>
    <w:qFormat/>
    <w:rsid w:val="00D91812"/>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next w:val="Tabellenraster"/>
    <w:qFormat/>
    <w:rsid w:val="00D91812"/>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next w:val="Tabellenraster"/>
    <w:rsid w:val="00D91812"/>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next w:val="Tabellenraster"/>
    <w:qFormat/>
    <w:rsid w:val="00D91812"/>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next w:val="Tabellenraster"/>
    <w:rsid w:val="00D91812"/>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next w:val="Tabellenraster"/>
    <w:rsid w:val="00D91812"/>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next w:val="Tabellenraster"/>
    <w:rsid w:val="00D91812"/>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sid w:val="00D91812"/>
    <w:rPr>
      <w:lang w:eastAsia="en-US"/>
    </w:rPr>
  </w:style>
  <w:style w:type="paragraph" w:customStyle="1" w:styleId="72">
    <w:name w:val="吹き出し7"/>
    <w:basedOn w:val="Standard"/>
    <w:qFormat/>
    <w:rsid w:val="00D91812"/>
    <w:rPr>
      <w:rFonts w:ascii="Tahoma" w:eastAsia="MS Mincho" w:hAnsi="Tahoma" w:cs="Tahoma"/>
      <w:sz w:val="16"/>
      <w:szCs w:val="16"/>
      <w:lang w:eastAsia="en-GB"/>
    </w:rPr>
  </w:style>
  <w:style w:type="paragraph" w:customStyle="1" w:styleId="56">
    <w:name w:val="変更箇所5"/>
    <w:hidden/>
    <w:semiHidden/>
    <w:qFormat/>
    <w:rsid w:val="00D91812"/>
    <w:rPr>
      <w:rFonts w:ascii="Times New Roman" w:eastAsia="MS Mincho" w:hAnsi="Times New Roman"/>
      <w:lang w:val="en-GB" w:eastAsia="en-US"/>
    </w:rPr>
  </w:style>
  <w:style w:type="character" w:customStyle="1" w:styleId="57">
    <w:name w:val="段落フォント5"/>
    <w:rsid w:val="00D91812"/>
  </w:style>
  <w:style w:type="character" w:customStyle="1" w:styleId="58">
    <w:name w:val="コメント参照5"/>
    <w:rsid w:val="00D91812"/>
    <w:rPr>
      <w:sz w:val="16"/>
    </w:rPr>
  </w:style>
  <w:style w:type="paragraph" w:customStyle="1" w:styleId="59">
    <w:name w:val="図表番号5"/>
    <w:basedOn w:val="Standard"/>
    <w:qFormat/>
    <w:rsid w:val="00D91812"/>
    <w:pPr>
      <w:suppressLineNumbers/>
      <w:suppressAutoHyphens/>
      <w:spacing w:before="120" w:after="120"/>
    </w:pPr>
    <w:rPr>
      <w:rFonts w:eastAsia="MS Mincho" w:cs="Mangal"/>
      <w:i/>
      <w:iCs/>
      <w:sz w:val="24"/>
      <w:szCs w:val="24"/>
      <w:lang w:eastAsia="ar-SA"/>
    </w:rPr>
  </w:style>
  <w:style w:type="paragraph" w:customStyle="1" w:styleId="5a">
    <w:name w:val="段落番号5"/>
    <w:basedOn w:val="Liste"/>
    <w:qFormat/>
    <w:rsid w:val="00D91812"/>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D91812"/>
    <w:pPr>
      <w:ind w:left="851" w:hanging="284"/>
    </w:pPr>
  </w:style>
  <w:style w:type="paragraph" w:customStyle="1" w:styleId="5b">
    <w:name w:val="箇条書き5"/>
    <w:basedOn w:val="Liste"/>
    <w:qFormat/>
    <w:rsid w:val="00D91812"/>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D91812"/>
    <w:pPr>
      <w:tabs>
        <w:tab w:val="clear" w:pos="644"/>
        <w:tab w:val="num" w:pos="1494"/>
      </w:tabs>
      <w:ind w:left="851" w:hanging="284"/>
    </w:pPr>
  </w:style>
  <w:style w:type="paragraph" w:customStyle="1" w:styleId="350">
    <w:name w:val="箇条書き 35"/>
    <w:basedOn w:val="251"/>
    <w:qFormat/>
    <w:rsid w:val="00D91812"/>
    <w:pPr>
      <w:ind w:left="1135"/>
    </w:pPr>
  </w:style>
  <w:style w:type="paragraph" w:customStyle="1" w:styleId="252">
    <w:name w:val="一覧 25"/>
    <w:basedOn w:val="Liste"/>
    <w:qFormat/>
    <w:rsid w:val="00D91812"/>
    <w:pPr>
      <w:suppressAutoHyphens/>
      <w:ind w:left="851"/>
    </w:pPr>
    <w:rPr>
      <w:rFonts w:eastAsia="MS Mincho" w:cs="CG Times (WN)"/>
      <w:lang w:eastAsia="ar-SA"/>
    </w:rPr>
  </w:style>
  <w:style w:type="paragraph" w:customStyle="1" w:styleId="351">
    <w:name w:val="一覧 35"/>
    <w:basedOn w:val="252"/>
    <w:qFormat/>
    <w:rsid w:val="00D91812"/>
    <w:pPr>
      <w:ind w:left="1135"/>
    </w:pPr>
  </w:style>
  <w:style w:type="paragraph" w:customStyle="1" w:styleId="450">
    <w:name w:val="一覧 45"/>
    <w:basedOn w:val="351"/>
    <w:qFormat/>
    <w:rsid w:val="00D91812"/>
    <w:pPr>
      <w:ind w:left="1418"/>
    </w:pPr>
  </w:style>
  <w:style w:type="paragraph" w:customStyle="1" w:styleId="550">
    <w:name w:val="一覧 55"/>
    <w:basedOn w:val="450"/>
    <w:qFormat/>
    <w:rsid w:val="00D91812"/>
    <w:pPr>
      <w:ind w:left="1702"/>
    </w:pPr>
  </w:style>
  <w:style w:type="paragraph" w:customStyle="1" w:styleId="451">
    <w:name w:val="箇条書き 45"/>
    <w:basedOn w:val="350"/>
    <w:qFormat/>
    <w:rsid w:val="00D91812"/>
    <w:pPr>
      <w:ind w:left="1418"/>
    </w:pPr>
  </w:style>
  <w:style w:type="paragraph" w:customStyle="1" w:styleId="551">
    <w:name w:val="箇条書き 55"/>
    <w:basedOn w:val="451"/>
    <w:qFormat/>
    <w:rsid w:val="00D91812"/>
    <w:pPr>
      <w:ind w:left="1702"/>
    </w:pPr>
  </w:style>
  <w:style w:type="paragraph" w:customStyle="1" w:styleId="5c">
    <w:name w:val="コメント文字列5"/>
    <w:basedOn w:val="Standard"/>
    <w:qFormat/>
    <w:rsid w:val="00D91812"/>
    <w:pPr>
      <w:suppressAutoHyphens/>
    </w:pPr>
    <w:rPr>
      <w:rFonts w:eastAsia="MS Mincho" w:cs="CG Times (WN)"/>
      <w:lang w:eastAsia="ar-SA"/>
    </w:rPr>
  </w:style>
  <w:style w:type="paragraph" w:customStyle="1" w:styleId="5d">
    <w:name w:val="コメント内容5"/>
    <w:basedOn w:val="5c"/>
    <w:next w:val="5c"/>
    <w:qFormat/>
    <w:rsid w:val="00D91812"/>
    <w:rPr>
      <w:b/>
      <w:bCs/>
    </w:rPr>
  </w:style>
  <w:style w:type="paragraph" w:customStyle="1" w:styleId="5e">
    <w:name w:val="見出しマップ5"/>
    <w:basedOn w:val="Standard"/>
    <w:qFormat/>
    <w:rsid w:val="00D91812"/>
    <w:pPr>
      <w:shd w:val="clear" w:color="auto" w:fill="000080"/>
      <w:suppressAutoHyphens/>
    </w:pPr>
    <w:rPr>
      <w:rFonts w:ascii="Tahoma" w:eastAsia="MS Mincho" w:hAnsi="Tahoma" w:cs="Tahoma"/>
      <w:lang w:eastAsia="ar-SA"/>
    </w:rPr>
  </w:style>
  <w:style w:type="paragraph" w:customStyle="1" w:styleId="5f">
    <w:name w:val="書式なし5"/>
    <w:basedOn w:val="Standard"/>
    <w:qFormat/>
    <w:rsid w:val="00D91812"/>
    <w:pPr>
      <w:suppressAutoHyphens/>
    </w:pPr>
    <w:rPr>
      <w:rFonts w:ascii="Courier New" w:eastAsia="MS Mincho" w:hAnsi="Courier New" w:cs="CG Times (WN)"/>
      <w:lang w:val="nb-NO" w:eastAsia="ar-SA"/>
    </w:rPr>
  </w:style>
  <w:style w:type="paragraph" w:customStyle="1" w:styleId="Web5">
    <w:name w:val="標準 (Web)5"/>
    <w:basedOn w:val="Standard"/>
    <w:qFormat/>
    <w:rsid w:val="00D91812"/>
    <w:pPr>
      <w:suppressAutoHyphens/>
      <w:spacing w:before="100" w:after="100"/>
    </w:pPr>
    <w:rPr>
      <w:rFonts w:eastAsia="Arial Unicode MS" w:cs="CG Times (WN)"/>
      <w:sz w:val="24"/>
      <w:szCs w:val="24"/>
      <w:lang w:eastAsia="en-GB"/>
    </w:rPr>
  </w:style>
  <w:style w:type="paragraph" w:customStyle="1" w:styleId="253">
    <w:name w:val="本文インデント 25"/>
    <w:basedOn w:val="Standard"/>
    <w:qFormat/>
    <w:rsid w:val="00D91812"/>
    <w:pPr>
      <w:suppressAutoHyphens/>
      <w:ind w:left="567"/>
    </w:pPr>
    <w:rPr>
      <w:rFonts w:ascii="Arial" w:eastAsia="MS Mincho" w:hAnsi="Arial" w:cs="Arial"/>
      <w:lang w:eastAsia="ar-SA"/>
    </w:rPr>
  </w:style>
  <w:style w:type="paragraph" w:customStyle="1" w:styleId="5f0">
    <w:name w:val="標準インデント5"/>
    <w:basedOn w:val="Standard"/>
    <w:qFormat/>
    <w:rsid w:val="00D91812"/>
    <w:pPr>
      <w:suppressAutoHyphens/>
      <w:ind w:left="708"/>
    </w:pPr>
    <w:rPr>
      <w:rFonts w:eastAsia="MS Mincho" w:cs="CG Times (WN)"/>
      <w:lang w:eastAsia="ar-SA"/>
    </w:rPr>
  </w:style>
  <w:style w:type="paragraph" w:customStyle="1" w:styleId="5f1">
    <w:name w:val="記5"/>
    <w:basedOn w:val="Standard"/>
    <w:next w:val="Standard"/>
    <w:qFormat/>
    <w:rsid w:val="00D91812"/>
    <w:pPr>
      <w:suppressAutoHyphens/>
    </w:pPr>
    <w:rPr>
      <w:rFonts w:eastAsia="MS Mincho" w:cs="CG Times (WN)"/>
      <w:lang w:eastAsia="ar-SA"/>
    </w:rPr>
  </w:style>
  <w:style w:type="paragraph" w:customStyle="1" w:styleId="HTML5">
    <w:name w:val="HTML 書式付き5"/>
    <w:basedOn w:val="Standard"/>
    <w:qFormat/>
    <w:rsid w:val="00D91812"/>
    <w:pPr>
      <w:suppressAutoHyphens/>
    </w:pPr>
    <w:rPr>
      <w:rFonts w:ascii="Courier New" w:eastAsia="MS Mincho" w:hAnsi="Courier New" w:cs="Courier New"/>
      <w:lang w:eastAsia="ar-SA"/>
    </w:rPr>
  </w:style>
  <w:style w:type="paragraph" w:customStyle="1" w:styleId="254">
    <w:name w:val="本文 25"/>
    <w:basedOn w:val="Standard"/>
    <w:qFormat/>
    <w:rsid w:val="00D91812"/>
    <w:pPr>
      <w:suppressAutoHyphens/>
      <w:spacing w:after="120"/>
    </w:pPr>
    <w:rPr>
      <w:rFonts w:eastAsia="MS Mincho" w:cs="CG Times (WN)"/>
      <w:lang w:eastAsia="ar-SA"/>
    </w:rPr>
  </w:style>
  <w:style w:type="paragraph" w:customStyle="1" w:styleId="352">
    <w:name w:val="本文 35"/>
    <w:basedOn w:val="Standard"/>
    <w:qFormat/>
    <w:rsid w:val="00D91812"/>
    <w:pPr>
      <w:suppressAutoHyphens/>
      <w:spacing w:after="120"/>
    </w:pPr>
    <w:rPr>
      <w:rFonts w:eastAsia="MS Mincho" w:cs="CG Times (WN)"/>
      <w:lang w:eastAsia="ar-SA"/>
    </w:rPr>
  </w:style>
  <w:style w:type="paragraph" w:customStyle="1" w:styleId="93">
    <w:name w:val="目录 93"/>
    <w:basedOn w:val="Verzeichnis8"/>
    <w:qFormat/>
    <w:rsid w:val="00D91812"/>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Standard"/>
    <w:next w:val="Standard"/>
    <w:qFormat/>
    <w:rsid w:val="00D91812"/>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Standard"/>
    <w:next w:val="Standard"/>
    <w:qFormat/>
    <w:rsid w:val="00D9181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D91812"/>
    <w:pPr>
      <w:overflowPunct w:val="0"/>
      <w:autoSpaceDE w:val="0"/>
      <w:autoSpaceDN w:val="0"/>
      <w:adjustRightInd w:val="0"/>
      <w:textAlignment w:val="baseline"/>
    </w:pPr>
    <w:rPr>
      <w:lang w:eastAsia="en-GB"/>
    </w:rPr>
  </w:style>
  <w:style w:type="character" w:customStyle="1" w:styleId="qqqChar">
    <w:name w:val="qqq Char"/>
    <w:link w:val="qqq"/>
    <w:rsid w:val="00D91812"/>
    <w:rPr>
      <w:rFonts w:ascii="Arial" w:hAnsi="Arial"/>
      <w:sz w:val="22"/>
      <w:lang w:val="en-GB" w:eastAsia="en-GB"/>
    </w:rPr>
  </w:style>
  <w:style w:type="paragraph" w:customStyle="1" w:styleId="ZchnZchn3">
    <w:name w:val="Zchn Zchn3"/>
    <w:semiHidden/>
    <w:qFormat/>
    <w:rsid w:val="00D9181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D91812"/>
    <w:rPr>
      <w:rFonts w:ascii="Courier New" w:hAnsi="Courier New"/>
      <w:lang w:val="nb-NO" w:eastAsia="ja-JP"/>
    </w:rPr>
  </w:style>
  <w:style w:type="paragraph" w:customStyle="1" w:styleId="CharCharCharCharCharChar1">
    <w:name w:val="Char Char Char Char Char Char1"/>
    <w:semiHidden/>
    <w:qFormat/>
    <w:rsid w:val="00D918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91812"/>
    <w:rPr>
      <w:rFonts w:ascii="Tahoma" w:hAnsi="Tahoma"/>
      <w:shd w:val="clear" w:color="auto" w:fill="000080"/>
      <w:lang w:val="en-GB" w:eastAsia="en-US"/>
    </w:rPr>
  </w:style>
  <w:style w:type="character" w:customStyle="1" w:styleId="CharChar101">
    <w:name w:val="Char Char101"/>
    <w:qFormat/>
    <w:rsid w:val="00D91812"/>
    <w:rPr>
      <w:rFonts w:ascii="Times New Roman" w:hAnsi="Times New Roman"/>
      <w:lang w:val="en-GB" w:eastAsia="en-US"/>
    </w:rPr>
  </w:style>
  <w:style w:type="character" w:customStyle="1" w:styleId="CharChar91">
    <w:name w:val="Char Char91"/>
    <w:qFormat/>
    <w:rsid w:val="00D91812"/>
    <w:rPr>
      <w:rFonts w:ascii="Tahoma" w:hAnsi="Tahoma"/>
      <w:sz w:val="16"/>
      <w:lang w:val="en-GB" w:eastAsia="en-US"/>
    </w:rPr>
  </w:style>
  <w:style w:type="character" w:customStyle="1" w:styleId="CharChar81">
    <w:name w:val="Char Char81"/>
    <w:semiHidden/>
    <w:qFormat/>
    <w:rsid w:val="00D91812"/>
    <w:rPr>
      <w:rFonts w:ascii="Times New Roman" w:hAnsi="Times New Roman"/>
      <w:b/>
      <w:lang w:val="en-GB" w:eastAsia="en-US"/>
    </w:rPr>
  </w:style>
  <w:style w:type="paragraph" w:customStyle="1" w:styleId="CharChar2CharChar1">
    <w:name w:val="Char Char2 Char Char1"/>
    <w:basedOn w:val="Standard"/>
    <w:qFormat/>
    <w:rsid w:val="00D9181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91812"/>
    <w:rPr>
      <w:rFonts w:ascii="Arial" w:hAnsi="Arial" w:cs="Arial" w:hint="default"/>
      <w:sz w:val="22"/>
      <w:lang w:val="en-GB" w:eastAsia="en-US" w:bidi="ar-SA"/>
    </w:rPr>
  </w:style>
  <w:style w:type="character" w:customStyle="1" w:styleId="CharChar51">
    <w:name w:val="Char Char51"/>
    <w:rsid w:val="00D91812"/>
    <w:rPr>
      <w:rFonts w:ascii="Arial" w:hAnsi="Arial" w:cs="Arial" w:hint="default"/>
      <w:sz w:val="28"/>
      <w:lang w:val="en-GB" w:eastAsia="en-US" w:bidi="ar-SA"/>
    </w:rPr>
  </w:style>
  <w:style w:type="character" w:customStyle="1" w:styleId="CharChar211">
    <w:name w:val="Char Char211"/>
    <w:rsid w:val="00D91812"/>
    <w:rPr>
      <w:rFonts w:ascii="Times New Roman" w:hAnsi="Times New Roman"/>
      <w:lang w:val="en-GB" w:eastAsia="en-US"/>
    </w:rPr>
  </w:style>
  <w:style w:type="character" w:customStyle="1" w:styleId="CharChar61">
    <w:name w:val="Char Char61"/>
    <w:rsid w:val="00D91812"/>
    <w:rPr>
      <w:rFonts w:ascii="Arial" w:eastAsia="SimSun" w:hAnsi="Arial"/>
      <w:sz w:val="32"/>
      <w:lang w:val="en-GB" w:eastAsia="en-US" w:bidi="ar-SA"/>
    </w:rPr>
  </w:style>
  <w:style w:type="character" w:customStyle="1" w:styleId="CharChar161">
    <w:name w:val="Char Char161"/>
    <w:rsid w:val="00D91812"/>
    <w:rPr>
      <w:rFonts w:ascii="Arial" w:eastAsia="SimSun" w:hAnsi="Arial"/>
      <w:lang w:val="en-GB" w:eastAsia="en-US" w:bidi="ar-SA"/>
    </w:rPr>
  </w:style>
  <w:style w:type="character" w:customStyle="1" w:styleId="CharChar141">
    <w:name w:val="Char Char141"/>
    <w:rsid w:val="00D91812"/>
    <w:rPr>
      <w:rFonts w:ascii="Arial" w:eastAsia="SimSun" w:hAnsi="Arial"/>
      <w:sz w:val="36"/>
      <w:lang w:val="en-GB" w:eastAsia="en-US" w:bidi="ar-SA"/>
    </w:rPr>
  </w:style>
  <w:style w:type="paragraph" w:customStyle="1" w:styleId="CarCar1CharCharCarCar1">
    <w:name w:val="Car Car1 Char Char Car Car1"/>
    <w:semiHidden/>
    <w:qFormat/>
    <w:rsid w:val="00D918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91812"/>
    <w:rPr>
      <w:rFonts w:ascii="Arial" w:hAnsi="Arial"/>
      <w:lang w:val="en-GB" w:eastAsia="en-US"/>
    </w:rPr>
  </w:style>
  <w:style w:type="character" w:customStyle="1" w:styleId="CharChar171">
    <w:name w:val="Char Char171"/>
    <w:rsid w:val="00D91812"/>
    <w:rPr>
      <w:rFonts w:ascii="Tahoma" w:hAnsi="Tahoma" w:cs="Tahoma"/>
      <w:shd w:val="clear" w:color="auto" w:fill="000080"/>
      <w:lang w:val="en-GB" w:eastAsia="en-US"/>
    </w:rPr>
  </w:style>
  <w:style w:type="character" w:customStyle="1" w:styleId="CharChar191">
    <w:name w:val="Char Char191"/>
    <w:rsid w:val="00D91812"/>
    <w:rPr>
      <w:rFonts w:ascii="Times New Roman" w:hAnsi="Times New Roman"/>
      <w:lang w:val="en-GB"/>
    </w:rPr>
  </w:style>
  <w:style w:type="character" w:customStyle="1" w:styleId="CharChar201">
    <w:name w:val="Char Char201"/>
    <w:rsid w:val="00D91812"/>
    <w:rPr>
      <w:rFonts w:ascii="Tahoma" w:hAnsi="Tahoma" w:cs="Tahoma"/>
      <w:sz w:val="16"/>
      <w:szCs w:val="16"/>
      <w:lang w:val="en-GB" w:eastAsia="en-US"/>
    </w:rPr>
  </w:style>
  <w:style w:type="character" w:customStyle="1" w:styleId="CharChar301">
    <w:name w:val="Char Char301"/>
    <w:rsid w:val="00D91812"/>
    <w:rPr>
      <w:rFonts w:ascii="Arial" w:hAnsi="Arial"/>
      <w:lang w:val="en-GB" w:eastAsia="en-US"/>
    </w:rPr>
  </w:style>
  <w:style w:type="character" w:customStyle="1" w:styleId="CharChar291">
    <w:name w:val="Char Char291"/>
    <w:qFormat/>
    <w:rsid w:val="00D91812"/>
    <w:rPr>
      <w:rFonts w:ascii="Arial" w:hAnsi="Arial"/>
      <w:sz w:val="36"/>
      <w:lang w:val="en-GB" w:eastAsia="en-US"/>
    </w:rPr>
  </w:style>
  <w:style w:type="character" w:customStyle="1" w:styleId="CharChar261">
    <w:name w:val="Char Char261"/>
    <w:rsid w:val="00D91812"/>
    <w:rPr>
      <w:rFonts w:ascii="Times New Roman" w:hAnsi="Times New Roman"/>
      <w:lang w:val="en-GB" w:eastAsia="en-US"/>
    </w:rPr>
  </w:style>
  <w:style w:type="character" w:customStyle="1" w:styleId="CharChar281">
    <w:name w:val="Char Char281"/>
    <w:qFormat/>
    <w:rsid w:val="00D91812"/>
    <w:rPr>
      <w:rFonts w:ascii="Arial" w:hAnsi="Arial"/>
      <w:sz w:val="36"/>
      <w:lang w:val="en-GB" w:eastAsia="en-US"/>
    </w:rPr>
  </w:style>
  <w:style w:type="character" w:customStyle="1" w:styleId="CharChar271">
    <w:name w:val="Char Char271"/>
    <w:rsid w:val="00D91812"/>
    <w:rPr>
      <w:rFonts w:ascii="Arial" w:hAnsi="Arial"/>
      <w:b/>
      <w:i/>
      <w:noProof/>
      <w:sz w:val="18"/>
      <w:lang w:val="en-GB" w:eastAsia="en-US"/>
    </w:rPr>
  </w:style>
  <w:style w:type="character" w:customStyle="1" w:styleId="CharChar111">
    <w:name w:val="Char Char111"/>
    <w:rsid w:val="00D91812"/>
    <w:rPr>
      <w:lang w:val="en-GB" w:eastAsia="en-US" w:bidi="ar-SA"/>
    </w:rPr>
  </w:style>
  <w:style w:type="paragraph" w:customStyle="1" w:styleId="TOC911">
    <w:name w:val="TOC 911"/>
    <w:basedOn w:val="Verzeichnis8"/>
    <w:qFormat/>
    <w:rsid w:val="00D9181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Standard"/>
    <w:next w:val="Standard"/>
    <w:qFormat/>
    <w:rsid w:val="00D91812"/>
    <w:pPr>
      <w:suppressAutoHyphens/>
      <w:spacing w:before="120" w:after="120"/>
    </w:pPr>
    <w:rPr>
      <w:rFonts w:eastAsia="MS Mincho"/>
      <w:b/>
      <w:lang w:eastAsia="ar-SA"/>
    </w:rPr>
  </w:style>
  <w:style w:type="paragraph" w:customStyle="1" w:styleId="1Char1">
    <w:name w:val="(文字) (文字)1 Char (文字) (文字)1"/>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9181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
    <w:next w:val="Standard"/>
    <w:qFormat/>
    <w:rsid w:val="00D9181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D918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91812"/>
    <w:rPr>
      <w:rFonts w:ascii="Arial" w:hAnsi="Arial"/>
      <w:sz w:val="36"/>
      <w:lang w:val="en-GB"/>
    </w:rPr>
  </w:style>
  <w:style w:type="character" w:customStyle="1" w:styleId="CharChar131">
    <w:name w:val="Char Char131"/>
    <w:semiHidden/>
    <w:rsid w:val="00D91812"/>
    <w:rPr>
      <w:rFonts w:ascii="SimSun" w:eastAsia="SimSun" w:hAnsi="SimSun" w:hint="eastAsia"/>
      <w:lang w:val="en-GB" w:eastAsia="en-US" w:bidi="ar-SA"/>
    </w:rPr>
  </w:style>
  <w:style w:type="character" w:customStyle="1" w:styleId="Char6">
    <w:name w:val="日期 Char"/>
    <w:rsid w:val="00D91812"/>
    <w:rPr>
      <w:lang w:val="en-GB" w:eastAsia="en-US"/>
    </w:rPr>
  </w:style>
  <w:style w:type="paragraph" w:customStyle="1" w:styleId="TOC92">
    <w:name w:val="TOC 92"/>
    <w:basedOn w:val="Verzeichnis8"/>
    <w:qFormat/>
    <w:rsid w:val="00D9181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Standard"/>
    <w:next w:val="Standard"/>
    <w:qFormat/>
    <w:rsid w:val="00D9181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D9181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Standard"/>
    <w:qFormat/>
    <w:rsid w:val="00D91812"/>
    <w:pPr>
      <w:keepNext/>
      <w:keepLines/>
      <w:spacing w:after="0"/>
      <w:jc w:val="both"/>
    </w:pPr>
    <w:rPr>
      <w:rFonts w:ascii="Arial" w:eastAsia="SimSun" w:hAnsi="Arial"/>
      <w:sz w:val="18"/>
      <w:szCs w:val="18"/>
    </w:rPr>
  </w:style>
  <w:style w:type="paragraph" w:customStyle="1" w:styleId="90">
    <w:name w:val="修订9"/>
    <w:hidden/>
    <w:semiHidden/>
    <w:qFormat/>
    <w:rsid w:val="00D91812"/>
    <w:rPr>
      <w:rFonts w:ascii="Times New Roman" w:eastAsia="Batang" w:hAnsi="Times New Roman"/>
      <w:lang w:val="en-GB" w:eastAsia="en-US"/>
    </w:rPr>
  </w:style>
  <w:style w:type="paragraph" w:customStyle="1" w:styleId="tah00">
    <w:name w:val="tah0"/>
    <w:basedOn w:val="Standard"/>
    <w:qFormat/>
    <w:rsid w:val="00D91812"/>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Standard"/>
    <w:qFormat/>
    <w:rsid w:val="00D91812"/>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Standard"/>
    <w:qFormat/>
    <w:rsid w:val="00D91812"/>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D91812"/>
    <w:pPr>
      <w:overflowPunct w:val="0"/>
      <w:autoSpaceDE w:val="0"/>
      <w:autoSpaceDN w:val="0"/>
      <w:adjustRightInd w:val="0"/>
      <w:textAlignment w:val="baseline"/>
    </w:pPr>
    <w:rPr>
      <w:lang w:eastAsia="en-GB"/>
    </w:rPr>
  </w:style>
  <w:style w:type="character" w:customStyle="1" w:styleId="Char40">
    <w:name w:val="批注主题 Char4"/>
    <w:rsid w:val="00D91812"/>
    <w:rPr>
      <w:b/>
      <w:bCs/>
      <w:lang w:eastAsia="en-US"/>
    </w:rPr>
  </w:style>
  <w:style w:type="character" w:customStyle="1" w:styleId="Char23">
    <w:name w:val="日期 Char2"/>
    <w:rsid w:val="00D91812"/>
    <w:rPr>
      <w:rFonts w:eastAsia="Times New Roman"/>
      <w:lang w:val="en-GB" w:eastAsia="en-US"/>
    </w:rPr>
  </w:style>
  <w:style w:type="paragraph" w:customStyle="1" w:styleId="101">
    <w:name w:val="修订10"/>
    <w:hidden/>
    <w:semiHidden/>
    <w:qFormat/>
    <w:rsid w:val="00D91812"/>
    <w:rPr>
      <w:rFonts w:ascii="Times New Roman" w:eastAsia="Batang" w:hAnsi="Times New Roman"/>
      <w:lang w:val="en-GB" w:eastAsia="en-US"/>
    </w:rPr>
  </w:style>
  <w:style w:type="paragraph" w:customStyle="1" w:styleId="82">
    <w:name w:val="无间隔8"/>
    <w:qFormat/>
    <w:rsid w:val="00D91812"/>
    <w:rPr>
      <w:rFonts w:ascii="Times New Roman" w:eastAsia="SimSun" w:hAnsi="Times New Roman"/>
      <w:lang w:val="en-GB"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91812"/>
    <w:rPr>
      <w:rFonts w:ascii="Arial" w:hAnsi="Arial"/>
      <w:sz w:val="24"/>
      <w:lang w:val="en-GB"/>
    </w:rPr>
  </w:style>
  <w:style w:type="character" w:customStyle="1" w:styleId="ListChar5">
    <w:name w:val="List Char5"/>
    <w:rsid w:val="00D91812"/>
    <w:rPr>
      <w:rFonts w:ascii="Times New Roman" w:hAnsi="Times New Roman"/>
      <w:lang w:val="en-GB" w:eastAsia="en-US"/>
    </w:rPr>
  </w:style>
  <w:style w:type="character" w:customStyle="1" w:styleId="Char31">
    <w:name w:val="批注框文本 Char3"/>
    <w:uiPriority w:val="99"/>
    <w:rsid w:val="00D91812"/>
    <w:rPr>
      <w:rFonts w:ascii="Segoe UI" w:hAnsi="Segoe UI" w:cs="Segoe UI"/>
      <w:sz w:val="18"/>
      <w:szCs w:val="18"/>
      <w:lang w:val="en-GB"/>
    </w:rPr>
  </w:style>
  <w:style w:type="character" w:customStyle="1" w:styleId="Char41">
    <w:name w:val="批注文字 Char4"/>
    <w:uiPriority w:val="99"/>
    <w:qFormat/>
    <w:rsid w:val="00D91812"/>
    <w:rPr>
      <w:lang w:val="en-GB"/>
    </w:rPr>
  </w:style>
  <w:style w:type="character" w:customStyle="1" w:styleId="Char32">
    <w:name w:val="文档结构图 Char3"/>
    <w:uiPriority w:val="99"/>
    <w:rsid w:val="00D91812"/>
    <w:rPr>
      <w:rFonts w:ascii="Tahoma" w:hAnsi="Tahoma" w:cs="Tahoma"/>
      <w:shd w:val="clear" w:color="auto" w:fill="000080"/>
      <w:lang w:val="en-GB"/>
    </w:rPr>
  </w:style>
  <w:style w:type="character" w:customStyle="1" w:styleId="8Char3">
    <w:name w:val="标题 8 Char3"/>
    <w:rsid w:val="00D91812"/>
    <w:rPr>
      <w:rFonts w:ascii="Arial" w:eastAsia="SimSun" w:hAnsi="Arial"/>
      <w:sz w:val="36"/>
      <w:lang w:eastAsia="zh-CN"/>
    </w:rPr>
  </w:style>
  <w:style w:type="character" w:customStyle="1" w:styleId="9Char3">
    <w:name w:val="标题 9 Char3"/>
    <w:rsid w:val="00D91812"/>
    <w:rPr>
      <w:rFonts w:ascii="Arial" w:eastAsia="SimSun" w:hAnsi="Arial"/>
      <w:sz w:val="36"/>
      <w:lang w:eastAsia="zh-CN"/>
    </w:rPr>
  </w:style>
  <w:style w:type="character" w:customStyle="1" w:styleId="Char33">
    <w:name w:val="纯文本 Char3"/>
    <w:uiPriority w:val="99"/>
    <w:rsid w:val="00D9181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91812"/>
    <w:rPr>
      <w:rFonts w:ascii="Arial" w:hAnsi="Arial"/>
      <w:b/>
      <w:noProof/>
      <w:sz w:val="18"/>
      <w:lang w:val="en-GB"/>
    </w:rPr>
  </w:style>
  <w:style w:type="character" w:customStyle="1" w:styleId="Char1f3">
    <w:name w:val="列表 Char1"/>
    <w:rsid w:val="00D91812"/>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91812"/>
    <w:rPr>
      <w:rFonts w:ascii="Arial" w:hAnsi="Arial"/>
      <w:sz w:val="32"/>
      <w:lang w:val="en-GB" w:eastAsia="en-US"/>
    </w:rPr>
  </w:style>
  <w:style w:type="character" w:customStyle="1" w:styleId="abstractlabel">
    <w:name w:val="abstractlabel"/>
    <w:rsid w:val="00D91812"/>
  </w:style>
  <w:style w:type="character" w:customStyle="1" w:styleId="TF2">
    <w:name w:val="TF (文字)"/>
    <w:rsid w:val="00D91812"/>
    <w:rPr>
      <w:rFonts w:ascii="Arial" w:hAnsi="Arial"/>
      <w:b/>
      <w:lang w:val="en-US" w:eastAsia="en-US"/>
    </w:rPr>
  </w:style>
  <w:style w:type="table" w:customStyle="1" w:styleId="TableStyle111">
    <w:name w:val="Table Style111"/>
    <w:basedOn w:val="NormaleTabelle"/>
    <w:rsid w:val="00D91812"/>
    <w:rPr>
      <w:rFonts w:ascii="Times New Roman" w:eastAsia="SimSun" w:hAnsi="Times New Roman"/>
      <w:lang w:val="sv-SE" w:eastAsia="sv-SE"/>
    </w:rPr>
    <w:tblPr/>
  </w:style>
  <w:style w:type="table" w:customStyle="1" w:styleId="TableColorful11">
    <w:name w:val="Table Colorful 11"/>
    <w:basedOn w:val="NormaleTabelle"/>
    <w:next w:val="TabelleFarbig1"/>
    <w:rsid w:val="00D9181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next w:val="Tabellenraster"/>
    <w:rsid w:val="00D91812"/>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D9181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D9181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rsid w:val="00D91812"/>
    <w:rPr>
      <w:rFonts w:ascii="Times New Roman" w:eastAsia="PMingLiU" w:hAnsi="Times New Roman"/>
      <w:lang w:val="sv-SE" w:eastAsia="sv-SE"/>
    </w:rPr>
    <w:tblPr/>
  </w:style>
  <w:style w:type="table" w:customStyle="1" w:styleId="TableGrid43">
    <w:name w:val="Table Grid43"/>
    <w:basedOn w:val="NormaleTabelle"/>
    <w:next w:val="Tabellenraster"/>
    <w:qFormat/>
    <w:rsid w:val="00D9181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D91812"/>
    <w:rPr>
      <w:rFonts w:ascii="Times New Roman" w:eastAsia="SimSun" w:hAnsi="Times New Roman"/>
      <w:lang w:val="sv-SE" w:eastAsia="sv-SE"/>
    </w:rPr>
    <w:tblPr/>
  </w:style>
  <w:style w:type="table" w:customStyle="1" w:styleId="TableGrid212">
    <w:name w:val="Table Grid212"/>
    <w:basedOn w:val="NormaleTabelle"/>
    <w:next w:val="Tabellenraster"/>
    <w:rsid w:val="00D9181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D9181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D9181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next w:val="TabelleFarbig1"/>
    <w:rsid w:val="00D9181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D9181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D9181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D9181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D9181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Standard"/>
    <w:qFormat/>
    <w:rsid w:val="00D91812"/>
    <w:pPr>
      <w:keepNext/>
      <w:keepLines/>
      <w:spacing w:after="0"/>
    </w:pPr>
    <w:rPr>
      <w:rFonts w:ascii="Arial" w:eastAsia="SimSun" w:hAnsi="Arial"/>
      <w:sz w:val="18"/>
      <w:lang w:eastAsia="zh-CN"/>
    </w:rPr>
  </w:style>
  <w:style w:type="character" w:customStyle="1" w:styleId="B12">
    <w:name w:val="B1 (文字)"/>
    <w:qFormat/>
    <w:locked/>
    <w:rsid w:val="00D91812"/>
    <w:rPr>
      <w:lang w:val="en-GB"/>
    </w:rPr>
  </w:style>
  <w:style w:type="paragraph" w:customStyle="1" w:styleId="B8">
    <w:name w:val="B8"/>
    <w:basedOn w:val="B7"/>
    <w:link w:val="B8Char"/>
    <w:qFormat/>
    <w:rsid w:val="00D91812"/>
    <w:pPr>
      <w:ind w:left="2552"/>
    </w:pPr>
    <w:rPr>
      <w:lang w:eastAsia="ja-JP"/>
    </w:rPr>
  </w:style>
  <w:style w:type="character" w:customStyle="1" w:styleId="B8Char">
    <w:name w:val="B8 Char"/>
    <w:link w:val="B8"/>
    <w:rsid w:val="00D91812"/>
    <w:rPr>
      <w:rFonts w:eastAsia="SimSun"/>
      <w:lang w:eastAsia="ja-JP"/>
    </w:rPr>
  </w:style>
  <w:style w:type="paragraph" w:customStyle="1" w:styleId="BalloonText1">
    <w:name w:val="Balloon Text1"/>
    <w:basedOn w:val="Standard"/>
    <w:uiPriority w:val="99"/>
    <w:rsid w:val="00D9181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
    <w:uiPriority w:val="99"/>
    <w:rsid w:val="00D91812"/>
    <w:pPr>
      <w:overflowPunct w:val="0"/>
      <w:autoSpaceDE w:val="0"/>
      <w:autoSpaceDN w:val="0"/>
    </w:pPr>
    <w:rPr>
      <w:rFonts w:eastAsia="Calibri"/>
      <w:b/>
      <w:bCs/>
      <w:lang w:val="en-US"/>
    </w:rPr>
  </w:style>
  <w:style w:type="paragraph" w:customStyle="1" w:styleId="87">
    <w:name w:val="87"/>
    <w:basedOn w:val="Standard"/>
    <w:uiPriority w:val="99"/>
    <w:rsid w:val="00D91812"/>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D91812"/>
    <w:rPr>
      <w:lang w:eastAsia="en-US"/>
    </w:rPr>
  </w:style>
  <w:style w:type="paragraph" w:customStyle="1" w:styleId="TAHLeft">
    <w:name w:val="TAH + Left"/>
    <w:basedOn w:val="TAL"/>
    <w:uiPriority w:val="99"/>
    <w:rsid w:val="00D91812"/>
    <w:rPr>
      <w:rFonts w:eastAsia="SimSun"/>
    </w:rPr>
  </w:style>
  <w:style w:type="paragraph" w:customStyle="1" w:styleId="63-13">
    <w:name w:val=".6.3-13"/>
    <w:basedOn w:val="TAH"/>
    <w:rsid w:val="00D91812"/>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91812"/>
    <w:rPr>
      <w:rFonts w:ascii="Times New Roman" w:hAnsi="Times New Roman"/>
      <w:lang w:val="en-GB"/>
    </w:rPr>
  </w:style>
  <w:style w:type="character" w:customStyle="1" w:styleId="H10">
    <w:name w:val="H1_"/>
    <w:rsid w:val="00D9181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91812"/>
    <w:rPr>
      <w:lang w:val="en-GB" w:eastAsia="en-US" w:bidi="ar-SA"/>
    </w:rPr>
  </w:style>
  <w:style w:type="character" w:customStyle="1" w:styleId="Heading2-">
    <w:name w:val="Heading 2-"/>
    <w:rsid w:val="00D91812"/>
    <w:rPr>
      <w:rFonts w:ascii="Arial" w:hAnsi="Arial"/>
      <w:sz w:val="32"/>
      <w:lang w:val="en-GB"/>
    </w:rPr>
  </w:style>
  <w:style w:type="character" w:customStyle="1" w:styleId="T1Char4">
    <w:name w:val="T1 Char4"/>
    <w:aliases w:val="Header 6 Char Char4"/>
    <w:rsid w:val="00D9181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9181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91812"/>
    <w:rPr>
      <w:rFonts w:ascii="Arial" w:hAnsi="Arial"/>
      <w:sz w:val="32"/>
      <w:lang w:val="en-GB" w:eastAsia="en-US"/>
    </w:rPr>
  </w:style>
  <w:style w:type="paragraph" w:customStyle="1" w:styleId="TDC91">
    <w:name w:val="TDC 91"/>
    <w:basedOn w:val="Verzeichnis8"/>
    <w:uiPriority w:val="99"/>
    <w:rsid w:val="00D9181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D91812"/>
    <w:rPr>
      <w:rFonts w:eastAsia="MS Mincho"/>
      <w:lang w:val="en-GB" w:eastAsia="x-none"/>
    </w:rPr>
  </w:style>
  <w:style w:type="character" w:customStyle="1" w:styleId="HTMLPreformattedChar1">
    <w:name w:val="HTML Preformatted Char1"/>
    <w:rsid w:val="00D91812"/>
    <w:rPr>
      <w:rFonts w:ascii="Courier New" w:eastAsia="MS Mincho" w:hAnsi="Courier New"/>
      <w:lang w:val="en-GB" w:eastAsia="x-none"/>
    </w:rPr>
  </w:style>
  <w:style w:type="paragraph" w:customStyle="1" w:styleId="Epgrafe1">
    <w:name w:val="Epígrafe1"/>
    <w:basedOn w:val="Standard"/>
    <w:next w:val="Standard"/>
    <w:uiPriority w:val="99"/>
    <w:rsid w:val="00D9181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Standard"/>
    <w:next w:val="Standard"/>
    <w:uiPriority w:val="99"/>
    <w:rsid w:val="00D9181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Standard"/>
    <w:uiPriority w:val="99"/>
    <w:qFormat/>
    <w:rsid w:val="00D91812"/>
    <w:pPr>
      <w:ind w:firstLineChars="200" w:firstLine="420"/>
    </w:pPr>
    <w:rPr>
      <w:rFonts w:eastAsia="SimSun"/>
      <w:lang w:eastAsia="zh-CN"/>
    </w:rPr>
  </w:style>
  <w:style w:type="paragraph" w:customStyle="1" w:styleId="B-Body">
    <w:name w:val="B-Body"/>
    <w:link w:val="B-BodyChar"/>
    <w:qFormat/>
    <w:rsid w:val="00D9181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91812"/>
    <w:rPr>
      <w:rFonts w:ascii="Times New Roman" w:eastAsia="SimSun" w:hAnsi="Times New Roman"/>
      <w:sz w:val="22"/>
      <w:lang w:val="en-GB" w:eastAsia="en-GB"/>
    </w:rPr>
  </w:style>
  <w:style w:type="paragraph" w:customStyle="1" w:styleId="4f5">
    <w:name w:val="列出段落4"/>
    <w:basedOn w:val="Standard"/>
    <w:uiPriority w:val="99"/>
    <w:qFormat/>
    <w:rsid w:val="00D91812"/>
    <w:pPr>
      <w:ind w:firstLineChars="200" w:firstLine="420"/>
    </w:pPr>
    <w:rPr>
      <w:rFonts w:eastAsia="SimSun"/>
      <w:lang w:eastAsia="zh-CN"/>
    </w:rPr>
  </w:style>
  <w:style w:type="paragraph" w:customStyle="1" w:styleId="TF1">
    <w:name w:val="TF1"/>
    <w:link w:val="TFZchn"/>
    <w:rsid w:val="00D91812"/>
    <w:pPr>
      <w:keepLines/>
      <w:spacing w:after="240"/>
      <w:jc w:val="center"/>
    </w:pPr>
    <w:rPr>
      <w:rFonts w:ascii="Arial"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91812"/>
    <w:rPr>
      <w:rFonts w:ascii="Arial" w:hAnsi="Arial"/>
      <w:sz w:val="28"/>
      <w:lang w:val="en-GB"/>
    </w:rPr>
  </w:style>
  <w:style w:type="paragraph" w:customStyle="1" w:styleId="Commentnokia0">
    <w:name w:val="Comment nokia"/>
    <w:basedOn w:val="berschrift4"/>
    <w:uiPriority w:val="99"/>
    <w:rsid w:val="00D91812"/>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Standard"/>
    <w:uiPriority w:val="99"/>
    <w:qFormat/>
    <w:rsid w:val="00D91812"/>
    <w:pPr>
      <w:ind w:firstLineChars="200" w:firstLine="420"/>
    </w:pPr>
    <w:rPr>
      <w:rFonts w:eastAsia="SimSun"/>
      <w:lang w:eastAsia="zh-CN"/>
    </w:rPr>
  </w:style>
  <w:style w:type="character" w:customStyle="1" w:styleId="Titre32">
    <w:name w:val="Titre 32"/>
    <w:rsid w:val="00D91812"/>
    <w:rPr>
      <w:rFonts w:ascii="Arial" w:hAnsi="Arial"/>
      <w:sz w:val="28"/>
      <w:szCs w:val="28"/>
      <w:lang w:val="en-GB" w:eastAsia="en-GB"/>
    </w:rPr>
  </w:style>
  <w:style w:type="character" w:customStyle="1" w:styleId="Titre31">
    <w:name w:val="Titre 31"/>
    <w:rsid w:val="00D91812"/>
    <w:rPr>
      <w:rFonts w:ascii="Arial" w:hAnsi="Arial"/>
      <w:sz w:val="28"/>
      <w:szCs w:val="28"/>
      <w:lang w:val="en-GB" w:eastAsia="en-GB"/>
    </w:rPr>
  </w:style>
  <w:style w:type="character" w:customStyle="1" w:styleId="trans">
    <w:name w:val="trans"/>
    <w:rsid w:val="00D91812"/>
  </w:style>
  <w:style w:type="character" w:customStyle="1" w:styleId="Head2A1">
    <w:name w:val="Head2A1"/>
    <w:rsid w:val="00D91812"/>
    <w:rPr>
      <w:rFonts w:ascii="Arial" w:eastAsia="MS Mincho" w:hAnsi="Arial" w:cs="Arial" w:hint="default"/>
      <w:sz w:val="32"/>
      <w:lang w:val="en-GB" w:eastAsia="en-US" w:bidi="ar-SA"/>
    </w:rPr>
  </w:style>
  <w:style w:type="character" w:customStyle="1" w:styleId="Heading7Char4">
    <w:name w:val="Heading 7 Char4"/>
    <w:rsid w:val="00D91812"/>
    <w:rPr>
      <w:rFonts w:ascii="Arial" w:eastAsia="Times New Roman" w:hAnsi="Arial"/>
    </w:rPr>
  </w:style>
  <w:style w:type="character" w:customStyle="1" w:styleId="Heading8Char4">
    <w:name w:val="Heading 8 Char4"/>
    <w:rsid w:val="00D91812"/>
    <w:rPr>
      <w:rFonts w:ascii="Arial" w:eastAsia="Times New Roman" w:hAnsi="Arial"/>
      <w:sz w:val="36"/>
    </w:rPr>
  </w:style>
  <w:style w:type="character" w:customStyle="1" w:styleId="Heading9Char3">
    <w:name w:val="Heading 9 Char3"/>
    <w:rsid w:val="00D91812"/>
    <w:rPr>
      <w:rFonts w:ascii="Arial" w:eastAsia="Times New Roman" w:hAnsi="Arial"/>
      <w:sz w:val="36"/>
    </w:rPr>
  </w:style>
  <w:style w:type="character" w:customStyle="1" w:styleId="FooterChar3">
    <w:name w:val="Footer Char3"/>
    <w:rsid w:val="00D91812"/>
    <w:rPr>
      <w:rFonts w:ascii="Arial" w:eastAsia="Times New Roman" w:hAnsi="Arial"/>
      <w:b/>
      <w:i/>
      <w:noProof/>
      <w:sz w:val="18"/>
    </w:rPr>
  </w:style>
  <w:style w:type="character" w:customStyle="1" w:styleId="CommentTextChar3">
    <w:name w:val="Comment Text Char3"/>
    <w:rsid w:val="00D91812"/>
    <w:rPr>
      <w:rFonts w:eastAsia="SimSun"/>
      <w:lang w:val="en-GB"/>
    </w:rPr>
  </w:style>
  <w:style w:type="character" w:customStyle="1" w:styleId="DocumentMapChar2">
    <w:name w:val="Document Map Char2"/>
    <w:uiPriority w:val="99"/>
    <w:rsid w:val="00D91812"/>
    <w:rPr>
      <w:rFonts w:ascii="Tahoma" w:eastAsia="Times New Roman" w:hAnsi="Tahoma" w:cs="Tahoma"/>
      <w:shd w:val="clear" w:color="auto" w:fill="000080"/>
      <w:lang w:val="en-GB"/>
    </w:rPr>
  </w:style>
  <w:style w:type="character" w:customStyle="1" w:styleId="NoteHeadingChar2">
    <w:name w:val="Note Heading Char2"/>
    <w:rsid w:val="00D91812"/>
    <w:rPr>
      <w:lang w:val="x-none" w:eastAsia="x-none"/>
    </w:rPr>
  </w:style>
  <w:style w:type="character" w:customStyle="1" w:styleId="PlainTextChar4">
    <w:name w:val="Plain Text Char4"/>
    <w:rsid w:val="00D91812"/>
    <w:rPr>
      <w:rFonts w:ascii="Courier New" w:eastAsia="SimSun" w:hAnsi="Courier New"/>
      <w:lang w:val="nb-NO"/>
    </w:rPr>
  </w:style>
  <w:style w:type="character" w:customStyle="1" w:styleId="BalloonTextChar2">
    <w:name w:val="Balloon Text Char2"/>
    <w:uiPriority w:val="99"/>
    <w:rsid w:val="00D91812"/>
    <w:rPr>
      <w:rFonts w:ascii="Tahoma" w:eastAsia="Times New Roman" w:hAnsi="Tahoma" w:cs="Tahoma"/>
      <w:sz w:val="16"/>
      <w:szCs w:val="16"/>
      <w:lang w:val="en-GB"/>
    </w:rPr>
  </w:style>
  <w:style w:type="character" w:customStyle="1" w:styleId="BodyTextIndentChar4">
    <w:name w:val="Body Text Indent Char4"/>
    <w:rsid w:val="00D91812"/>
    <w:rPr>
      <w:rFonts w:eastAsia="Batang"/>
      <w:lang w:val="en-GB"/>
    </w:rPr>
  </w:style>
  <w:style w:type="character" w:customStyle="1" w:styleId="BodyText2Char4">
    <w:name w:val="Body Text 2 Char4"/>
    <w:rsid w:val="00D91812"/>
    <w:rPr>
      <w:rFonts w:ascii="CG Times (WN)" w:eastAsia="Malgun Gothic" w:hAnsi="CG Times (WN)"/>
      <w:i/>
      <w:lang w:val="en-GB" w:eastAsia="ko-KR"/>
    </w:rPr>
  </w:style>
  <w:style w:type="character" w:customStyle="1" w:styleId="BodyText3Char4">
    <w:name w:val="Body Text 3 Char4"/>
    <w:rsid w:val="00D91812"/>
    <w:rPr>
      <w:rFonts w:ascii="CG Times (WN)" w:eastAsia="Osaka" w:hAnsi="CG Times (WN)"/>
      <w:color w:val="000000"/>
      <w:lang w:val="en-GB" w:eastAsia="ko-KR"/>
    </w:rPr>
  </w:style>
  <w:style w:type="character" w:customStyle="1" w:styleId="BodyTextIndent2Char4">
    <w:name w:val="Body Text Indent 2 Char4"/>
    <w:rsid w:val="00D91812"/>
    <w:rPr>
      <w:rFonts w:ascii="CG Times (WN)" w:hAnsi="CG Times (WN)"/>
      <w:lang w:val="en-GB"/>
    </w:rPr>
  </w:style>
  <w:style w:type="character" w:customStyle="1" w:styleId="HTMLPreformattedChar2">
    <w:name w:val="HTML Preformatted Char2"/>
    <w:rsid w:val="00D91812"/>
    <w:rPr>
      <w:rFonts w:ascii="Courier New" w:hAnsi="Courier New"/>
      <w:lang w:val="en-GB" w:eastAsia="x-none"/>
    </w:rPr>
  </w:style>
  <w:style w:type="character" w:customStyle="1" w:styleId="ListChar4">
    <w:name w:val="List Char4"/>
    <w:qFormat/>
    <w:rsid w:val="00D91812"/>
    <w:rPr>
      <w:rFonts w:eastAsia="Times New Roman"/>
    </w:rPr>
  </w:style>
  <w:style w:type="paragraph" w:customStyle="1" w:styleId="wxs">
    <w:name w:val="wxs_正文"/>
    <w:basedOn w:val="Standard"/>
    <w:uiPriority w:val="99"/>
    <w:qFormat/>
    <w:rsid w:val="00D9181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berschrift1"/>
    <w:next w:val="wxs"/>
    <w:uiPriority w:val="99"/>
    <w:qFormat/>
    <w:rsid w:val="00D91812"/>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berschrift2"/>
    <w:next w:val="wxs"/>
    <w:link w:val="wxs2Char"/>
    <w:qFormat/>
    <w:rsid w:val="00D9181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91812"/>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D91812"/>
    <w:rPr>
      <w:rFonts w:eastAsia="SimSun"/>
      <w:lang w:eastAsia="zh-CN"/>
    </w:rPr>
  </w:style>
  <w:style w:type="table" w:customStyle="1" w:styleId="1ff5">
    <w:name w:val="网格型1"/>
    <w:basedOn w:val="NormaleTabelle"/>
    <w:next w:val="Tabellenraster"/>
    <w:qFormat/>
    <w:rsid w:val="00D91812"/>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uiPriority w:val="99"/>
    <w:rsid w:val="00D91812"/>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Standard"/>
    <w:uiPriority w:val="99"/>
    <w:rsid w:val="00D91812"/>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NurText"/>
    <w:uiPriority w:val="99"/>
    <w:rsid w:val="00D91812"/>
    <w:pPr>
      <w:spacing w:after="120"/>
      <w:ind w:left="0" w:firstLine="0"/>
    </w:pPr>
    <w:rPr>
      <w:rFonts w:eastAsia="SimSun"/>
      <w:b/>
      <w:lang w:eastAsia="zh-CN"/>
    </w:rPr>
  </w:style>
  <w:style w:type="paragraph" w:customStyle="1" w:styleId="ReferenceLine">
    <w:name w:val="Reference Line"/>
    <w:basedOn w:val="Textkrper"/>
    <w:uiPriority w:val="99"/>
    <w:rsid w:val="00D91812"/>
    <w:pPr>
      <w:widowControl w:val="0"/>
      <w:spacing w:after="120"/>
    </w:pPr>
    <w:rPr>
      <w:rFonts w:eastAsia="‚l‚r ‚oƒSƒVƒbƒN"/>
      <w:snapToGrid w:val="0"/>
      <w:lang w:eastAsia="zh-CN"/>
    </w:rPr>
  </w:style>
  <w:style w:type="paragraph" w:customStyle="1" w:styleId="L3">
    <w:name w:val="L3"/>
    <w:uiPriority w:val="99"/>
    <w:rsid w:val="00D9181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9181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91812"/>
    <w:pPr>
      <w:spacing w:before="120" w:after="220"/>
    </w:pPr>
    <w:rPr>
      <w:rFonts w:ascii="Arial" w:eastAsia="MS Mincho" w:hAnsi="Arial"/>
      <w:noProof/>
      <w:lang w:val="en-US" w:eastAsia="en-US"/>
    </w:rPr>
  </w:style>
  <w:style w:type="paragraph" w:customStyle="1" w:styleId="nroaml">
    <w:name w:val="nroaml"/>
    <w:basedOn w:val="H6"/>
    <w:uiPriority w:val="99"/>
    <w:rsid w:val="00D91812"/>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Standard"/>
    <w:uiPriority w:val="99"/>
    <w:rsid w:val="00D9181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
    <w:name w:val="標準太字"/>
    <w:autoRedefine/>
    <w:rsid w:val="00D91812"/>
    <w:rPr>
      <w:b/>
    </w:rPr>
  </w:style>
  <w:style w:type="paragraph" w:customStyle="1" w:styleId="ActionPoint">
    <w:name w:val="ActionPoint"/>
    <w:basedOn w:val="Standard"/>
    <w:uiPriority w:val="99"/>
    <w:rsid w:val="00D91812"/>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uiPriority w:val="99"/>
    <w:rsid w:val="00D9181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uiPriority w:val="99"/>
    <w:rsid w:val="00D9181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91812"/>
    <w:rPr>
      <w:rFonts w:ascii="Arial Unicode MS" w:eastAsia="Arial Unicode MS" w:hAnsi="Arial Unicode MS" w:cs="Arial Unicode MS"/>
      <w:sz w:val="20"/>
      <w:szCs w:val="20"/>
    </w:rPr>
  </w:style>
  <w:style w:type="paragraph" w:customStyle="1" w:styleId="NormalAfter0pt">
    <w:name w:val="Normal + After:  0 pt"/>
    <w:basedOn w:val="Standard"/>
    <w:uiPriority w:val="99"/>
    <w:rsid w:val="00D91812"/>
    <w:pPr>
      <w:autoSpaceDE w:val="0"/>
      <w:autoSpaceDN w:val="0"/>
      <w:adjustRightInd w:val="0"/>
      <w:spacing w:after="0"/>
    </w:pPr>
    <w:rPr>
      <w:rFonts w:ascii="Arial" w:eastAsia="SimSun" w:hAnsi="Arial"/>
      <w:lang w:eastAsia="zh-CN"/>
    </w:rPr>
  </w:style>
  <w:style w:type="character" w:customStyle="1" w:styleId="PTK">
    <w:name w:val="PTK"/>
    <w:semiHidden/>
    <w:rsid w:val="00D91812"/>
    <w:rPr>
      <w:rFonts w:ascii="Arial" w:hAnsi="Arial" w:cs="Arial"/>
      <w:color w:val="000080"/>
      <w:sz w:val="20"/>
      <w:szCs w:val="20"/>
    </w:rPr>
  </w:style>
  <w:style w:type="paragraph" w:customStyle="1" w:styleId="TdocList">
    <w:name w:val="Tdoc_List"/>
    <w:basedOn w:val="Standard"/>
    <w:uiPriority w:val="99"/>
    <w:rsid w:val="00D91812"/>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D9181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9181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91812"/>
    <w:pPr>
      <w:ind w:left="2836"/>
    </w:pPr>
    <w:rPr>
      <w:rFonts w:eastAsia="Times New Roman"/>
      <w:lang w:val="x-none"/>
    </w:rPr>
  </w:style>
  <w:style w:type="table" w:customStyle="1" w:styleId="TableGrid7">
    <w:name w:val="Table Grid7"/>
    <w:basedOn w:val="NormaleTabelle"/>
    <w:next w:val="Tabellenraster"/>
    <w:uiPriority w:val="39"/>
    <w:qFormat/>
    <w:rsid w:val="00D91812"/>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91812"/>
    <w:rPr>
      <w:lang w:val="en-GB" w:eastAsia="en-US"/>
    </w:rPr>
  </w:style>
  <w:style w:type="paragraph" w:customStyle="1" w:styleId="T">
    <w:name w:val="T"/>
    <w:basedOn w:val="TAC"/>
    <w:uiPriority w:val="99"/>
    <w:rsid w:val="00D91812"/>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
    <w:rsid w:val="00D91812"/>
    <w:rPr>
      <w:rFonts w:ascii="Arial" w:hAnsi="Arial"/>
      <w:b/>
      <w:i/>
      <w:noProof/>
      <w:sz w:val="18"/>
    </w:rPr>
  </w:style>
  <w:style w:type="character" w:customStyle="1" w:styleId="Char34">
    <w:name w:val="批注文字 Char3"/>
    <w:uiPriority w:val="99"/>
    <w:qFormat/>
    <w:rsid w:val="00D91812"/>
    <w:rPr>
      <w:lang w:val="en-GB" w:eastAsia="en-US"/>
    </w:rPr>
  </w:style>
  <w:style w:type="paragraph" w:customStyle="1" w:styleId="Pl0">
    <w:name w:val="Pl"/>
    <w:basedOn w:val="Standard"/>
    <w:uiPriority w:val="99"/>
    <w:rsid w:val="00D918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Standard"/>
    <w:link w:val="wordsection1Char"/>
    <w:uiPriority w:val="99"/>
    <w:rsid w:val="00D91812"/>
    <w:pPr>
      <w:spacing w:after="0"/>
    </w:pPr>
    <w:rPr>
      <w:rFonts w:ascii="Calibri" w:eastAsia="Calibri" w:hAnsi="Calibri" w:cs="Calibri"/>
      <w:lang w:val="en-US" w:eastAsia="ja-JP"/>
    </w:rPr>
  </w:style>
  <w:style w:type="paragraph" w:customStyle="1" w:styleId="Caption3">
    <w:name w:val="Caption3"/>
    <w:basedOn w:val="Standard"/>
    <w:next w:val="Standard"/>
    <w:qFormat/>
    <w:rsid w:val="00D91812"/>
    <w:pPr>
      <w:overflowPunct w:val="0"/>
      <w:autoSpaceDE w:val="0"/>
      <w:autoSpaceDN w:val="0"/>
      <w:adjustRightInd w:val="0"/>
      <w:spacing w:before="120" w:after="120"/>
      <w:textAlignment w:val="baseline"/>
    </w:pPr>
    <w:rPr>
      <w:rFonts w:eastAsia="MS Mincho"/>
      <w:b/>
      <w:lang w:eastAsia="zh-CN"/>
    </w:rPr>
  </w:style>
  <w:style w:type="character" w:customStyle="1" w:styleId="8Char2">
    <w:name w:val="标题 8 Char2"/>
    <w:rsid w:val="00D91812"/>
    <w:rPr>
      <w:rFonts w:ascii="Arial" w:eastAsia="Times New Roman" w:hAnsi="Arial"/>
      <w:sz w:val="36"/>
      <w:lang w:val="en-GB" w:eastAsia="en-GB"/>
    </w:rPr>
  </w:style>
  <w:style w:type="character" w:customStyle="1" w:styleId="9Char2">
    <w:name w:val="标题 9 Char2"/>
    <w:aliases w:val="Figure Heading Char2,FH Char2"/>
    <w:rsid w:val="00D91812"/>
    <w:rPr>
      <w:rFonts w:ascii="Arial" w:eastAsia="Times New Roman" w:hAnsi="Arial"/>
      <w:sz w:val="36"/>
      <w:lang w:val="en-GB" w:eastAsia="en-GB"/>
    </w:rPr>
  </w:style>
  <w:style w:type="character" w:customStyle="1" w:styleId="Char26">
    <w:name w:val="批注框文本 Char2"/>
    <w:rsid w:val="00D91812"/>
    <w:rPr>
      <w:rFonts w:ascii="Segoe UI" w:eastAsia="Times New Roman" w:hAnsi="Segoe UI"/>
      <w:sz w:val="18"/>
      <w:szCs w:val="18"/>
      <w:lang w:val="x-none" w:eastAsia="en-GB"/>
    </w:rPr>
  </w:style>
  <w:style w:type="character" w:customStyle="1" w:styleId="Char27">
    <w:name w:val="文档结构图 Char2"/>
    <w:rsid w:val="00D91812"/>
    <w:rPr>
      <w:rFonts w:ascii="Tahoma" w:eastAsia="Times New Roman" w:hAnsi="Tahoma"/>
      <w:shd w:val="clear" w:color="auto" w:fill="000080"/>
      <w:lang w:val="en-GB" w:eastAsia="en-GB"/>
    </w:rPr>
  </w:style>
  <w:style w:type="character" w:customStyle="1" w:styleId="Char28">
    <w:name w:val="纯文本 Char2"/>
    <w:rsid w:val="00D91812"/>
    <w:rPr>
      <w:rFonts w:ascii="Courier New" w:eastAsia="Times New Roman" w:hAnsi="Courier New"/>
      <w:lang w:val="nb-NO" w:eastAsia="en-GB"/>
    </w:rPr>
  </w:style>
  <w:style w:type="table" w:customStyle="1" w:styleId="SGSTableBasic111">
    <w:name w:val="SGS Table Basic 111"/>
    <w:basedOn w:val="NormaleTabelle"/>
    <w:next w:val="Tabellenraster"/>
    <w:rsid w:val="00D91812"/>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next w:val="Tabellenraster"/>
    <w:rsid w:val="00D9181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Zitat">
    <w:name w:val="HTML Cite"/>
    <w:unhideWhenUsed/>
    <w:rsid w:val="00D91812"/>
    <w:rPr>
      <w:i w:val="0"/>
      <w:color w:val="008000"/>
    </w:rPr>
  </w:style>
  <w:style w:type="character" w:customStyle="1" w:styleId="opdict3lineoneresulttip">
    <w:name w:val="op_dict3_lineone_result_tip"/>
    <w:rsid w:val="00D91812"/>
    <w:rPr>
      <w:color w:val="999999"/>
    </w:rPr>
  </w:style>
  <w:style w:type="character" w:customStyle="1" w:styleId="c-icon">
    <w:name w:val="c-icon"/>
    <w:rsid w:val="00D91812"/>
  </w:style>
  <w:style w:type="paragraph" w:customStyle="1" w:styleId="StyleFPArialLatin9ptCentrGauche5cmDroite50">
    <w:name w:val="Style FP + Arial (Latin) 9 pt Centré Gauche? :  5 cm Droite :  5.."/>
    <w:basedOn w:val="FP"/>
    <w:uiPriority w:val="99"/>
    <w:rsid w:val="00D91812"/>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D91812"/>
    <w:rPr>
      <w:rFonts w:eastAsia="MS Mincho"/>
      <w:lang w:val="en-GB" w:eastAsia="ar-SA" w:bidi="ar-SA"/>
    </w:rPr>
  </w:style>
  <w:style w:type="paragraph" w:customStyle="1" w:styleId="Char110">
    <w:name w:val="Char11"/>
    <w:uiPriority w:val="99"/>
    <w:semiHidden/>
    <w:rsid w:val="00D9181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91812"/>
    <w:rPr>
      <w:rFonts w:ascii="Arial" w:hAnsi="Arial"/>
      <w:b/>
      <w:i/>
      <w:noProof/>
      <w:sz w:val="18"/>
      <w:lang w:val="en-GB"/>
    </w:rPr>
  </w:style>
  <w:style w:type="character" w:customStyle="1" w:styleId="CharChar181">
    <w:name w:val="Char Char181"/>
    <w:rsid w:val="00D91812"/>
    <w:rPr>
      <w:rFonts w:ascii="Arial" w:hAnsi="Arial"/>
      <w:lang w:val="x-none" w:eastAsia="en-US"/>
    </w:rPr>
  </w:style>
  <w:style w:type="paragraph" w:customStyle="1" w:styleId="CharCharCharChar2">
    <w:name w:val="Char Char Char Char2"/>
    <w:qFormat/>
    <w:rsid w:val="00D9181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D918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91812"/>
    <w:rPr>
      <w:rFonts w:ascii="Arial" w:eastAsia="MS Mincho" w:hAnsi="Arial"/>
      <w:lang w:val="en-GB" w:eastAsia="en-US"/>
    </w:rPr>
  </w:style>
  <w:style w:type="character" w:customStyle="1" w:styleId="CarCar81">
    <w:name w:val="Car Car81"/>
    <w:rsid w:val="00D91812"/>
    <w:rPr>
      <w:rFonts w:ascii="Arial" w:eastAsia="MS Mincho" w:hAnsi="Arial"/>
      <w:sz w:val="36"/>
      <w:lang w:val="en-GB" w:eastAsia="en-US"/>
    </w:rPr>
  </w:style>
  <w:style w:type="character" w:customStyle="1" w:styleId="CarCar31">
    <w:name w:val="Car Car31"/>
    <w:rsid w:val="00D91812"/>
    <w:rPr>
      <w:rFonts w:ascii="Arial" w:eastAsia="MS Mincho" w:hAnsi="Arial"/>
      <w:sz w:val="36"/>
      <w:lang w:val="en-GB" w:eastAsia="en-US"/>
    </w:rPr>
  </w:style>
  <w:style w:type="character" w:customStyle="1" w:styleId="CarCar71">
    <w:name w:val="Car Car71"/>
    <w:rsid w:val="00D91812"/>
    <w:rPr>
      <w:rFonts w:eastAsia="MS Mincho"/>
      <w:lang w:val="en-GB" w:eastAsia="en-US"/>
    </w:rPr>
  </w:style>
  <w:style w:type="character" w:customStyle="1" w:styleId="CarCar61">
    <w:name w:val="Car Car61"/>
    <w:rsid w:val="00D91812"/>
    <w:rPr>
      <w:rFonts w:ascii="Courier New" w:hAnsi="Courier New"/>
      <w:lang w:val="nb-NO" w:eastAsia="ja-JP"/>
    </w:rPr>
  </w:style>
  <w:style w:type="character" w:customStyle="1" w:styleId="CarCar21">
    <w:name w:val="Car Car21"/>
    <w:rsid w:val="00D91812"/>
    <w:rPr>
      <w:rFonts w:eastAsia="MS Mincho"/>
      <w:lang w:val="en-GB" w:eastAsia="ja-JP"/>
    </w:rPr>
  </w:style>
  <w:style w:type="character" w:customStyle="1" w:styleId="CarCar91">
    <w:name w:val="Car Car91"/>
    <w:rsid w:val="00D91812"/>
    <w:rPr>
      <w:rFonts w:ascii="Arial" w:hAnsi="Arial"/>
      <w:lang w:val="en-GB" w:eastAsia="ja-JP"/>
    </w:rPr>
  </w:style>
  <w:style w:type="character" w:customStyle="1" w:styleId="CarCar101">
    <w:name w:val="Car Car101"/>
    <w:rsid w:val="00D91812"/>
    <w:rPr>
      <w:rFonts w:ascii="Arial" w:hAnsi="Arial"/>
      <w:lang w:val="en-GB" w:eastAsia="ja-JP"/>
    </w:rPr>
  </w:style>
  <w:style w:type="character" w:customStyle="1" w:styleId="810">
    <w:name w:val="(文字) (文字)81"/>
    <w:rsid w:val="00D91812"/>
    <w:rPr>
      <w:rFonts w:ascii="Arial" w:eastAsia="MS Mincho" w:hAnsi="Arial"/>
      <w:lang w:val="en-GB" w:eastAsia="ar-SA" w:bidi="ar-SA"/>
    </w:rPr>
  </w:style>
  <w:style w:type="character" w:customStyle="1" w:styleId="710">
    <w:name w:val="(文字) (文字)71"/>
    <w:rsid w:val="00D91812"/>
    <w:rPr>
      <w:rFonts w:ascii="Arial" w:eastAsia="MS Mincho" w:hAnsi="Arial"/>
      <w:sz w:val="36"/>
      <w:lang w:val="en-GB" w:eastAsia="ar-SA" w:bidi="ar-SA"/>
    </w:rPr>
  </w:style>
  <w:style w:type="character" w:customStyle="1" w:styleId="610">
    <w:name w:val="(文字) (文字)61"/>
    <w:rsid w:val="00D91812"/>
    <w:rPr>
      <w:rFonts w:eastAsia="MS Mincho"/>
      <w:lang w:val="en-GB" w:eastAsia="ar-SA" w:bidi="ar-SA"/>
    </w:rPr>
  </w:style>
  <w:style w:type="character" w:customStyle="1" w:styleId="512">
    <w:name w:val="(文字) (文字)51"/>
    <w:rsid w:val="00D91812"/>
    <w:rPr>
      <w:rFonts w:ascii="Courier New" w:eastAsia="MS Mincho" w:hAnsi="Courier New"/>
      <w:lang w:val="nb-NO" w:eastAsia="ar-SA" w:bidi="ar-SA"/>
    </w:rPr>
  </w:style>
  <w:style w:type="character" w:customStyle="1" w:styleId="CharChar231">
    <w:name w:val="Char Char231"/>
    <w:rsid w:val="00D91812"/>
    <w:rPr>
      <w:rFonts w:ascii="Arial" w:hAnsi="Arial"/>
      <w:lang w:val="en-GB" w:eastAsia="en-US"/>
    </w:rPr>
  </w:style>
  <w:style w:type="character" w:customStyle="1" w:styleId="Titre33">
    <w:name w:val="Titre 33"/>
    <w:rsid w:val="00D9181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D9181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9181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91812"/>
    <w:rPr>
      <w:rFonts w:ascii="Arial" w:hAnsi="Arial"/>
      <w:sz w:val="28"/>
    </w:rPr>
  </w:style>
  <w:style w:type="table" w:customStyle="1" w:styleId="TableNormal1">
    <w:name w:val="Table Normal1"/>
    <w:basedOn w:val="NormaleTabelle"/>
    <w:semiHidden/>
    <w:rsid w:val="00D91812"/>
    <w:rPr>
      <w:rFonts w:ascii="Times New Roman" w:eastAsia="DengXian" w:hAnsi="Times New Roman" w:hint="eastAsia"/>
      <w:lang w:val="en-GB" w:eastAsia="ko-KR"/>
    </w:rPr>
    <w:tblPr>
      <w:tblInd w:w="0" w:type="nil"/>
    </w:tblPr>
  </w:style>
  <w:style w:type="paragraph" w:customStyle="1" w:styleId="83">
    <w:name w:val="吹き出し8"/>
    <w:basedOn w:val="Standard"/>
    <w:uiPriority w:val="99"/>
    <w:rsid w:val="00D9181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3">
    <w:name w:val="変更箇所6"/>
    <w:hidden/>
    <w:uiPriority w:val="99"/>
    <w:semiHidden/>
    <w:rsid w:val="00D91812"/>
    <w:rPr>
      <w:rFonts w:ascii="Times New Roman" w:eastAsia="MS Mincho" w:hAnsi="Times New Roman"/>
      <w:lang w:val="en-GB" w:eastAsia="en-US"/>
    </w:rPr>
  </w:style>
  <w:style w:type="character" w:customStyle="1" w:styleId="64">
    <w:name w:val="段落フォント6"/>
    <w:rsid w:val="00D91812"/>
  </w:style>
  <w:style w:type="character" w:customStyle="1" w:styleId="65">
    <w:name w:val="コメント参照6"/>
    <w:rsid w:val="00D91812"/>
    <w:rPr>
      <w:sz w:val="16"/>
    </w:rPr>
  </w:style>
  <w:style w:type="paragraph" w:customStyle="1" w:styleId="66">
    <w:name w:val="図表番号6"/>
    <w:basedOn w:val="Standard"/>
    <w:uiPriority w:val="99"/>
    <w:rsid w:val="00D9181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e"/>
    <w:uiPriority w:val="99"/>
    <w:rsid w:val="00D9181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7"/>
    <w:uiPriority w:val="99"/>
    <w:rsid w:val="00D91812"/>
    <w:pPr>
      <w:ind w:left="851" w:hanging="284"/>
    </w:pPr>
  </w:style>
  <w:style w:type="paragraph" w:customStyle="1" w:styleId="68">
    <w:name w:val="箇条書き6"/>
    <w:basedOn w:val="Liste"/>
    <w:uiPriority w:val="99"/>
    <w:rsid w:val="00D9181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8"/>
    <w:uiPriority w:val="99"/>
    <w:rsid w:val="00D91812"/>
    <w:pPr>
      <w:tabs>
        <w:tab w:val="clear" w:pos="644"/>
        <w:tab w:val="num" w:pos="1494"/>
      </w:tabs>
      <w:ind w:left="851" w:hanging="284"/>
    </w:pPr>
  </w:style>
  <w:style w:type="paragraph" w:customStyle="1" w:styleId="360">
    <w:name w:val="箇条書き 36"/>
    <w:basedOn w:val="261"/>
    <w:uiPriority w:val="99"/>
    <w:rsid w:val="00D91812"/>
    <w:pPr>
      <w:ind w:left="1135"/>
    </w:pPr>
  </w:style>
  <w:style w:type="paragraph" w:customStyle="1" w:styleId="262">
    <w:name w:val="一覧 26"/>
    <w:basedOn w:val="Liste"/>
    <w:uiPriority w:val="99"/>
    <w:rsid w:val="00D91812"/>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D91812"/>
    <w:pPr>
      <w:ind w:left="1135"/>
    </w:pPr>
  </w:style>
  <w:style w:type="paragraph" w:customStyle="1" w:styleId="460">
    <w:name w:val="一覧 46"/>
    <w:basedOn w:val="361"/>
    <w:uiPriority w:val="99"/>
    <w:rsid w:val="00D91812"/>
    <w:pPr>
      <w:ind w:left="1418"/>
    </w:pPr>
  </w:style>
  <w:style w:type="paragraph" w:customStyle="1" w:styleId="560">
    <w:name w:val="一覧 56"/>
    <w:basedOn w:val="460"/>
    <w:uiPriority w:val="99"/>
    <w:rsid w:val="00D91812"/>
  </w:style>
  <w:style w:type="paragraph" w:customStyle="1" w:styleId="461">
    <w:name w:val="箇条書き 46"/>
    <w:basedOn w:val="360"/>
    <w:uiPriority w:val="99"/>
    <w:rsid w:val="00D91812"/>
    <w:pPr>
      <w:ind w:left="1418"/>
    </w:pPr>
  </w:style>
  <w:style w:type="paragraph" w:customStyle="1" w:styleId="561">
    <w:name w:val="箇条書き 56"/>
    <w:basedOn w:val="461"/>
    <w:uiPriority w:val="99"/>
    <w:rsid w:val="00D91812"/>
    <w:pPr>
      <w:ind w:left="1702"/>
    </w:pPr>
  </w:style>
  <w:style w:type="paragraph" w:customStyle="1" w:styleId="69">
    <w:name w:val="コメント文字列6"/>
    <w:basedOn w:val="Standard"/>
    <w:uiPriority w:val="99"/>
    <w:rsid w:val="00D91812"/>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D91812"/>
    <w:rPr>
      <w:b/>
      <w:bCs/>
    </w:rPr>
  </w:style>
  <w:style w:type="paragraph" w:customStyle="1" w:styleId="6b">
    <w:name w:val="見出しマップ6"/>
    <w:basedOn w:val="Standard"/>
    <w:uiPriority w:val="99"/>
    <w:rsid w:val="00D9181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Standard"/>
    <w:uiPriority w:val="99"/>
    <w:rsid w:val="00D9181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Standard"/>
    <w:uiPriority w:val="99"/>
    <w:rsid w:val="00D9181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
    <w:uiPriority w:val="99"/>
    <w:rsid w:val="00D9181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Standard"/>
    <w:uiPriority w:val="99"/>
    <w:rsid w:val="00D9181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Standard"/>
    <w:uiPriority w:val="99"/>
    <w:rsid w:val="00D9181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Standard"/>
    <w:uiPriority w:val="99"/>
    <w:rsid w:val="00D9181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Standard"/>
    <w:next w:val="Standard"/>
    <w:uiPriority w:val="99"/>
    <w:rsid w:val="00D91812"/>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Standard"/>
    <w:uiPriority w:val="99"/>
    <w:rsid w:val="00D9181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D91812"/>
    <w:rPr>
      <w:color w:val="808080"/>
      <w:shd w:val="clear" w:color="auto" w:fill="E6E6E6"/>
    </w:rPr>
  </w:style>
  <w:style w:type="character" w:customStyle="1" w:styleId="MediumShading1-Accent1Char">
    <w:name w:val="Medium Shading 1 - Accent 1 Char"/>
    <w:link w:val="MittlereSchattierung1-Akzent1"/>
    <w:uiPriority w:val="1"/>
    <w:rsid w:val="00D91812"/>
    <w:rPr>
      <w:rFonts w:ascii="Arial" w:eastAsia="PMingLiU" w:hAnsi="Arial"/>
      <w:lang w:val="x-none" w:eastAsia="x-none"/>
    </w:rPr>
  </w:style>
  <w:style w:type="character" w:customStyle="1" w:styleId="MediumGrid2-Accent2Char">
    <w:name w:val="Medium Grid 2 - Accent 2 Char"/>
    <w:link w:val="MittleresRaster2-Akzent2"/>
    <w:uiPriority w:val="29"/>
    <w:rsid w:val="00D91812"/>
    <w:rPr>
      <w:rFonts w:ascii="Arial" w:eastAsia="PMingLiU" w:hAnsi="Arial"/>
      <w:i/>
      <w:iCs/>
      <w:color w:val="000000"/>
      <w:lang w:val="en-GB" w:eastAsia="en-GB"/>
    </w:rPr>
  </w:style>
  <w:style w:type="character" w:customStyle="1" w:styleId="MediumGrid3-Accent2Char">
    <w:name w:val="Medium Grid 3 - Accent 2 Char"/>
    <w:link w:val="MittleresRaster3-Akzent2"/>
    <w:uiPriority w:val="30"/>
    <w:rsid w:val="00D91812"/>
    <w:rPr>
      <w:rFonts w:ascii="Arial" w:eastAsia="PMingLiU" w:hAnsi="Arial"/>
      <w:b/>
      <w:bCs/>
      <w:i/>
      <w:iCs/>
      <w:color w:val="4F81BD"/>
      <w:lang w:val="en-GB" w:eastAsia="en-GB"/>
    </w:rPr>
  </w:style>
  <w:style w:type="table" w:styleId="MittlereSchattierung1-Akzent3">
    <w:name w:val="Medium Shading 1 Accent 3"/>
    <w:basedOn w:val="NormaleTabelle"/>
    <w:uiPriority w:val="29"/>
    <w:unhideWhenUsed/>
    <w:qFormat/>
    <w:rsid w:val="00D9181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D9181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chattierung1-Akzent1">
    <w:name w:val="Medium Shading 1 Accent 1"/>
    <w:basedOn w:val="NormaleTabelle"/>
    <w:link w:val="MediumShading1-Accent1Char"/>
    <w:uiPriority w:val="1"/>
    <w:qFormat/>
    <w:rsid w:val="00D9181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link w:val="MediumGrid2-Accent2Char"/>
    <w:uiPriority w:val="29"/>
    <w:qFormat/>
    <w:rsid w:val="00D9181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link w:val="MediumGrid3-Accent2Char"/>
    <w:uiPriority w:val="30"/>
    <w:qFormat/>
    <w:rsid w:val="00D9181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NormaleTabelle"/>
    <w:uiPriority w:val="1"/>
    <w:qFormat/>
    <w:rsid w:val="00D9181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91812"/>
    <w:pPr>
      <w:autoSpaceDN w:val="0"/>
    </w:pPr>
    <w:rPr>
      <w:rFonts w:ascii="Times New Roman" w:eastAsia="SimSun" w:hAnsi="Times New Roman"/>
      <w:lang w:val="en-GB" w:eastAsia="en-US"/>
    </w:rPr>
  </w:style>
  <w:style w:type="paragraph" w:customStyle="1" w:styleId="LightList-Accent52">
    <w:name w:val="Light List - Accent 52"/>
    <w:basedOn w:val="Standard"/>
    <w:uiPriority w:val="34"/>
    <w:qFormat/>
    <w:rsid w:val="00D91812"/>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D91812"/>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D91812"/>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D91812"/>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D91812"/>
    <w:pPr>
      <w:autoSpaceDN w:val="0"/>
    </w:pPr>
    <w:rPr>
      <w:rFonts w:ascii="Times New Roman" w:eastAsia="SimSun" w:hAnsi="Times New Roman"/>
      <w:lang w:val="en-GB" w:eastAsia="en-US"/>
    </w:rPr>
  </w:style>
  <w:style w:type="paragraph" w:customStyle="1" w:styleId="LightList-Accent51">
    <w:name w:val="Light List - Accent 51"/>
    <w:basedOn w:val="Standard"/>
    <w:uiPriority w:val="34"/>
    <w:qFormat/>
    <w:rsid w:val="00D91812"/>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D91812"/>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D91812"/>
    <w:pPr>
      <w:autoSpaceDN w:val="0"/>
    </w:pPr>
    <w:rPr>
      <w:rFonts w:ascii="Times New Roman" w:eastAsia="SimSun" w:hAnsi="Times New Roman"/>
      <w:lang w:val="en-GB" w:eastAsia="en-US"/>
    </w:rPr>
  </w:style>
  <w:style w:type="paragraph" w:customStyle="1" w:styleId="ColorfulShading-Accent11">
    <w:name w:val="Colorful Shading - Accent 11"/>
    <w:qFormat/>
    <w:rsid w:val="00D91812"/>
    <w:pPr>
      <w:autoSpaceDN w:val="0"/>
    </w:pPr>
    <w:rPr>
      <w:rFonts w:ascii="Times New Roman" w:eastAsia="SimSun" w:hAnsi="Times New Roman"/>
      <w:lang w:val="en-GB" w:eastAsia="en-US"/>
    </w:rPr>
  </w:style>
  <w:style w:type="character" w:customStyle="1" w:styleId="2fa">
    <w:name w:val="未处理的提及2"/>
    <w:uiPriority w:val="52"/>
    <w:rsid w:val="00D91812"/>
    <w:rPr>
      <w:color w:val="808080"/>
      <w:shd w:val="clear" w:color="auto" w:fill="E6E6E6"/>
    </w:rPr>
  </w:style>
  <w:style w:type="character" w:customStyle="1" w:styleId="1ff6">
    <w:name w:val="未处理的提及1"/>
    <w:uiPriority w:val="52"/>
    <w:rsid w:val="00D91812"/>
    <w:rPr>
      <w:color w:val="808080"/>
      <w:shd w:val="clear" w:color="auto" w:fill="E6E6E6"/>
    </w:rPr>
  </w:style>
  <w:style w:type="table" w:customStyle="1" w:styleId="SGSTableBasic13">
    <w:name w:val="SGS Table Basic 13"/>
    <w:basedOn w:val="NormaleTabelle"/>
    <w:next w:val="Tabellenraster"/>
    <w:rsid w:val="00D91812"/>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rsid w:val="00D9181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eTabelle"/>
    <w:rsid w:val="00D91812"/>
    <w:rPr>
      <w:rFonts w:ascii="Times New Roman" w:eastAsia="MS Mincho" w:hAnsi="Times New Roman"/>
      <w:lang w:val="sv-SE" w:eastAsia="sv-SE"/>
    </w:rPr>
    <w:tblPr/>
  </w:style>
  <w:style w:type="table" w:customStyle="1" w:styleId="TableGrid113">
    <w:name w:val="Table Grid113"/>
    <w:basedOn w:val="NormaleTabelle"/>
    <w:next w:val="Tabellenraster"/>
    <w:uiPriority w:val="39"/>
    <w:qFormat/>
    <w:rsid w:val="00D9181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NormaleTabelle"/>
    <w:next w:val="TabelleKlassisch2"/>
    <w:rsid w:val="00D9181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NormaleTabelle"/>
    <w:next w:val="HelleSchattierung-Akzent2"/>
    <w:uiPriority w:val="30"/>
    <w:unhideWhenUsed/>
    <w:rsid w:val="00D91812"/>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next w:val="Tabellenraster"/>
    <w:uiPriority w:val="39"/>
    <w:rsid w:val="00D9181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next w:val="Tabellenraster"/>
    <w:rsid w:val="00D9181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next w:val="Tabellenraster"/>
    <w:rsid w:val="00D9181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next w:val="Tabellenraster"/>
    <w:rsid w:val="00D9181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NormaleTabelle"/>
    <w:next w:val="Tabellenraster"/>
    <w:rsid w:val="00D9181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next w:val="Tabellenraster"/>
    <w:rsid w:val="00D9181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next w:val="Tabellenraster"/>
    <w:rsid w:val="00D9181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next w:val="Tabellenraster"/>
    <w:rsid w:val="00D9181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next w:val="Tabellenraster"/>
    <w:rsid w:val="00D9181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rsid w:val="00D9181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D91812"/>
    <w:pPr>
      <w:numPr>
        <w:numId w:val="29"/>
      </w:numPr>
    </w:pPr>
  </w:style>
  <w:style w:type="table" w:customStyle="1" w:styleId="TableClassic212">
    <w:name w:val="Table Classic 212"/>
    <w:basedOn w:val="NormaleTabelle"/>
    <w:next w:val="TabelleKlassisch2"/>
    <w:rsid w:val="00D9181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NormaleTabelle"/>
    <w:next w:val="TabelleListe8"/>
    <w:rsid w:val="00D9181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NormaleTabelle"/>
    <w:next w:val="TabelleKlassisch3"/>
    <w:rsid w:val="00D9181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NormaleTabelle"/>
    <w:next w:val="FarbigesRaster-Akzent1"/>
    <w:uiPriority w:val="29"/>
    <w:unhideWhenUsed/>
    <w:rsid w:val="00D9181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unhideWhenUsed/>
    <w:rsid w:val="00D9181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next w:val="Tabellenraster"/>
    <w:rsid w:val="00D9181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rsid w:val="00D9181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D9181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rsid w:val="00D9181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rsid w:val="00D9181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rsid w:val="00D9181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D91812"/>
    <w:rPr>
      <w:rFonts w:ascii="Times New Roman" w:eastAsia="SimSun" w:hAnsi="Times New Roman"/>
      <w:lang w:val="en-GB" w:eastAsia="en-US"/>
    </w:rPr>
  </w:style>
  <w:style w:type="paragraph" w:customStyle="1" w:styleId="113">
    <w:name w:val="修订11"/>
    <w:hidden/>
    <w:semiHidden/>
    <w:qFormat/>
    <w:rsid w:val="00D91812"/>
    <w:rPr>
      <w:rFonts w:ascii="Times New Roman" w:eastAsia="Batang" w:hAnsi="Times New Roman"/>
      <w:lang w:val="en-GB" w:eastAsia="en-US"/>
    </w:rPr>
  </w:style>
  <w:style w:type="character" w:customStyle="1" w:styleId="1ff7">
    <w:name w:val="フッター (文字)1"/>
    <w:aliases w:val="footer odd (文字)1,footer (文字)1,fo (文字)1,pie de página (文字)1"/>
    <w:semiHidden/>
    <w:rsid w:val="00D91812"/>
    <w:rPr>
      <w:rFonts w:ascii="Times New Roman" w:eastAsia="Times New Roman" w:hAnsi="Times New Roman"/>
      <w:lang w:eastAsia="en-GB"/>
    </w:rPr>
  </w:style>
  <w:style w:type="character" w:customStyle="1" w:styleId="1ff8">
    <w:name w:val="表題 (文字)1"/>
    <w:aliases w:val="Section Header (文字)1"/>
    <w:rsid w:val="00D91812"/>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D91812"/>
    <w:pPr>
      <w:autoSpaceDN w:val="0"/>
    </w:pPr>
    <w:rPr>
      <w:rFonts w:ascii="Times New Roman" w:eastAsia="MS Mincho" w:hAnsi="Times New Roman"/>
      <w:lang w:val="en-GB" w:eastAsia="en-US"/>
    </w:rPr>
  </w:style>
  <w:style w:type="paragraph" w:customStyle="1" w:styleId="95">
    <w:name w:val="吹き出し9"/>
    <w:basedOn w:val="Standard"/>
    <w:uiPriority w:val="99"/>
    <w:rsid w:val="00D91812"/>
    <w:pPr>
      <w:autoSpaceDN w:val="0"/>
    </w:pPr>
    <w:rPr>
      <w:rFonts w:ascii="Tahoma" w:eastAsia="MS Mincho" w:hAnsi="Tahoma" w:cs="Tahoma"/>
      <w:sz w:val="16"/>
      <w:szCs w:val="16"/>
      <w:lang w:eastAsia="zh-CN"/>
    </w:rPr>
  </w:style>
  <w:style w:type="paragraph" w:customStyle="1" w:styleId="74">
    <w:name w:val="図表番号7"/>
    <w:basedOn w:val="Standard"/>
    <w:uiPriority w:val="99"/>
    <w:rsid w:val="00D91812"/>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e"/>
    <w:uiPriority w:val="99"/>
    <w:rsid w:val="00D9181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D91812"/>
    <w:pPr>
      <w:ind w:left="851" w:hanging="284"/>
    </w:pPr>
  </w:style>
  <w:style w:type="paragraph" w:customStyle="1" w:styleId="76">
    <w:name w:val="箇条書き7"/>
    <w:basedOn w:val="Liste"/>
    <w:uiPriority w:val="99"/>
    <w:rsid w:val="00D9181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D91812"/>
    <w:pPr>
      <w:tabs>
        <w:tab w:val="clear" w:pos="644"/>
        <w:tab w:val="num" w:pos="1494"/>
      </w:tabs>
      <w:ind w:left="851" w:hanging="284"/>
    </w:pPr>
  </w:style>
  <w:style w:type="paragraph" w:customStyle="1" w:styleId="370">
    <w:name w:val="箇条書き 37"/>
    <w:basedOn w:val="271"/>
    <w:uiPriority w:val="99"/>
    <w:rsid w:val="00D91812"/>
    <w:pPr>
      <w:ind w:left="1135"/>
    </w:pPr>
  </w:style>
  <w:style w:type="paragraph" w:customStyle="1" w:styleId="272">
    <w:name w:val="一覧 27"/>
    <w:basedOn w:val="Liste"/>
    <w:uiPriority w:val="99"/>
    <w:rsid w:val="00D9181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91812"/>
    <w:pPr>
      <w:ind w:left="1135"/>
    </w:pPr>
  </w:style>
  <w:style w:type="paragraph" w:customStyle="1" w:styleId="470">
    <w:name w:val="一覧 47"/>
    <w:basedOn w:val="371"/>
    <w:uiPriority w:val="99"/>
    <w:rsid w:val="00D91812"/>
    <w:pPr>
      <w:ind w:left="1418"/>
    </w:pPr>
  </w:style>
  <w:style w:type="paragraph" w:customStyle="1" w:styleId="570">
    <w:name w:val="一覧 57"/>
    <w:basedOn w:val="470"/>
    <w:uiPriority w:val="99"/>
    <w:rsid w:val="00D91812"/>
    <w:pPr>
      <w:ind w:left="1702"/>
    </w:pPr>
  </w:style>
  <w:style w:type="paragraph" w:customStyle="1" w:styleId="471">
    <w:name w:val="箇条書き 47"/>
    <w:basedOn w:val="370"/>
    <w:uiPriority w:val="99"/>
    <w:rsid w:val="00D91812"/>
    <w:pPr>
      <w:ind w:left="1418"/>
    </w:pPr>
  </w:style>
  <w:style w:type="paragraph" w:customStyle="1" w:styleId="571">
    <w:name w:val="箇条書き 57"/>
    <w:basedOn w:val="471"/>
    <w:uiPriority w:val="99"/>
    <w:rsid w:val="00D91812"/>
    <w:pPr>
      <w:ind w:left="1702"/>
    </w:pPr>
  </w:style>
  <w:style w:type="paragraph" w:customStyle="1" w:styleId="77">
    <w:name w:val="コメント文字列7"/>
    <w:basedOn w:val="Standard"/>
    <w:uiPriority w:val="99"/>
    <w:rsid w:val="00D91812"/>
    <w:pPr>
      <w:suppressAutoHyphens/>
      <w:autoSpaceDN w:val="0"/>
    </w:pPr>
    <w:rPr>
      <w:rFonts w:eastAsia="MS Mincho" w:cs="CG Times (WN)"/>
      <w:lang w:eastAsia="ar-SA"/>
    </w:rPr>
  </w:style>
  <w:style w:type="paragraph" w:customStyle="1" w:styleId="78">
    <w:name w:val="コメント内容7"/>
    <w:basedOn w:val="77"/>
    <w:next w:val="77"/>
    <w:uiPriority w:val="99"/>
    <w:rsid w:val="00D91812"/>
    <w:rPr>
      <w:b/>
      <w:bCs/>
    </w:rPr>
  </w:style>
  <w:style w:type="paragraph" w:customStyle="1" w:styleId="79">
    <w:name w:val="見出しマップ7"/>
    <w:basedOn w:val="Standard"/>
    <w:uiPriority w:val="99"/>
    <w:rsid w:val="00D91812"/>
    <w:pPr>
      <w:shd w:val="clear" w:color="auto" w:fill="000080"/>
      <w:suppressAutoHyphens/>
      <w:autoSpaceDN w:val="0"/>
    </w:pPr>
    <w:rPr>
      <w:rFonts w:ascii="Tahoma" w:eastAsia="MS Mincho" w:hAnsi="Tahoma" w:cs="Tahoma"/>
      <w:lang w:eastAsia="ar-SA"/>
    </w:rPr>
  </w:style>
  <w:style w:type="paragraph" w:customStyle="1" w:styleId="7a">
    <w:name w:val="書式なし7"/>
    <w:basedOn w:val="Standard"/>
    <w:uiPriority w:val="99"/>
    <w:rsid w:val="00D91812"/>
    <w:pPr>
      <w:suppressAutoHyphens/>
      <w:autoSpaceDN w:val="0"/>
    </w:pPr>
    <w:rPr>
      <w:rFonts w:ascii="Courier New" w:eastAsia="MS Mincho" w:hAnsi="Courier New" w:cs="CG Times (WN)"/>
      <w:lang w:val="nb-NO" w:eastAsia="ar-SA"/>
    </w:rPr>
  </w:style>
  <w:style w:type="paragraph" w:customStyle="1" w:styleId="Web7">
    <w:name w:val="標準 (Web)7"/>
    <w:basedOn w:val="Standard"/>
    <w:uiPriority w:val="99"/>
    <w:rsid w:val="00D9181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Standard"/>
    <w:uiPriority w:val="99"/>
    <w:rsid w:val="00D91812"/>
    <w:pPr>
      <w:suppressAutoHyphens/>
      <w:autoSpaceDN w:val="0"/>
      <w:ind w:left="567"/>
    </w:pPr>
    <w:rPr>
      <w:rFonts w:ascii="Arial" w:eastAsia="MS Mincho" w:hAnsi="Arial" w:cs="Arial"/>
      <w:lang w:eastAsia="ar-SA"/>
    </w:rPr>
  </w:style>
  <w:style w:type="paragraph" w:customStyle="1" w:styleId="7b">
    <w:name w:val="標準インデント7"/>
    <w:basedOn w:val="Standard"/>
    <w:uiPriority w:val="99"/>
    <w:rsid w:val="00D91812"/>
    <w:pPr>
      <w:suppressAutoHyphens/>
      <w:autoSpaceDN w:val="0"/>
      <w:ind w:left="708"/>
    </w:pPr>
    <w:rPr>
      <w:rFonts w:eastAsia="MS Mincho" w:cs="CG Times (WN)"/>
      <w:lang w:eastAsia="ar-SA"/>
    </w:rPr>
  </w:style>
  <w:style w:type="paragraph" w:customStyle="1" w:styleId="7c">
    <w:name w:val="記7"/>
    <w:basedOn w:val="Standard"/>
    <w:next w:val="Standard"/>
    <w:uiPriority w:val="99"/>
    <w:rsid w:val="00D91812"/>
    <w:pPr>
      <w:suppressAutoHyphens/>
      <w:autoSpaceDN w:val="0"/>
    </w:pPr>
    <w:rPr>
      <w:rFonts w:eastAsia="MS Mincho" w:cs="CG Times (WN)"/>
      <w:lang w:eastAsia="ar-SA"/>
    </w:rPr>
  </w:style>
  <w:style w:type="paragraph" w:customStyle="1" w:styleId="HTML7">
    <w:name w:val="HTML 書式付き7"/>
    <w:basedOn w:val="Standard"/>
    <w:uiPriority w:val="99"/>
    <w:rsid w:val="00D91812"/>
    <w:pPr>
      <w:suppressAutoHyphens/>
      <w:autoSpaceDN w:val="0"/>
    </w:pPr>
    <w:rPr>
      <w:rFonts w:ascii="Courier New" w:eastAsia="MS Mincho" w:hAnsi="Courier New" w:cs="Courier New"/>
      <w:lang w:eastAsia="ar-SA"/>
    </w:rPr>
  </w:style>
  <w:style w:type="paragraph" w:customStyle="1" w:styleId="274">
    <w:name w:val="本文 27"/>
    <w:basedOn w:val="Standard"/>
    <w:uiPriority w:val="99"/>
    <w:rsid w:val="00D91812"/>
    <w:pPr>
      <w:suppressAutoHyphens/>
      <w:autoSpaceDN w:val="0"/>
      <w:spacing w:after="120"/>
    </w:pPr>
    <w:rPr>
      <w:rFonts w:eastAsia="MS Mincho" w:cs="CG Times (WN)"/>
      <w:lang w:eastAsia="ar-SA"/>
    </w:rPr>
  </w:style>
  <w:style w:type="paragraph" w:customStyle="1" w:styleId="372">
    <w:name w:val="本文 37"/>
    <w:basedOn w:val="Standard"/>
    <w:uiPriority w:val="99"/>
    <w:rsid w:val="00D91812"/>
    <w:pPr>
      <w:suppressAutoHyphens/>
      <w:autoSpaceDN w:val="0"/>
      <w:spacing w:after="120"/>
    </w:pPr>
    <w:rPr>
      <w:rFonts w:eastAsia="MS Mincho" w:cs="CG Times (WN)"/>
      <w:lang w:eastAsia="ar-SA"/>
    </w:rPr>
  </w:style>
  <w:style w:type="character" w:customStyle="1" w:styleId="7d">
    <w:name w:val="段落フォント7"/>
    <w:rsid w:val="00D91812"/>
  </w:style>
  <w:style w:type="character" w:customStyle="1" w:styleId="7e">
    <w:name w:val="コメント参照7"/>
    <w:rsid w:val="00D91812"/>
    <w:rPr>
      <w:sz w:val="16"/>
    </w:rPr>
  </w:style>
  <w:style w:type="paragraph" w:customStyle="1" w:styleId="1ff9">
    <w:name w:val="正文1"/>
    <w:qFormat/>
    <w:rsid w:val="00D91812"/>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D918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D918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D918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D918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D918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D918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D918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D918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Standard"/>
    <w:qFormat/>
    <w:rsid w:val="00D91812"/>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D9181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D918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D918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D918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D918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D918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D918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D918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D91812"/>
    <w:rPr>
      <w:rFonts w:ascii="Yu Gothic Light" w:hAnsi="Yu Gothic Light" w:cs="Yu Gothic Light" w:hint="default"/>
      <w:lang w:val="nb-NO" w:eastAsia="ja-JP" w:bidi="ar-SA"/>
    </w:rPr>
  </w:style>
  <w:style w:type="character" w:customStyle="1" w:styleId="CharChar72">
    <w:name w:val="Char Char72"/>
    <w:qFormat/>
    <w:rsid w:val="00D91812"/>
    <w:rPr>
      <w:rFonts w:ascii="Calibri" w:hAnsi="Calibri" w:cs="Calibri" w:hint="default"/>
      <w:shd w:val="clear" w:color="auto" w:fill="000080"/>
      <w:lang w:val="en-GB" w:eastAsia="en-US"/>
    </w:rPr>
  </w:style>
  <w:style w:type="character" w:customStyle="1" w:styleId="CharChar102">
    <w:name w:val="Char Char102"/>
    <w:semiHidden/>
    <w:qFormat/>
    <w:rsid w:val="00D91812"/>
    <w:rPr>
      <w:rFonts w:ascii="Osaka" w:hAnsi="Osaka" w:cs="Osaka" w:hint="default"/>
      <w:lang w:val="en-GB" w:eastAsia="en-US"/>
    </w:rPr>
  </w:style>
  <w:style w:type="character" w:customStyle="1" w:styleId="CharChar92">
    <w:name w:val="Char Char92"/>
    <w:qFormat/>
    <w:rsid w:val="00D91812"/>
    <w:rPr>
      <w:rFonts w:ascii="Calibri" w:hAnsi="Calibri" w:cs="Calibri" w:hint="default"/>
      <w:sz w:val="16"/>
      <w:szCs w:val="16"/>
      <w:lang w:val="en-GB" w:eastAsia="en-US"/>
    </w:rPr>
  </w:style>
  <w:style w:type="character" w:customStyle="1" w:styleId="CharChar82">
    <w:name w:val="Char Char82"/>
    <w:semiHidden/>
    <w:qFormat/>
    <w:rsid w:val="00D91812"/>
    <w:rPr>
      <w:rFonts w:ascii="Osaka" w:hAnsi="Osaka" w:cs="Osaka" w:hint="default"/>
      <w:b/>
      <w:bCs/>
      <w:lang w:val="en-GB" w:eastAsia="en-US"/>
    </w:rPr>
  </w:style>
  <w:style w:type="character" w:customStyle="1" w:styleId="CharChar292">
    <w:name w:val="Char Char292"/>
    <w:qFormat/>
    <w:rsid w:val="00D91812"/>
    <w:rPr>
      <w:rFonts w:ascii="Helvetica" w:hAnsi="Helvetica" w:cs="Helvetica" w:hint="default"/>
      <w:sz w:val="36"/>
      <w:lang w:val="en-GB" w:eastAsia="en-US" w:bidi="ar-SA"/>
    </w:rPr>
  </w:style>
  <w:style w:type="character" w:customStyle="1" w:styleId="CharChar282">
    <w:name w:val="Char Char282"/>
    <w:qFormat/>
    <w:rsid w:val="00D91812"/>
    <w:rPr>
      <w:rFonts w:ascii="Helvetica" w:hAnsi="Helvetica" w:cs="Helvetica" w:hint="default"/>
      <w:sz w:val="32"/>
      <w:lang w:val="en-GB"/>
    </w:rPr>
  </w:style>
  <w:style w:type="character" w:customStyle="1" w:styleId="ZchnZchn52">
    <w:name w:val="Zchn Zchn52"/>
    <w:qFormat/>
    <w:rsid w:val="00D91812"/>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D91812"/>
    <w:rPr>
      <w:color w:val="808080"/>
      <w:shd w:val="clear" w:color="auto" w:fill="E6E6E6"/>
    </w:rPr>
  </w:style>
  <w:style w:type="paragraph" w:customStyle="1" w:styleId="Char1f4">
    <w:name w:val="(文字) (文字) Char1"/>
    <w:semiHidden/>
    <w:qFormat/>
    <w:rsid w:val="00D918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D9181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Verzeichnis8"/>
    <w:rsid w:val="00D91812"/>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6">
    <w:name w:val="题注4"/>
    <w:basedOn w:val="Standard"/>
    <w:next w:val="Standard"/>
    <w:rsid w:val="00D91812"/>
    <w:pPr>
      <w:overflowPunct w:val="0"/>
      <w:autoSpaceDE w:val="0"/>
      <w:autoSpaceDN w:val="0"/>
      <w:adjustRightInd w:val="0"/>
      <w:spacing w:before="120" w:after="120"/>
      <w:textAlignment w:val="baseline"/>
    </w:pPr>
    <w:rPr>
      <w:rFonts w:eastAsia="Calibri Light"/>
      <w:b/>
      <w:lang w:eastAsia="en-GB"/>
    </w:rPr>
  </w:style>
  <w:style w:type="paragraph" w:customStyle="1" w:styleId="4f7">
    <w:name w:val="图表目录4"/>
    <w:basedOn w:val="Standard"/>
    <w:next w:val="Standard"/>
    <w:rsid w:val="00D91812"/>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D91812"/>
  </w:style>
  <w:style w:type="character" w:customStyle="1" w:styleId="B1Car">
    <w:name w:val="B1+ Car"/>
    <w:link w:val="B1"/>
    <w:rsid w:val="00D91812"/>
    <w:rPr>
      <w:rFonts w:ascii="Times New Roman" w:eastAsia="SimSun" w:hAnsi="Times New Roman"/>
      <w:lang w:val="en-GB" w:eastAsia="x-none"/>
    </w:rPr>
  </w:style>
  <w:style w:type="paragraph" w:customStyle="1" w:styleId="102">
    <w:name w:val="无间隔10"/>
    <w:qFormat/>
    <w:rsid w:val="00D91812"/>
    <w:rPr>
      <w:rFonts w:ascii="Times New Roman" w:eastAsia="SimSun" w:hAnsi="Times New Roman"/>
      <w:lang w:val="en-GB" w:eastAsia="en-US"/>
    </w:rPr>
  </w:style>
  <w:style w:type="paragraph" w:customStyle="1" w:styleId="LightShading-Accent53">
    <w:name w:val="Light Shading - Accent 53"/>
    <w:hidden/>
    <w:uiPriority w:val="99"/>
    <w:semiHidden/>
    <w:rsid w:val="00D91812"/>
    <w:rPr>
      <w:rFonts w:ascii="Times New Roman" w:eastAsia="SimSun" w:hAnsi="Times New Roman"/>
      <w:lang w:val="en-GB" w:eastAsia="en-US"/>
    </w:rPr>
  </w:style>
  <w:style w:type="paragraph" w:customStyle="1" w:styleId="LightList-Accent53">
    <w:name w:val="Light List - Accent 53"/>
    <w:basedOn w:val="Standard"/>
    <w:uiPriority w:val="34"/>
    <w:qFormat/>
    <w:rsid w:val="00D91812"/>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D91812"/>
    <w:rPr>
      <w:rFonts w:ascii="Times New Roman" w:eastAsia="SimSun" w:hAnsi="Times New Roman"/>
      <w:lang w:val="en-GB" w:eastAsia="en-US"/>
    </w:rPr>
  </w:style>
  <w:style w:type="character" w:customStyle="1" w:styleId="3f9">
    <w:name w:val="未处理的提及3"/>
    <w:uiPriority w:val="52"/>
    <w:rsid w:val="00D91812"/>
    <w:rPr>
      <w:color w:val="808080"/>
      <w:shd w:val="clear" w:color="auto" w:fill="E6E6E6"/>
    </w:rPr>
  </w:style>
  <w:style w:type="paragraph" w:customStyle="1" w:styleId="LightList-Accent34">
    <w:name w:val="Light List - Accent 34"/>
    <w:hidden/>
    <w:uiPriority w:val="99"/>
    <w:semiHidden/>
    <w:rsid w:val="00D91812"/>
    <w:rPr>
      <w:rFonts w:ascii="Times New Roman" w:eastAsia="SimSun" w:hAnsi="Times New Roman"/>
      <w:lang w:val="en-GB" w:eastAsia="en-US"/>
    </w:rPr>
  </w:style>
  <w:style w:type="paragraph" w:customStyle="1" w:styleId="ColorfulShading-Accent13">
    <w:name w:val="Colorful Shading - Accent 13"/>
    <w:hidden/>
    <w:uiPriority w:val="99"/>
    <w:unhideWhenUsed/>
    <w:rsid w:val="00D91812"/>
    <w:rPr>
      <w:rFonts w:ascii="Times New Roman" w:eastAsia="SimSun" w:hAnsi="Times New Roman"/>
      <w:lang w:val="en-GB" w:eastAsia="en-US"/>
    </w:rPr>
  </w:style>
  <w:style w:type="character" w:customStyle="1" w:styleId="UnresolvedMention5">
    <w:name w:val="Unresolved Mention5"/>
    <w:uiPriority w:val="99"/>
    <w:unhideWhenUsed/>
    <w:rsid w:val="00D91812"/>
    <w:rPr>
      <w:color w:val="808080"/>
      <w:shd w:val="clear" w:color="auto" w:fill="E6E6E6"/>
    </w:rPr>
  </w:style>
  <w:style w:type="character" w:customStyle="1" w:styleId="MediumGrid2Char1">
    <w:name w:val="Medium Grid 2 Char1"/>
    <w:link w:val="MittleresRaster2"/>
    <w:uiPriority w:val="1"/>
    <w:rsid w:val="00D91812"/>
    <w:rPr>
      <w:rFonts w:ascii="Arial" w:eastAsia="PMingLiU" w:hAnsi="Arial"/>
      <w:lang w:val="x-none" w:eastAsia="x-none"/>
    </w:rPr>
  </w:style>
  <w:style w:type="character" w:customStyle="1" w:styleId="ColorfulGrid-Accent1Char1">
    <w:name w:val="Colorful Grid - Accent 1 Char1"/>
    <w:uiPriority w:val="29"/>
    <w:rsid w:val="00D91812"/>
    <w:rPr>
      <w:rFonts w:ascii="Arial" w:eastAsia="PMingLiU" w:hAnsi="Arial"/>
      <w:i/>
      <w:iCs/>
      <w:color w:val="000000"/>
      <w:lang w:val="en-GB" w:eastAsia="en-GB"/>
    </w:rPr>
  </w:style>
  <w:style w:type="character" w:customStyle="1" w:styleId="LightShading-Accent2Char1">
    <w:name w:val="Light Shading - Accent 2 Char1"/>
    <w:uiPriority w:val="30"/>
    <w:rsid w:val="00D91812"/>
    <w:rPr>
      <w:rFonts w:ascii="Arial" w:eastAsia="PMingLiU" w:hAnsi="Arial"/>
      <w:b/>
      <w:bCs/>
      <w:i/>
      <w:iCs/>
      <w:color w:val="4F81BD"/>
      <w:lang w:val="en-GB" w:eastAsia="en-GB"/>
    </w:rPr>
  </w:style>
  <w:style w:type="table" w:styleId="FarbigeListe-Akzent3">
    <w:name w:val="Colorful List Accent 3"/>
    <w:basedOn w:val="NormaleTabelle"/>
    <w:uiPriority w:val="29"/>
    <w:unhideWhenUsed/>
    <w:qFormat/>
    <w:rsid w:val="00D9181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D9181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Raster2-Akzent1">
    <w:name w:val="Medium Grid 2 Accent 1"/>
    <w:basedOn w:val="NormaleTabelle"/>
    <w:uiPriority w:val="1"/>
    <w:qFormat/>
    <w:rsid w:val="00D9181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FarbigeListe-Akzent1"/>
    <w:uiPriority w:val="34"/>
    <w:locked/>
    <w:rsid w:val="00D91812"/>
    <w:rPr>
      <w:rFonts w:ascii="Calibri" w:eastAsia="Calibri" w:hAnsi="Calibri"/>
      <w:sz w:val="22"/>
      <w:szCs w:val="22"/>
      <w:lang w:eastAsia="en-GB"/>
    </w:rPr>
  </w:style>
  <w:style w:type="table" w:styleId="MittleresRaster2">
    <w:name w:val="Medium Grid 2"/>
    <w:basedOn w:val="NormaleTabelle"/>
    <w:link w:val="MediumGrid2Char1"/>
    <w:uiPriority w:val="1"/>
    <w:unhideWhenUsed/>
    <w:rsid w:val="00D9181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FarbigeListe-Akzent1">
    <w:name w:val="Colorful List Accent 1"/>
    <w:basedOn w:val="NormaleTabelle"/>
    <w:link w:val="ColorfulList-Accent1Char"/>
    <w:uiPriority w:val="34"/>
    <w:unhideWhenUsed/>
    <w:rsid w:val="00D9181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D91812"/>
    <w:rPr>
      <w:rFonts w:ascii="Times New Roman" w:eastAsia="Batang" w:hAnsi="Times New Roman"/>
      <w:lang w:val="en-GB" w:eastAsia="en-US"/>
    </w:rPr>
  </w:style>
  <w:style w:type="paragraph" w:customStyle="1" w:styleId="114">
    <w:name w:val="无间隔11"/>
    <w:qFormat/>
    <w:rsid w:val="00D91812"/>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9181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91812"/>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9181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91812"/>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91812"/>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D91812"/>
    <w:rPr>
      <w:rFonts w:ascii="Times New Roman" w:eastAsia="Times New Roman" w:hAnsi="Times New Roman"/>
      <w:sz w:val="18"/>
      <w:szCs w:val="18"/>
      <w:lang w:val="en-GB" w:eastAsia="en-GB"/>
    </w:rPr>
  </w:style>
  <w:style w:type="character" w:customStyle="1" w:styleId="1ffc">
    <w:name w:val="标题 字符1"/>
    <w:aliases w:val="Section Header 字符1"/>
    <w:rsid w:val="00D91812"/>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91812"/>
    <w:rPr>
      <w:rFonts w:ascii="Times New Roman" w:hAnsi="Times New Roman"/>
      <w:lang w:val="en-GB" w:eastAsia="en-US"/>
    </w:rPr>
  </w:style>
  <w:style w:type="character" w:customStyle="1" w:styleId="MediumGrid2Char2">
    <w:name w:val="Medium Grid 2 Char2"/>
    <w:uiPriority w:val="1"/>
    <w:locked/>
    <w:rsid w:val="00D9181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91812"/>
    <w:rPr>
      <w:rFonts w:ascii="Calibri" w:eastAsia="Calibri" w:hAnsi="Calibri" w:cs="Calibri"/>
      <w:sz w:val="22"/>
      <w:szCs w:val="22"/>
    </w:rPr>
  </w:style>
  <w:style w:type="paragraph" w:customStyle="1" w:styleId="ColorfulList-Accent11">
    <w:name w:val="Colorful List - Accent 11"/>
    <w:basedOn w:val="Standard"/>
    <w:link w:val="ColorfulList-Accent1Char1"/>
    <w:uiPriority w:val="34"/>
    <w:qFormat/>
    <w:rsid w:val="00D9181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91812"/>
    <w:rPr>
      <w:rFonts w:ascii="Arial" w:eastAsia="PMingLiU" w:hAnsi="Arial"/>
      <w:i/>
      <w:iCs/>
      <w:color w:val="000000"/>
      <w:lang w:val="en-GB" w:eastAsia="en-GB"/>
    </w:rPr>
  </w:style>
  <w:style w:type="character" w:customStyle="1" w:styleId="LightShading-Accent2Char2">
    <w:name w:val="Light Shading - Accent 2 Char2"/>
    <w:uiPriority w:val="30"/>
    <w:rsid w:val="00D91812"/>
    <w:rPr>
      <w:rFonts w:ascii="Arial" w:eastAsia="PMingLiU" w:hAnsi="Arial"/>
      <w:b/>
      <w:bCs/>
      <w:i/>
      <w:iCs/>
      <w:color w:val="4F81BD"/>
      <w:lang w:val="en-GB" w:eastAsia="en-GB"/>
    </w:rPr>
  </w:style>
  <w:style w:type="character" w:customStyle="1" w:styleId="MediumGrid11">
    <w:name w:val="Medium Grid 11"/>
    <w:uiPriority w:val="99"/>
    <w:rsid w:val="00D91812"/>
    <w:rPr>
      <w:color w:val="808080"/>
    </w:rPr>
  </w:style>
  <w:style w:type="character" w:customStyle="1" w:styleId="5f3">
    <w:name w:val="未处理的提及5"/>
    <w:uiPriority w:val="52"/>
    <w:rsid w:val="00D91812"/>
    <w:rPr>
      <w:color w:val="808080"/>
      <w:shd w:val="clear" w:color="auto" w:fill="E6E6E6"/>
    </w:rPr>
  </w:style>
  <w:style w:type="character" w:customStyle="1" w:styleId="4f8">
    <w:name w:val="未处理的提及4"/>
    <w:uiPriority w:val="52"/>
    <w:rsid w:val="00D91812"/>
    <w:rPr>
      <w:color w:val="808080"/>
      <w:shd w:val="clear" w:color="auto" w:fill="E6E6E6"/>
    </w:rPr>
  </w:style>
  <w:style w:type="table" w:styleId="MittleresRaster1-Akzent2">
    <w:name w:val="Medium Grid 1 Accent 2"/>
    <w:basedOn w:val="NormaleTabelle"/>
    <w:uiPriority w:val="34"/>
    <w:unhideWhenUsed/>
    <w:rsid w:val="00D91812"/>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D9181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D9181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D9181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Standard"/>
    <w:qFormat/>
    <w:rsid w:val="00D91812"/>
    <w:pPr>
      <w:keepNext/>
      <w:keepLines/>
      <w:spacing w:after="0"/>
      <w:ind w:left="851" w:hanging="851"/>
    </w:pPr>
    <w:rPr>
      <w:rFonts w:ascii="Arial" w:eastAsia="SimSun" w:hAnsi="Arial"/>
      <w:sz w:val="18"/>
    </w:rPr>
  </w:style>
  <w:style w:type="character" w:customStyle="1" w:styleId="search-word-mail">
    <w:name w:val="search-word-mail"/>
    <w:rsid w:val="00D91812"/>
  </w:style>
  <w:style w:type="character" w:customStyle="1" w:styleId="ListChar6">
    <w:name w:val="List Char6"/>
    <w:rsid w:val="00D91812"/>
    <w:rPr>
      <w:rFonts w:ascii="Times New Roman" w:hAnsi="Times New Roman"/>
      <w:lang w:val="en-GB" w:eastAsia="en-US"/>
    </w:rPr>
  </w:style>
  <w:style w:type="character" w:customStyle="1" w:styleId="9Char4">
    <w:name w:val="标题 9 Char4"/>
    <w:aliases w:val="Figure Heading Char,FH Char"/>
    <w:locked/>
    <w:rsid w:val="00D91812"/>
    <w:rPr>
      <w:rFonts w:ascii="Arial" w:eastAsia="Times New Roman" w:hAnsi="Arial"/>
      <w:sz w:val="36"/>
      <w:lang w:val="en-GB" w:eastAsia="en-GB"/>
    </w:rPr>
  </w:style>
  <w:style w:type="paragraph" w:styleId="Umschlagabsenderadresse">
    <w:name w:val="envelope return"/>
    <w:basedOn w:val="Standard"/>
    <w:unhideWhenUsed/>
    <w:rsid w:val="00D91812"/>
    <w:pPr>
      <w:overflowPunct w:val="0"/>
      <w:autoSpaceDE w:val="0"/>
      <w:autoSpaceDN w:val="0"/>
      <w:adjustRightInd w:val="0"/>
    </w:pPr>
    <w:rPr>
      <w:rFonts w:ascii="Arial" w:hAnsi="Arial" w:cs="Arial"/>
    </w:rPr>
  </w:style>
  <w:style w:type="character" w:customStyle="1" w:styleId="Char29">
    <w:name w:val="列表 Char2"/>
    <w:locked/>
    <w:rsid w:val="00D91812"/>
    <w:rPr>
      <w:rFonts w:ascii="Times New Roman" w:eastAsia="Times New Roman" w:hAnsi="Times New Roman"/>
    </w:rPr>
  </w:style>
  <w:style w:type="character" w:customStyle="1" w:styleId="wordsection1Char">
    <w:name w:val="wordsection1 Char"/>
    <w:link w:val="wordsection1"/>
    <w:uiPriority w:val="99"/>
    <w:locked/>
    <w:rsid w:val="00D91812"/>
    <w:rPr>
      <w:rFonts w:ascii="Calibri" w:eastAsia="Calibri" w:hAnsi="Calibri" w:cs="Calibri"/>
      <w:lang w:val="en-US" w:eastAsia="ja-JP"/>
    </w:rPr>
  </w:style>
  <w:style w:type="paragraph" w:customStyle="1" w:styleId="xxxxxxxb1">
    <w:name w:val="x_x_x_xxxxb1"/>
    <w:basedOn w:val="Standard"/>
    <w:uiPriority w:val="99"/>
    <w:rsid w:val="00D91812"/>
    <w:pPr>
      <w:autoSpaceDN w:val="0"/>
      <w:spacing w:before="100" w:beforeAutospacing="1" w:after="100" w:afterAutospacing="1"/>
    </w:pPr>
    <w:rPr>
      <w:sz w:val="24"/>
      <w:szCs w:val="24"/>
      <w:lang w:val="en-US" w:eastAsia="zh-CN"/>
    </w:rPr>
  </w:style>
  <w:style w:type="paragraph" w:customStyle="1" w:styleId="xxxxxxxb2">
    <w:name w:val="x_x_x_xxxxb2"/>
    <w:basedOn w:val="Standard"/>
    <w:uiPriority w:val="99"/>
    <w:rsid w:val="00D91812"/>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D91812"/>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b">
    <w:name w:val="正文2"/>
    <w:uiPriority w:val="99"/>
    <w:rsid w:val="00D91812"/>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D91812"/>
    <w:rPr>
      <w:rFonts w:ascii="Arial" w:hAnsi="Arial" w:cs="Arial"/>
      <w:sz w:val="24"/>
      <w:szCs w:val="24"/>
      <w:lang w:eastAsia="en-US"/>
    </w:rPr>
  </w:style>
  <w:style w:type="paragraph" w:customStyle="1" w:styleId="3GPPNormalText">
    <w:name w:val="3GPP Normal Text"/>
    <w:basedOn w:val="Textkrper"/>
    <w:link w:val="3GPPNormalTextChar"/>
    <w:qFormat/>
    <w:rsid w:val="00D91812"/>
    <w:pPr>
      <w:overflowPunct/>
      <w:autoSpaceDE/>
      <w:adjustRightInd/>
      <w:spacing w:after="120"/>
      <w:ind w:hanging="22"/>
      <w:jc w:val="both"/>
      <w:textAlignment w:val="auto"/>
    </w:pPr>
    <w:rPr>
      <w:rFonts w:cs="Arial"/>
      <w:sz w:val="24"/>
      <w:szCs w:val="24"/>
      <w:lang w:val="fr-FR" w:eastAsia="en-US"/>
    </w:rPr>
  </w:style>
  <w:style w:type="paragraph" w:customStyle="1" w:styleId="Bulletedo1">
    <w:name w:val="Bulleted o 1"/>
    <w:basedOn w:val="Standard"/>
    <w:uiPriority w:val="99"/>
    <w:rsid w:val="00D91812"/>
    <w:pPr>
      <w:numPr>
        <w:numId w:val="28"/>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D91812"/>
    <w:rPr>
      <w:rFonts w:ascii="Arial" w:eastAsia="Malgun Gothic" w:hAnsi="Arial" w:cs="Arial"/>
      <w:spacing w:val="2"/>
      <w:lang w:eastAsia="en-US"/>
    </w:rPr>
  </w:style>
  <w:style w:type="paragraph" w:customStyle="1" w:styleId="IvDbodytext">
    <w:name w:val="IvD bodytext"/>
    <w:basedOn w:val="Textkrper"/>
    <w:link w:val="IvDbodytextChar"/>
    <w:qFormat/>
    <w:rsid w:val="00D9181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Verzeichnis8"/>
    <w:uiPriority w:val="99"/>
    <w:rsid w:val="00D91812"/>
    <w:pPr>
      <w:overflowPunct w:val="0"/>
      <w:autoSpaceDE w:val="0"/>
      <w:autoSpaceDN w:val="0"/>
      <w:adjustRightInd w:val="0"/>
      <w:ind w:left="1418" w:hanging="1418"/>
    </w:pPr>
    <w:rPr>
      <w:rFonts w:eastAsia="MS Mincho"/>
      <w:lang w:val="en-US" w:eastAsia="en-GB"/>
    </w:rPr>
  </w:style>
  <w:style w:type="paragraph" w:customStyle="1" w:styleId="1ffe">
    <w:name w:val="図表目次1"/>
    <w:basedOn w:val="Standard"/>
    <w:next w:val="Standard"/>
    <w:uiPriority w:val="99"/>
    <w:rsid w:val="00D91812"/>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D91812"/>
    <w:rPr>
      <w:rFonts w:ascii="Arial" w:hAnsi="Arial" w:cs="Arial"/>
      <w:sz w:val="22"/>
      <w:szCs w:val="22"/>
    </w:rPr>
  </w:style>
  <w:style w:type="paragraph" w:customStyle="1" w:styleId="H53GPP">
    <w:name w:val="H5 3GPP"/>
    <w:basedOn w:val="Standard"/>
    <w:link w:val="H53GPPChar"/>
    <w:qFormat/>
    <w:rsid w:val="00D91812"/>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D91812"/>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Verzeichnis2"/>
    <w:uiPriority w:val="99"/>
    <w:rsid w:val="00D9181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berschrift6"/>
    <w:next w:val="berschrift6"/>
    <w:uiPriority w:val="99"/>
    <w:rsid w:val="00D91812"/>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Standard"/>
    <w:uiPriority w:val="99"/>
    <w:rsid w:val="00D91812"/>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Standard"/>
    <w:uiPriority w:val="99"/>
    <w:rsid w:val="00D91812"/>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Standard"/>
    <w:uiPriority w:val="99"/>
    <w:rsid w:val="00D91812"/>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Standard"/>
    <w:uiPriority w:val="99"/>
    <w:rsid w:val="00D91812"/>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D91812"/>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D91812"/>
    <w:rPr>
      <w:rFonts w:ascii="Times New Roman" w:eastAsia="Times New Roman" w:hAnsi="Times New Roman"/>
      <w:lang w:val="x-none" w:eastAsia="en-GB"/>
    </w:rPr>
  </w:style>
  <w:style w:type="character" w:customStyle="1" w:styleId="Char60">
    <w:name w:val="批注主题 Char6"/>
    <w:uiPriority w:val="99"/>
    <w:locked/>
    <w:rsid w:val="00D91812"/>
    <w:rPr>
      <w:rFonts w:ascii="Times New Roman" w:eastAsia="Times New Roman" w:hAnsi="Times New Roman"/>
      <w:b/>
      <w:bCs/>
      <w:lang w:val="x-none" w:eastAsia="en-GB"/>
    </w:rPr>
  </w:style>
  <w:style w:type="character" w:customStyle="1" w:styleId="Char42">
    <w:name w:val="批注框文本 Char4"/>
    <w:uiPriority w:val="99"/>
    <w:locked/>
    <w:rsid w:val="00D91812"/>
    <w:rPr>
      <w:rFonts w:ascii="Segoe UI" w:eastAsia="Times New Roman" w:hAnsi="Segoe UI"/>
      <w:sz w:val="18"/>
      <w:szCs w:val="18"/>
      <w:lang w:val="x-none" w:eastAsia="en-GB"/>
    </w:rPr>
  </w:style>
  <w:style w:type="character" w:customStyle="1" w:styleId="Char43">
    <w:name w:val="文档结构图 Char4"/>
    <w:uiPriority w:val="99"/>
    <w:locked/>
    <w:rsid w:val="00D91812"/>
    <w:rPr>
      <w:rFonts w:ascii="Tahoma" w:eastAsia="PMingLiU" w:hAnsi="Tahoma" w:cs="Tahoma"/>
      <w:shd w:val="clear" w:color="auto" w:fill="000080"/>
      <w:lang w:val="en-GB" w:eastAsia="en-GB"/>
    </w:rPr>
  </w:style>
  <w:style w:type="character" w:customStyle="1" w:styleId="Char44">
    <w:name w:val="纯文本 Char4"/>
    <w:uiPriority w:val="99"/>
    <w:locked/>
    <w:rsid w:val="00D91812"/>
    <w:rPr>
      <w:rFonts w:ascii="Courier New" w:eastAsia="PMingLiU" w:hAnsi="Courier New"/>
      <w:kern w:val="2"/>
      <w:sz w:val="24"/>
      <w:szCs w:val="22"/>
      <w:lang w:val="nb-NO" w:eastAsia="zh-TW"/>
    </w:rPr>
  </w:style>
  <w:style w:type="character" w:customStyle="1" w:styleId="7Char1">
    <w:name w:val="标题 7 Char1"/>
    <w:locked/>
    <w:rsid w:val="00D91812"/>
    <w:rPr>
      <w:rFonts w:ascii="Times New Roman" w:eastAsia="Times New Roman" w:hAnsi="Times New Roman"/>
      <w:b/>
      <w:bCs/>
      <w:sz w:val="24"/>
      <w:szCs w:val="24"/>
      <w:lang w:val="en-GB" w:eastAsia="en-GB"/>
    </w:rPr>
  </w:style>
  <w:style w:type="character" w:customStyle="1" w:styleId="6Char1">
    <w:name w:val="标题 6 Char1"/>
    <w:locked/>
    <w:rsid w:val="00D91812"/>
    <w:rPr>
      <w:rFonts w:ascii="Cambria" w:eastAsia="SimSun" w:hAnsi="Cambria" w:cs="Times New Roman"/>
      <w:b/>
      <w:bCs/>
      <w:sz w:val="24"/>
      <w:szCs w:val="24"/>
      <w:lang w:val="en-GB" w:eastAsia="en-GB"/>
    </w:rPr>
  </w:style>
  <w:style w:type="character" w:customStyle="1" w:styleId="Char45">
    <w:name w:val="日期 Char4"/>
    <w:uiPriority w:val="99"/>
    <w:locked/>
    <w:rsid w:val="00D91812"/>
    <w:rPr>
      <w:rFonts w:ascii="Times New Roman" w:eastAsia="Times New Roman" w:hAnsi="Times New Roman"/>
      <w:lang w:val="en-GB" w:eastAsia="en-US"/>
    </w:rPr>
  </w:style>
  <w:style w:type="character" w:customStyle="1" w:styleId="8Char4">
    <w:name w:val="标题 8 Char4"/>
    <w:locked/>
    <w:rsid w:val="00D91812"/>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D91812"/>
    <w:rPr>
      <w:rFonts w:ascii="Arial" w:hAnsi="Arial" w:cs="Arial" w:hint="default"/>
      <w:b/>
      <w:bCs w:val="0"/>
      <w:i/>
      <w:iCs w:val="0"/>
      <w:noProof/>
      <w:sz w:val="18"/>
      <w:lang w:eastAsia="en-US"/>
    </w:rPr>
  </w:style>
  <w:style w:type="character" w:customStyle="1" w:styleId="MTDisplayEquationChar">
    <w:name w:val="MTDisplayEquation Char"/>
    <w:locked/>
    <w:rsid w:val="00D91812"/>
  </w:style>
  <w:style w:type="character" w:customStyle="1" w:styleId="Heading8Char5">
    <w:name w:val="Heading 8 Char5"/>
    <w:uiPriority w:val="99"/>
    <w:semiHidden/>
    <w:locked/>
    <w:rsid w:val="00D91812"/>
    <w:rPr>
      <w:rFonts w:ascii="Arial" w:eastAsia="SimSun" w:hAnsi="Arial" w:cs="Arial" w:hint="default"/>
      <w:sz w:val="36"/>
      <w:lang w:eastAsia="en-US"/>
    </w:rPr>
  </w:style>
  <w:style w:type="character" w:customStyle="1" w:styleId="PlainTextChar5">
    <w:name w:val="Plain Text Char5"/>
    <w:uiPriority w:val="99"/>
    <w:semiHidden/>
    <w:locked/>
    <w:rsid w:val="00D91812"/>
    <w:rPr>
      <w:rFonts w:ascii="Courier New" w:eastAsia="Malgun Gothic" w:hAnsi="Courier New" w:cs="Courier New" w:hint="default"/>
      <w:lang w:val="nb-NO"/>
    </w:rPr>
  </w:style>
  <w:style w:type="character" w:customStyle="1" w:styleId="BodyText2Char5">
    <w:name w:val="Body Text 2 Char5"/>
    <w:uiPriority w:val="99"/>
    <w:semiHidden/>
    <w:locked/>
    <w:rsid w:val="00D91812"/>
    <w:rPr>
      <w:rFonts w:ascii="Malgun Gothic" w:eastAsia="Malgun Gothic" w:hAnsi="Malgun Gothic" w:hint="eastAsia"/>
      <w:lang w:eastAsia="ja-JP"/>
    </w:rPr>
  </w:style>
  <w:style w:type="character" w:customStyle="1" w:styleId="BodyText3Char5">
    <w:name w:val="Body Text 3 Char5"/>
    <w:uiPriority w:val="99"/>
    <w:semiHidden/>
    <w:locked/>
    <w:rsid w:val="00D91812"/>
    <w:rPr>
      <w:rFonts w:ascii="Malgun Gothic" w:eastAsia="Malgun Gothic" w:hAnsi="Malgun Gothic" w:hint="eastAsia"/>
      <w:lang w:eastAsia="ja-JP"/>
    </w:rPr>
  </w:style>
  <w:style w:type="character" w:customStyle="1" w:styleId="NoteHeadingChar3">
    <w:name w:val="Note Heading Char3"/>
    <w:uiPriority w:val="99"/>
    <w:semiHidden/>
    <w:locked/>
    <w:rsid w:val="00D91812"/>
    <w:rPr>
      <w:lang w:val="x-none" w:eastAsia="x-none"/>
    </w:rPr>
  </w:style>
  <w:style w:type="character" w:customStyle="1" w:styleId="BodyTextIndent2Char5">
    <w:name w:val="Body Text Indent 2 Char5"/>
    <w:uiPriority w:val="99"/>
    <w:semiHidden/>
    <w:locked/>
    <w:rsid w:val="00D91812"/>
    <w:rPr>
      <w:rFonts w:ascii="CG Times (WN)" w:hAnsi="CG Times (WN)" w:hint="default"/>
    </w:rPr>
  </w:style>
  <w:style w:type="character" w:customStyle="1" w:styleId="HTMLPreformattedChar3">
    <w:name w:val="HTML Preformatted Char3"/>
    <w:uiPriority w:val="99"/>
    <w:semiHidden/>
    <w:locked/>
    <w:rsid w:val="00D91812"/>
    <w:rPr>
      <w:rFonts w:ascii="Courier New" w:hAnsi="Courier New" w:cs="Courier New" w:hint="default"/>
      <w:lang w:eastAsia="x-none"/>
    </w:rPr>
  </w:style>
  <w:style w:type="character" w:customStyle="1" w:styleId="h49">
    <w:name w:val="h49"/>
    <w:rsid w:val="00D91812"/>
    <w:rPr>
      <w:rFonts w:ascii="Arial" w:hAnsi="Arial" w:cs="Arial" w:hint="default"/>
      <w:sz w:val="24"/>
      <w:lang w:val="en-GB"/>
    </w:rPr>
  </w:style>
  <w:style w:type="character" w:customStyle="1" w:styleId="h52">
    <w:name w:val="h52"/>
    <w:rsid w:val="00D91812"/>
    <w:rPr>
      <w:rFonts w:ascii="Arial" w:eastAsia="SimSun" w:hAnsi="Arial" w:cs="Arial" w:hint="default"/>
      <w:sz w:val="22"/>
      <w:lang w:val="en-GB" w:eastAsia="en-US" w:bidi="ar-SA"/>
    </w:rPr>
  </w:style>
  <w:style w:type="character" w:customStyle="1" w:styleId="Head2A2">
    <w:name w:val="Head2A2"/>
    <w:rsid w:val="00D91812"/>
    <w:rPr>
      <w:rFonts w:ascii="Arial" w:eastAsia="MS Mincho" w:hAnsi="Arial" w:cs="Arial" w:hint="default"/>
      <w:sz w:val="32"/>
      <w:lang w:val="en-GB" w:eastAsia="en-US" w:bidi="ar-SA"/>
    </w:rPr>
  </w:style>
  <w:style w:type="character" w:customStyle="1" w:styleId="EditorsNoteChar2">
    <w:name w:val="Editor's Note Char2"/>
    <w:aliases w:val="EN Char1"/>
    <w:rsid w:val="00D91812"/>
    <w:rPr>
      <w:rFonts w:ascii="Times New Roman" w:eastAsia="Times New Roman" w:hAnsi="Times New Roman" w:cs="Times New Roman" w:hint="default"/>
      <w:color w:val="FF0000"/>
      <w:lang w:eastAsia="en-US"/>
    </w:rPr>
  </w:style>
  <w:style w:type="character" w:customStyle="1" w:styleId="FootnoteTextChar2">
    <w:name w:val="Footnote Text Char2"/>
    <w:rsid w:val="00D91812"/>
    <w:rPr>
      <w:rFonts w:ascii="Times New Roman" w:eastAsia="Times New Roman" w:hAnsi="Times New Roman" w:cs="Times New Roman" w:hint="default"/>
      <w:sz w:val="16"/>
      <w:lang w:val="en-GB"/>
    </w:rPr>
  </w:style>
  <w:style w:type="table" w:styleId="TabelleRaster1">
    <w:name w:val="Table Grid 1"/>
    <w:basedOn w:val="NormaleTabelle"/>
    <w:semiHidden/>
    <w:unhideWhenUsed/>
    <w:rsid w:val="00D91812"/>
    <w:pPr>
      <w:overflowPunct w:val="0"/>
      <w:autoSpaceDE w:val="0"/>
      <w:autoSpaceDN w:val="0"/>
      <w:adjustRightInd w:val="0"/>
      <w:spacing w:after="180"/>
    </w:pPr>
    <w:rPr>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
    <w:name w:val="表格格線1"/>
    <w:basedOn w:val="NormaleTabelle"/>
    <w:rsid w:val="00D9181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91812"/>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NormaleTabelle"/>
    <w:rsid w:val="00D9181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NormaleTabelle"/>
    <w:rsid w:val="00D91812"/>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rsid w:val="00D91812"/>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rsid w:val="00D91812"/>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rsid w:val="00D91812"/>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rsid w:val="00D91812"/>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rsid w:val="00D9181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D91812"/>
    <w:pPr>
      <w:numPr>
        <w:numId w:val="31"/>
      </w:numPr>
    </w:pPr>
  </w:style>
  <w:style w:type="numbering" w:customStyle="1" w:styleId="1fff0">
    <w:name w:val="无列表1"/>
    <w:next w:val="KeineListe"/>
    <w:semiHidden/>
    <w:rsid w:val="00D91812"/>
  </w:style>
  <w:style w:type="numbering" w:customStyle="1" w:styleId="1fff1">
    <w:name w:val="リストなし1"/>
    <w:next w:val="KeineListe"/>
    <w:uiPriority w:val="99"/>
    <w:semiHidden/>
    <w:unhideWhenUsed/>
    <w:rsid w:val="00D91812"/>
  </w:style>
  <w:style w:type="numbering" w:customStyle="1" w:styleId="NoList1">
    <w:name w:val="No List1"/>
    <w:next w:val="KeineListe"/>
    <w:semiHidden/>
    <w:unhideWhenUsed/>
    <w:rsid w:val="00D91812"/>
  </w:style>
  <w:style w:type="numbering" w:customStyle="1" w:styleId="116">
    <w:name w:val="无列表11"/>
    <w:next w:val="KeineListe"/>
    <w:semiHidden/>
    <w:rsid w:val="00D91812"/>
  </w:style>
  <w:style w:type="numbering" w:customStyle="1" w:styleId="117">
    <w:name w:val="リストなし11"/>
    <w:next w:val="KeineListe"/>
    <w:uiPriority w:val="99"/>
    <w:semiHidden/>
    <w:unhideWhenUsed/>
    <w:rsid w:val="00D91812"/>
  </w:style>
  <w:style w:type="numbering" w:customStyle="1" w:styleId="NoList2">
    <w:name w:val="No List2"/>
    <w:next w:val="KeineListe"/>
    <w:semiHidden/>
    <w:unhideWhenUsed/>
    <w:rsid w:val="00D91812"/>
  </w:style>
  <w:style w:type="numbering" w:customStyle="1" w:styleId="NoList3">
    <w:name w:val="No List3"/>
    <w:next w:val="KeineListe"/>
    <w:semiHidden/>
    <w:unhideWhenUsed/>
    <w:rsid w:val="00D91812"/>
  </w:style>
  <w:style w:type="numbering" w:customStyle="1" w:styleId="NoList11">
    <w:name w:val="No List11"/>
    <w:next w:val="KeineListe"/>
    <w:semiHidden/>
    <w:unhideWhenUsed/>
    <w:rsid w:val="00D91812"/>
  </w:style>
  <w:style w:type="numbering" w:customStyle="1" w:styleId="NoList4">
    <w:name w:val="No List4"/>
    <w:next w:val="KeineListe"/>
    <w:semiHidden/>
    <w:unhideWhenUsed/>
    <w:rsid w:val="00D91812"/>
  </w:style>
  <w:style w:type="numbering" w:customStyle="1" w:styleId="NoList5">
    <w:name w:val="No List5"/>
    <w:next w:val="KeineListe"/>
    <w:semiHidden/>
    <w:unhideWhenUsed/>
    <w:rsid w:val="00D91812"/>
  </w:style>
  <w:style w:type="numbering" w:customStyle="1" w:styleId="NoList111">
    <w:name w:val="No List111"/>
    <w:next w:val="KeineListe"/>
    <w:semiHidden/>
    <w:unhideWhenUsed/>
    <w:rsid w:val="00D91812"/>
  </w:style>
  <w:style w:type="numbering" w:customStyle="1" w:styleId="NoList21">
    <w:name w:val="No List21"/>
    <w:next w:val="KeineListe"/>
    <w:semiHidden/>
    <w:unhideWhenUsed/>
    <w:rsid w:val="00D91812"/>
  </w:style>
  <w:style w:type="numbering" w:customStyle="1" w:styleId="NoList31">
    <w:name w:val="No List31"/>
    <w:next w:val="KeineListe"/>
    <w:semiHidden/>
    <w:unhideWhenUsed/>
    <w:rsid w:val="00D91812"/>
  </w:style>
  <w:style w:type="numbering" w:customStyle="1" w:styleId="NoList41">
    <w:name w:val="No List41"/>
    <w:next w:val="KeineListe"/>
    <w:semiHidden/>
    <w:unhideWhenUsed/>
    <w:rsid w:val="00D91812"/>
  </w:style>
  <w:style w:type="numbering" w:customStyle="1" w:styleId="NoList6">
    <w:name w:val="No List6"/>
    <w:next w:val="KeineListe"/>
    <w:semiHidden/>
    <w:unhideWhenUsed/>
    <w:rsid w:val="00D91812"/>
  </w:style>
  <w:style w:type="numbering" w:customStyle="1" w:styleId="NoList7">
    <w:name w:val="No List7"/>
    <w:next w:val="KeineListe"/>
    <w:semiHidden/>
    <w:unhideWhenUsed/>
    <w:rsid w:val="00D91812"/>
  </w:style>
  <w:style w:type="numbering" w:customStyle="1" w:styleId="NoList12">
    <w:name w:val="No List12"/>
    <w:next w:val="KeineListe"/>
    <w:semiHidden/>
    <w:unhideWhenUsed/>
    <w:rsid w:val="00D91812"/>
  </w:style>
  <w:style w:type="numbering" w:customStyle="1" w:styleId="NoList22">
    <w:name w:val="No List22"/>
    <w:next w:val="KeineListe"/>
    <w:semiHidden/>
    <w:unhideWhenUsed/>
    <w:rsid w:val="00D91812"/>
  </w:style>
  <w:style w:type="numbering" w:customStyle="1" w:styleId="NoList32">
    <w:name w:val="No List32"/>
    <w:next w:val="KeineListe"/>
    <w:uiPriority w:val="99"/>
    <w:semiHidden/>
    <w:unhideWhenUsed/>
    <w:rsid w:val="00D91812"/>
  </w:style>
  <w:style w:type="paragraph" w:customStyle="1" w:styleId="TOC93">
    <w:name w:val="TOC 93"/>
    <w:basedOn w:val="Verzeichnis8"/>
    <w:qFormat/>
    <w:rsid w:val="00D9181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Standard"/>
    <w:next w:val="Standard"/>
    <w:qFormat/>
    <w:rsid w:val="00D91812"/>
    <w:pPr>
      <w:overflowPunct w:val="0"/>
      <w:autoSpaceDE w:val="0"/>
      <w:autoSpaceDN w:val="0"/>
      <w:adjustRightInd w:val="0"/>
      <w:ind w:left="400" w:hanging="400"/>
      <w:jc w:val="center"/>
      <w:textAlignment w:val="baseline"/>
    </w:pPr>
    <w:rPr>
      <w:rFonts w:eastAsia="MS Mincho"/>
      <w:b/>
      <w:lang w:eastAsia="zh-CN"/>
    </w:rPr>
  </w:style>
  <w:style w:type="numbering" w:customStyle="1" w:styleId="NoList8">
    <w:name w:val="No List8"/>
    <w:next w:val="KeineListe"/>
    <w:semiHidden/>
    <w:rsid w:val="00D91812"/>
  </w:style>
  <w:style w:type="numbering" w:customStyle="1" w:styleId="NoList9">
    <w:name w:val="No List9"/>
    <w:next w:val="KeineListe"/>
    <w:semiHidden/>
    <w:rsid w:val="00D91812"/>
  </w:style>
  <w:style w:type="numbering" w:customStyle="1" w:styleId="NoList13">
    <w:name w:val="No List13"/>
    <w:next w:val="KeineListe"/>
    <w:semiHidden/>
    <w:rsid w:val="00D91812"/>
  </w:style>
  <w:style w:type="numbering" w:customStyle="1" w:styleId="NoList23">
    <w:name w:val="No List23"/>
    <w:next w:val="KeineListe"/>
    <w:semiHidden/>
    <w:rsid w:val="00D91812"/>
  </w:style>
  <w:style w:type="numbering" w:customStyle="1" w:styleId="NoList10">
    <w:name w:val="No List10"/>
    <w:next w:val="KeineListe"/>
    <w:semiHidden/>
    <w:rsid w:val="00D91812"/>
  </w:style>
  <w:style w:type="numbering" w:customStyle="1" w:styleId="NoList14">
    <w:name w:val="No List14"/>
    <w:next w:val="KeineListe"/>
    <w:semiHidden/>
    <w:rsid w:val="00D91812"/>
  </w:style>
  <w:style w:type="numbering" w:customStyle="1" w:styleId="NoList24">
    <w:name w:val="No List24"/>
    <w:next w:val="KeineListe"/>
    <w:semiHidden/>
    <w:rsid w:val="00D91812"/>
  </w:style>
  <w:style w:type="numbering" w:customStyle="1" w:styleId="NoList51">
    <w:name w:val="No List51"/>
    <w:next w:val="KeineListe"/>
    <w:semiHidden/>
    <w:rsid w:val="00D91812"/>
  </w:style>
  <w:style w:type="numbering" w:customStyle="1" w:styleId="NoList15">
    <w:name w:val="No List15"/>
    <w:next w:val="KeineListe"/>
    <w:semiHidden/>
    <w:rsid w:val="00D91812"/>
  </w:style>
  <w:style w:type="numbering" w:customStyle="1" w:styleId="NoList16">
    <w:name w:val="No List16"/>
    <w:next w:val="KeineListe"/>
    <w:semiHidden/>
    <w:rsid w:val="00D91812"/>
  </w:style>
  <w:style w:type="numbering" w:customStyle="1" w:styleId="1fff2">
    <w:name w:val="목록 없음1"/>
    <w:next w:val="KeineListe"/>
    <w:semiHidden/>
    <w:unhideWhenUsed/>
    <w:rsid w:val="00D91812"/>
  </w:style>
  <w:style w:type="numbering" w:customStyle="1" w:styleId="2fc">
    <w:name w:val="목록 없음2"/>
    <w:next w:val="KeineListe"/>
    <w:semiHidden/>
    <w:rsid w:val="00D91812"/>
  </w:style>
  <w:style w:type="numbering" w:customStyle="1" w:styleId="NoList17">
    <w:name w:val="No List17"/>
    <w:next w:val="KeineListe"/>
    <w:uiPriority w:val="99"/>
    <w:semiHidden/>
    <w:unhideWhenUsed/>
    <w:rsid w:val="00D91812"/>
  </w:style>
  <w:style w:type="numbering" w:customStyle="1" w:styleId="NoList19">
    <w:name w:val="No List19"/>
    <w:next w:val="KeineListe"/>
    <w:uiPriority w:val="99"/>
    <w:semiHidden/>
    <w:unhideWhenUsed/>
    <w:rsid w:val="00D91812"/>
  </w:style>
  <w:style w:type="numbering" w:customStyle="1" w:styleId="123">
    <w:name w:val="无列表12"/>
    <w:next w:val="KeineListe"/>
    <w:semiHidden/>
    <w:rsid w:val="00D91812"/>
  </w:style>
  <w:style w:type="numbering" w:customStyle="1" w:styleId="NoList18">
    <w:name w:val="No List18"/>
    <w:next w:val="KeineListe"/>
    <w:semiHidden/>
    <w:rsid w:val="00D91812"/>
  </w:style>
  <w:style w:type="numbering" w:customStyle="1" w:styleId="NoList110">
    <w:name w:val="No List110"/>
    <w:next w:val="KeineListe"/>
    <w:uiPriority w:val="99"/>
    <w:semiHidden/>
    <w:rsid w:val="00D91812"/>
  </w:style>
  <w:style w:type="numbering" w:customStyle="1" w:styleId="130">
    <w:name w:val="无列表13"/>
    <w:next w:val="KeineListe"/>
    <w:semiHidden/>
    <w:rsid w:val="00D91812"/>
  </w:style>
  <w:style w:type="numbering" w:customStyle="1" w:styleId="124">
    <w:name w:val="リストなし12"/>
    <w:next w:val="KeineListe"/>
    <w:uiPriority w:val="99"/>
    <w:semiHidden/>
    <w:unhideWhenUsed/>
    <w:rsid w:val="00D91812"/>
  </w:style>
  <w:style w:type="numbering" w:customStyle="1" w:styleId="NoList25">
    <w:name w:val="No List25"/>
    <w:next w:val="KeineListe"/>
    <w:uiPriority w:val="99"/>
    <w:semiHidden/>
    <w:rsid w:val="00D91812"/>
  </w:style>
  <w:style w:type="numbering" w:customStyle="1" w:styleId="1110">
    <w:name w:val="无列表111"/>
    <w:next w:val="KeineListe"/>
    <w:semiHidden/>
    <w:rsid w:val="00D91812"/>
  </w:style>
  <w:style w:type="numbering" w:customStyle="1" w:styleId="1111">
    <w:name w:val="リストなし111"/>
    <w:next w:val="KeineListe"/>
    <w:uiPriority w:val="99"/>
    <w:semiHidden/>
    <w:unhideWhenUsed/>
    <w:rsid w:val="00D91812"/>
  </w:style>
  <w:style w:type="numbering" w:customStyle="1" w:styleId="1210">
    <w:name w:val="无列表121"/>
    <w:next w:val="KeineListe"/>
    <w:semiHidden/>
    <w:rsid w:val="00D91812"/>
  </w:style>
  <w:style w:type="numbering" w:customStyle="1" w:styleId="1211">
    <w:name w:val="リストなし121"/>
    <w:next w:val="KeineListe"/>
    <w:uiPriority w:val="99"/>
    <w:semiHidden/>
    <w:unhideWhenUsed/>
    <w:rsid w:val="00D91812"/>
  </w:style>
  <w:style w:type="numbering" w:customStyle="1" w:styleId="NoList112">
    <w:name w:val="No List112"/>
    <w:next w:val="KeineListe"/>
    <w:uiPriority w:val="99"/>
    <w:semiHidden/>
    <w:unhideWhenUsed/>
    <w:rsid w:val="00D91812"/>
  </w:style>
  <w:style w:type="numbering" w:customStyle="1" w:styleId="11110">
    <w:name w:val="无列表1111"/>
    <w:next w:val="KeineListe"/>
    <w:semiHidden/>
    <w:rsid w:val="00D91812"/>
  </w:style>
  <w:style w:type="numbering" w:customStyle="1" w:styleId="11111">
    <w:name w:val="リストなし1111"/>
    <w:next w:val="KeineListe"/>
    <w:uiPriority w:val="99"/>
    <w:semiHidden/>
    <w:unhideWhenUsed/>
    <w:rsid w:val="00D91812"/>
  </w:style>
  <w:style w:type="numbering" w:customStyle="1" w:styleId="NoList42">
    <w:name w:val="No List42"/>
    <w:next w:val="KeineListe"/>
    <w:uiPriority w:val="99"/>
    <w:semiHidden/>
    <w:unhideWhenUsed/>
    <w:rsid w:val="00D91812"/>
  </w:style>
  <w:style w:type="numbering" w:customStyle="1" w:styleId="131">
    <w:name w:val="无列表131"/>
    <w:next w:val="KeineListe"/>
    <w:semiHidden/>
    <w:rsid w:val="00D91812"/>
  </w:style>
  <w:style w:type="numbering" w:customStyle="1" w:styleId="132">
    <w:name w:val="リストなし13"/>
    <w:next w:val="KeineListe"/>
    <w:uiPriority w:val="99"/>
    <w:semiHidden/>
    <w:unhideWhenUsed/>
    <w:rsid w:val="00D91812"/>
  </w:style>
  <w:style w:type="numbering" w:customStyle="1" w:styleId="NoList121">
    <w:name w:val="No List121"/>
    <w:next w:val="KeineListe"/>
    <w:uiPriority w:val="99"/>
    <w:semiHidden/>
    <w:unhideWhenUsed/>
    <w:rsid w:val="00D91812"/>
  </w:style>
  <w:style w:type="numbering" w:customStyle="1" w:styleId="1120">
    <w:name w:val="无列表112"/>
    <w:next w:val="KeineListe"/>
    <w:semiHidden/>
    <w:rsid w:val="00D91812"/>
  </w:style>
  <w:style w:type="numbering" w:customStyle="1" w:styleId="1121">
    <w:name w:val="リストなし112"/>
    <w:next w:val="KeineListe"/>
    <w:uiPriority w:val="99"/>
    <w:semiHidden/>
    <w:unhideWhenUsed/>
    <w:rsid w:val="00D91812"/>
  </w:style>
  <w:style w:type="numbering" w:customStyle="1" w:styleId="NoList20">
    <w:name w:val="No List20"/>
    <w:next w:val="KeineListe"/>
    <w:uiPriority w:val="99"/>
    <w:semiHidden/>
    <w:unhideWhenUsed/>
    <w:rsid w:val="00D91812"/>
  </w:style>
  <w:style w:type="numbering" w:customStyle="1" w:styleId="NoList113">
    <w:name w:val="No List113"/>
    <w:next w:val="KeineListe"/>
    <w:uiPriority w:val="99"/>
    <w:semiHidden/>
    <w:rsid w:val="00D91812"/>
  </w:style>
  <w:style w:type="numbering" w:customStyle="1" w:styleId="140">
    <w:name w:val="无列表14"/>
    <w:next w:val="KeineListe"/>
    <w:semiHidden/>
    <w:rsid w:val="00D91812"/>
  </w:style>
  <w:style w:type="numbering" w:customStyle="1" w:styleId="141">
    <w:name w:val="リストなし14"/>
    <w:next w:val="KeineListe"/>
    <w:uiPriority w:val="99"/>
    <w:semiHidden/>
    <w:unhideWhenUsed/>
    <w:rsid w:val="00D91812"/>
  </w:style>
  <w:style w:type="numbering" w:customStyle="1" w:styleId="NoList26">
    <w:name w:val="No List26"/>
    <w:next w:val="KeineListe"/>
    <w:uiPriority w:val="99"/>
    <w:semiHidden/>
    <w:rsid w:val="00D91812"/>
  </w:style>
  <w:style w:type="numbering" w:customStyle="1" w:styleId="1130">
    <w:name w:val="无列表113"/>
    <w:next w:val="KeineListe"/>
    <w:semiHidden/>
    <w:rsid w:val="00D91812"/>
  </w:style>
  <w:style w:type="numbering" w:customStyle="1" w:styleId="1131">
    <w:name w:val="リストなし113"/>
    <w:next w:val="KeineListe"/>
    <w:uiPriority w:val="99"/>
    <w:semiHidden/>
    <w:unhideWhenUsed/>
    <w:rsid w:val="00D91812"/>
  </w:style>
  <w:style w:type="numbering" w:customStyle="1" w:styleId="NoList33">
    <w:name w:val="No List33"/>
    <w:next w:val="KeineListe"/>
    <w:uiPriority w:val="99"/>
    <w:semiHidden/>
    <w:unhideWhenUsed/>
    <w:rsid w:val="00D91812"/>
  </w:style>
  <w:style w:type="numbering" w:customStyle="1" w:styleId="1220">
    <w:name w:val="无列表122"/>
    <w:next w:val="KeineListe"/>
    <w:semiHidden/>
    <w:rsid w:val="00D91812"/>
  </w:style>
  <w:style w:type="numbering" w:customStyle="1" w:styleId="1221">
    <w:name w:val="リストなし122"/>
    <w:next w:val="KeineListe"/>
    <w:uiPriority w:val="99"/>
    <w:semiHidden/>
    <w:unhideWhenUsed/>
    <w:rsid w:val="00D91812"/>
  </w:style>
  <w:style w:type="numbering" w:customStyle="1" w:styleId="NoList114">
    <w:name w:val="No List114"/>
    <w:next w:val="KeineListe"/>
    <w:uiPriority w:val="99"/>
    <w:semiHidden/>
    <w:unhideWhenUsed/>
    <w:rsid w:val="00D91812"/>
  </w:style>
  <w:style w:type="numbering" w:customStyle="1" w:styleId="1112">
    <w:name w:val="无列表1112"/>
    <w:next w:val="KeineListe"/>
    <w:semiHidden/>
    <w:rsid w:val="00D91812"/>
  </w:style>
  <w:style w:type="numbering" w:customStyle="1" w:styleId="11120">
    <w:name w:val="リストなし1112"/>
    <w:next w:val="KeineListe"/>
    <w:uiPriority w:val="99"/>
    <w:semiHidden/>
    <w:unhideWhenUsed/>
    <w:rsid w:val="00D91812"/>
  </w:style>
  <w:style w:type="numbering" w:customStyle="1" w:styleId="NoList43">
    <w:name w:val="No List43"/>
    <w:next w:val="KeineListe"/>
    <w:uiPriority w:val="99"/>
    <w:semiHidden/>
    <w:unhideWhenUsed/>
    <w:rsid w:val="00D91812"/>
  </w:style>
  <w:style w:type="numbering" w:customStyle="1" w:styleId="1320">
    <w:name w:val="无列表132"/>
    <w:next w:val="KeineListe"/>
    <w:semiHidden/>
    <w:rsid w:val="00D91812"/>
  </w:style>
  <w:style w:type="numbering" w:customStyle="1" w:styleId="1310">
    <w:name w:val="リストなし131"/>
    <w:next w:val="KeineListe"/>
    <w:uiPriority w:val="99"/>
    <w:semiHidden/>
    <w:unhideWhenUsed/>
    <w:rsid w:val="00D91812"/>
  </w:style>
  <w:style w:type="numbering" w:customStyle="1" w:styleId="NoList122">
    <w:name w:val="No List122"/>
    <w:next w:val="KeineListe"/>
    <w:uiPriority w:val="99"/>
    <w:semiHidden/>
    <w:unhideWhenUsed/>
    <w:rsid w:val="00D91812"/>
  </w:style>
  <w:style w:type="numbering" w:customStyle="1" w:styleId="11210">
    <w:name w:val="无列表1121"/>
    <w:next w:val="KeineListe"/>
    <w:semiHidden/>
    <w:rsid w:val="00D91812"/>
  </w:style>
  <w:style w:type="numbering" w:customStyle="1" w:styleId="11211">
    <w:name w:val="リストなし1121"/>
    <w:next w:val="KeineListe"/>
    <w:uiPriority w:val="99"/>
    <w:semiHidden/>
    <w:unhideWhenUsed/>
    <w:rsid w:val="00D91812"/>
  </w:style>
  <w:style w:type="numbering" w:customStyle="1" w:styleId="NoList27">
    <w:name w:val="No List27"/>
    <w:next w:val="KeineListe"/>
    <w:uiPriority w:val="99"/>
    <w:semiHidden/>
    <w:unhideWhenUsed/>
    <w:rsid w:val="00D91812"/>
  </w:style>
  <w:style w:type="numbering" w:customStyle="1" w:styleId="NoList115">
    <w:name w:val="No List115"/>
    <w:next w:val="KeineListe"/>
    <w:uiPriority w:val="99"/>
    <w:semiHidden/>
    <w:rsid w:val="00D91812"/>
  </w:style>
  <w:style w:type="numbering" w:customStyle="1" w:styleId="150">
    <w:name w:val="无列表15"/>
    <w:next w:val="KeineListe"/>
    <w:semiHidden/>
    <w:rsid w:val="00D91812"/>
  </w:style>
  <w:style w:type="numbering" w:customStyle="1" w:styleId="151">
    <w:name w:val="リストなし15"/>
    <w:next w:val="KeineListe"/>
    <w:uiPriority w:val="99"/>
    <w:semiHidden/>
    <w:unhideWhenUsed/>
    <w:rsid w:val="00D91812"/>
  </w:style>
  <w:style w:type="numbering" w:customStyle="1" w:styleId="NoList28">
    <w:name w:val="No List28"/>
    <w:next w:val="KeineListe"/>
    <w:uiPriority w:val="99"/>
    <w:semiHidden/>
    <w:rsid w:val="00D91812"/>
  </w:style>
  <w:style w:type="numbering" w:customStyle="1" w:styleId="1140">
    <w:name w:val="无列表114"/>
    <w:next w:val="KeineListe"/>
    <w:semiHidden/>
    <w:rsid w:val="00D91812"/>
  </w:style>
  <w:style w:type="numbering" w:customStyle="1" w:styleId="1141">
    <w:name w:val="リストなし114"/>
    <w:next w:val="KeineListe"/>
    <w:uiPriority w:val="99"/>
    <w:semiHidden/>
    <w:unhideWhenUsed/>
    <w:rsid w:val="00D91812"/>
  </w:style>
  <w:style w:type="numbering" w:customStyle="1" w:styleId="NoList34">
    <w:name w:val="No List34"/>
    <w:next w:val="KeineListe"/>
    <w:uiPriority w:val="99"/>
    <w:semiHidden/>
    <w:unhideWhenUsed/>
    <w:rsid w:val="00D91812"/>
  </w:style>
  <w:style w:type="numbering" w:customStyle="1" w:styleId="1230">
    <w:name w:val="无列表123"/>
    <w:next w:val="KeineListe"/>
    <w:semiHidden/>
    <w:rsid w:val="00D91812"/>
  </w:style>
  <w:style w:type="numbering" w:customStyle="1" w:styleId="1231">
    <w:name w:val="リストなし123"/>
    <w:next w:val="KeineListe"/>
    <w:uiPriority w:val="99"/>
    <w:semiHidden/>
    <w:unhideWhenUsed/>
    <w:rsid w:val="00D91812"/>
  </w:style>
  <w:style w:type="numbering" w:customStyle="1" w:styleId="NoList116">
    <w:name w:val="No List116"/>
    <w:next w:val="KeineListe"/>
    <w:uiPriority w:val="99"/>
    <w:semiHidden/>
    <w:unhideWhenUsed/>
    <w:rsid w:val="00D91812"/>
  </w:style>
  <w:style w:type="numbering" w:customStyle="1" w:styleId="1113">
    <w:name w:val="无列表1113"/>
    <w:next w:val="KeineListe"/>
    <w:semiHidden/>
    <w:rsid w:val="00D91812"/>
  </w:style>
  <w:style w:type="numbering" w:customStyle="1" w:styleId="11130">
    <w:name w:val="リストなし1113"/>
    <w:next w:val="KeineListe"/>
    <w:uiPriority w:val="99"/>
    <w:semiHidden/>
    <w:unhideWhenUsed/>
    <w:rsid w:val="00D91812"/>
  </w:style>
  <w:style w:type="numbering" w:customStyle="1" w:styleId="NoList44">
    <w:name w:val="No List44"/>
    <w:next w:val="KeineListe"/>
    <w:uiPriority w:val="99"/>
    <w:semiHidden/>
    <w:unhideWhenUsed/>
    <w:rsid w:val="00D91812"/>
  </w:style>
  <w:style w:type="numbering" w:customStyle="1" w:styleId="133">
    <w:name w:val="无列表133"/>
    <w:next w:val="KeineListe"/>
    <w:semiHidden/>
    <w:rsid w:val="00D91812"/>
  </w:style>
  <w:style w:type="numbering" w:customStyle="1" w:styleId="1321">
    <w:name w:val="リストなし132"/>
    <w:next w:val="KeineListe"/>
    <w:uiPriority w:val="99"/>
    <w:semiHidden/>
    <w:unhideWhenUsed/>
    <w:rsid w:val="00D91812"/>
  </w:style>
  <w:style w:type="numbering" w:customStyle="1" w:styleId="NoList123">
    <w:name w:val="No List123"/>
    <w:next w:val="KeineListe"/>
    <w:uiPriority w:val="99"/>
    <w:semiHidden/>
    <w:unhideWhenUsed/>
    <w:rsid w:val="00D91812"/>
  </w:style>
  <w:style w:type="numbering" w:customStyle="1" w:styleId="1122">
    <w:name w:val="无列表1122"/>
    <w:next w:val="KeineListe"/>
    <w:semiHidden/>
    <w:rsid w:val="00D91812"/>
  </w:style>
  <w:style w:type="numbering" w:customStyle="1" w:styleId="11220">
    <w:name w:val="リストなし1122"/>
    <w:next w:val="KeineListe"/>
    <w:uiPriority w:val="99"/>
    <w:semiHidden/>
    <w:unhideWhenUsed/>
    <w:rsid w:val="00D91812"/>
  </w:style>
  <w:style w:type="numbering" w:customStyle="1" w:styleId="NoList29">
    <w:name w:val="No List29"/>
    <w:next w:val="KeineListe"/>
    <w:uiPriority w:val="99"/>
    <w:semiHidden/>
    <w:unhideWhenUsed/>
    <w:rsid w:val="00D91812"/>
  </w:style>
  <w:style w:type="numbering" w:customStyle="1" w:styleId="NoList117">
    <w:name w:val="No List117"/>
    <w:next w:val="KeineListe"/>
    <w:uiPriority w:val="99"/>
    <w:semiHidden/>
    <w:rsid w:val="00D91812"/>
  </w:style>
  <w:style w:type="numbering" w:customStyle="1" w:styleId="160">
    <w:name w:val="无列表16"/>
    <w:next w:val="KeineListe"/>
    <w:semiHidden/>
    <w:rsid w:val="00D91812"/>
  </w:style>
  <w:style w:type="numbering" w:customStyle="1" w:styleId="161">
    <w:name w:val="リストなし16"/>
    <w:next w:val="KeineListe"/>
    <w:uiPriority w:val="99"/>
    <w:semiHidden/>
    <w:unhideWhenUsed/>
    <w:rsid w:val="00D91812"/>
  </w:style>
  <w:style w:type="numbering" w:customStyle="1" w:styleId="NoList210">
    <w:name w:val="No List210"/>
    <w:next w:val="KeineListe"/>
    <w:uiPriority w:val="99"/>
    <w:semiHidden/>
    <w:rsid w:val="00D91812"/>
  </w:style>
  <w:style w:type="numbering" w:customStyle="1" w:styleId="1150">
    <w:name w:val="无列表115"/>
    <w:next w:val="KeineListe"/>
    <w:semiHidden/>
    <w:rsid w:val="00D91812"/>
  </w:style>
  <w:style w:type="numbering" w:customStyle="1" w:styleId="1151">
    <w:name w:val="リストなし115"/>
    <w:next w:val="KeineListe"/>
    <w:uiPriority w:val="99"/>
    <w:semiHidden/>
    <w:unhideWhenUsed/>
    <w:rsid w:val="00D91812"/>
  </w:style>
  <w:style w:type="numbering" w:customStyle="1" w:styleId="NoList35">
    <w:name w:val="No List35"/>
    <w:next w:val="KeineListe"/>
    <w:uiPriority w:val="99"/>
    <w:semiHidden/>
    <w:unhideWhenUsed/>
    <w:rsid w:val="00D91812"/>
  </w:style>
  <w:style w:type="numbering" w:customStyle="1" w:styleId="1240">
    <w:name w:val="无列表124"/>
    <w:next w:val="KeineListe"/>
    <w:semiHidden/>
    <w:rsid w:val="00D91812"/>
  </w:style>
  <w:style w:type="numbering" w:customStyle="1" w:styleId="1241">
    <w:name w:val="リストなし124"/>
    <w:next w:val="KeineListe"/>
    <w:uiPriority w:val="99"/>
    <w:semiHidden/>
    <w:unhideWhenUsed/>
    <w:rsid w:val="00D91812"/>
  </w:style>
  <w:style w:type="numbering" w:customStyle="1" w:styleId="NoList118">
    <w:name w:val="No List118"/>
    <w:next w:val="KeineListe"/>
    <w:uiPriority w:val="99"/>
    <w:semiHidden/>
    <w:unhideWhenUsed/>
    <w:rsid w:val="00D91812"/>
  </w:style>
  <w:style w:type="numbering" w:customStyle="1" w:styleId="1114">
    <w:name w:val="无列表1114"/>
    <w:next w:val="KeineListe"/>
    <w:semiHidden/>
    <w:rsid w:val="00D91812"/>
  </w:style>
  <w:style w:type="numbering" w:customStyle="1" w:styleId="11140">
    <w:name w:val="リストなし1114"/>
    <w:next w:val="KeineListe"/>
    <w:uiPriority w:val="99"/>
    <w:semiHidden/>
    <w:unhideWhenUsed/>
    <w:rsid w:val="00D91812"/>
  </w:style>
  <w:style w:type="numbering" w:customStyle="1" w:styleId="NoList45">
    <w:name w:val="No List45"/>
    <w:next w:val="KeineListe"/>
    <w:uiPriority w:val="99"/>
    <w:semiHidden/>
    <w:unhideWhenUsed/>
    <w:rsid w:val="00D91812"/>
  </w:style>
  <w:style w:type="numbering" w:customStyle="1" w:styleId="134">
    <w:name w:val="无列表134"/>
    <w:next w:val="KeineListe"/>
    <w:semiHidden/>
    <w:rsid w:val="00D91812"/>
  </w:style>
  <w:style w:type="numbering" w:customStyle="1" w:styleId="1330">
    <w:name w:val="リストなし133"/>
    <w:next w:val="KeineListe"/>
    <w:uiPriority w:val="99"/>
    <w:semiHidden/>
    <w:unhideWhenUsed/>
    <w:rsid w:val="00D91812"/>
  </w:style>
  <w:style w:type="numbering" w:customStyle="1" w:styleId="NoList124">
    <w:name w:val="No List124"/>
    <w:next w:val="KeineListe"/>
    <w:uiPriority w:val="99"/>
    <w:semiHidden/>
    <w:unhideWhenUsed/>
    <w:rsid w:val="00D91812"/>
  </w:style>
  <w:style w:type="numbering" w:customStyle="1" w:styleId="1123">
    <w:name w:val="无列表1123"/>
    <w:next w:val="KeineListe"/>
    <w:semiHidden/>
    <w:rsid w:val="00D91812"/>
  </w:style>
  <w:style w:type="numbering" w:customStyle="1" w:styleId="11230">
    <w:name w:val="リストなし1123"/>
    <w:next w:val="KeineListe"/>
    <w:uiPriority w:val="99"/>
    <w:semiHidden/>
    <w:unhideWhenUsed/>
    <w:rsid w:val="00D91812"/>
  </w:style>
  <w:style w:type="character" w:styleId="HTMLBeispiel">
    <w:name w:val="HTML Sample"/>
    <w:unhideWhenUsed/>
    <w:rsid w:val="00D91812"/>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D91812"/>
    <w:rPr>
      <w:rFonts w:ascii="Arial" w:eastAsia="SimSun" w:hAnsi="Arial" w:cs="Arial"/>
      <w:b/>
      <w:lang w:eastAsia="en-US"/>
    </w:rPr>
  </w:style>
  <w:style w:type="paragraph" w:customStyle="1" w:styleId="Table1">
    <w:name w:val="Table"/>
    <w:basedOn w:val="Standard"/>
    <w:link w:val="Table0"/>
    <w:qFormat/>
    <w:rsid w:val="00D91812"/>
    <w:pPr>
      <w:autoSpaceDN w:val="0"/>
      <w:jc w:val="center"/>
    </w:pPr>
    <w:rPr>
      <w:rFonts w:ascii="Arial" w:eastAsia="SimSun" w:hAnsi="Arial" w:cs="Arial"/>
      <w:b/>
      <w:lang w:val="fr-FR"/>
    </w:rPr>
  </w:style>
  <w:style w:type="paragraph" w:customStyle="1" w:styleId="TOC1">
    <w:name w:val="TOC 标题1"/>
    <w:basedOn w:val="berschrift1"/>
    <w:next w:val="Standard"/>
    <w:uiPriority w:val="39"/>
    <w:qFormat/>
    <w:rsid w:val="00D91812"/>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Standard"/>
    <w:qFormat/>
    <w:rsid w:val="00D91812"/>
    <w:pPr>
      <w:overflowPunct w:val="0"/>
      <w:autoSpaceDE w:val="0"/>
      <w:autoSpaceDN w:val="0"/>
      <w:adjustRightInd w:val="0"/>
    </w:pPr>
    <w:rPr>
      <w:rFonts w:ascii="Arial" w:hAnsi="Arial" w:cs="Arial"/>
      <w:b/>
      <w:lang w:eastAsia="ko-KR"/>
    </w:rPr>
  </w:style>
  <w:style w:type="paragraph" w:customStyle="1" w:styleId="Figuretitle0">
    <w:name w:val="Figure_title"/>
    <w:basedOn w:val="Standard"/>
    <w:next w:val="Standard"/>
    <w:qFormat/>
    <w:rsid w:val="00D91812"/>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Standard"/>
    <w:next w:val="Standard"/>
    <w:qFormat/>
    <w:rsid w:val="00D91812"/>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Standard"/>
    <w:qFormat/>
    <w:rsid w:val="00D9181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Standard"/>
    <w:qFormat/>
    <w:rsid w:val="00D91812"/>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Standard"/>
    <w:next w:val="Standard"/>
    <w:qFormat/>
    <w:rsid w:val="00D91812"/>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Standard"/>
    <w:next w:val="Tabletext1"/>
    <w:qFormat/>
    <w:rsid w:val="00D91812"/>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Standard"/>
    <w:uiPriority w:val="99"/>
    <w:qFormat/>
    <w:rsid w:val="00D91812"/>
    <w:pPr>
      <w:numPr>
        <w:numId w:val="30"/>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Standard"/>
    <w:next w:val="Standard"/>
    <w:qFormat/>
    <w:rsid w:val="00D91812"/>
    <w:pPr>
      <w:suppressAutoHyphens/>
      <w:autoSpaceDN w:val="0"/>
      <w:spacing w:after="0"/>
      <w:jc w:val="both"/>
    </w:pPr>
    <w:rPr>
      <w:rFonts w:eastAsia="Batang"/>
    </w:rPr>
  </w:style>
  <w:style w:type="paragraph" w:customStyle="1" w:styleId="enumlev3">
    <w:name w:val="enumlev3"/>
    <w:basedOn w:val="enumlev2"/>
    <w:qFormat/>
    <w:rsid w:val="00D9181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Standard"/>
    <w:qFormat/>
    <w:rsid w:val="00D91812"/>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D91812"/>
    <w:pPr>
      <w:autoSpaceDN w:val="0"/>
      <w:spacing w:after="160" w:line="254" w:lineRule="auto"/>
    </w:pPr>
    <w:rPr>
      <w:lang w:val="en-GB" w:eastAsia="en-US"/>
    </w:rPr>
  </w:style>
  <w:style w:type="paragraph" w:customStyle="1" w:styleId="Style91">
    <w:name w:val="_Style 91"/>
    <w:uiPriority w:val="99"/>
    <w:semiHidden/>
    <w:qFormat/>
    <w:rsid w:val="00D91812"/>
    <w:pPr>
      <w:autoSpaceDN w:val="0"/>
      <w:spacing w:after="160" w:line="256" w:lineRule="auto"/>
    </w:pPr>
    <w:rPr>
      <w:lang w:val="en-GB" w:eastAsia="en-US"/>
    </w:rPr>
  </w:style>
  <w:style w:type="paragraph" w:customStyle="1" w:styleId="Style88">
    <w:name w:val="_Style 88"/>
    <w:uiPriority w:val="99"/>
    <w:semiHidden/>
    <w:qFormat/>
    <w:rsid w:val="00D91812"/>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D91812"/>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D91812"/>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berschrift3"/>
    <w:uiPriority w:val="99"/>
    <w:qFormat/>
    <w:rsid w:val="00D91812"/>
    <w:pPr>
      <w:autoSpaceDN w:val="0"/>
    </w:pPr>
    <w:rPr>
      <w:rFonts w:eastAsia="SimSun" w:cs="Symbol"/>
      <w:color w:val="FF0000"/>
    </w:rPr>
  </w:style>
  <w:style w:type="character" w:styleId="Zeilennummer">
    <w:name w:val="line number"/>
    <w:unhideWhenUsed/>
    <w:rsid w:val="00D91812"/>
    <w:rPr>
      <w:rFonts w:ascii="Arial" w:eastAsia="SimSun" w:hAnsi="Arial" w:cs="Arial" w:hint="default"/>
      <w:color w:val="0000FF"/>
      <w:kern w:val="2"/>
      <w:lang w:val="en-US" w:eastAsia="zh-CN" w:bidi="ar-SA"/>
    </w:rPr>
  </w:style>
  <w:style w:type="character" w:customStyle="1" w:styleId="1fff3">
    <w:name w:val="不明显参考1"/>
    <w:uiPriority w:val="31"/>
    <w:qFormat/>
    <w:rsid w:val="00D91812"/>
    <w:rPr>
      <w:smallCaps/>
      <w:color w:val="5A5A5A"/>
    </w:rPr>
  </w:style>
  <w:style w:type="character" w:customStyle="1" w:styleId="1fff4">
    <w:name w:val="明显强调1"/>
    <w:uiPriority w:val="21"/>
    <w:qFormat/>
    <w:rsid w:val="00D91812"/>
    <w:rPr>
      <w:b/>
      <w:bCs/>
      <w:i/>
      <w:iCs/>
      <w:color w:val="4F81BD"/>
    </w:rPr>
  </w:style>
  <w:style w:type="character" w:customStyle="1" w:styleId="font4">
    <w:name w:val="font4"/>
    <w:basedOn w:val="Absatz-Standardschriftart"/>
    <w:qFormat/>
    <w:rsid w:val="00D91812"/>
  </w:style>
  <w:style w:type="character" w:customStyle="1" w:styleId="href">
    <w:name w:val="href"/>
    <w:basedOn w:val="Absatz-Standardschriftart"/>
    <w:rsid w:val="00D91812"/>
  </w:style>
  <w:style w:type="character" w:customStyle="1" w:styleId="st">
    <w:name w:val="st"/>
    <w:basedOn w:val="Absatz-Standardschriftart"/>
    <w:rsid w:val="00D91812"/>
  </w:style>
  <w:style w:type="character" w:customStyle="1" w:styleId="Style115">
    <w:name w:val="_Style 115"/>
    <w:uiPriority w:val="31"/>
    <w:qFormat/>
    <w:rsid w:val="00D91812"/>
    <w:rPr>
      <w:smallCaps/>
      <w:color w:val="5A5A5A"/>
    </w:rPr>
  </w:style>
  <w:style w:type="character" w:customStyle="1" w:styleId="Style104">
    <w:name w:val="_Style 104"/>
    <w:uiPriority w:val="31"/>
    <w:qFormat/>
    <w:rsid w:val="00D91812"/>
    <w:rPr>
      <w:smallCaps/>
      <w:color w:val="5A5A5A"/>
    </w:rPr>
  </w:style>
  <w:style w:type="character" w:customStyle="1" w:styleId="Style105">
    <w:name w:val="_Style 105"/>
    <w:uiPriority w:val="31"/>
    <w:qFormat/>
    <w:rsid w:val="00D91812"/>
    <w:rPr>
      <w:smallCaps/>
      <w:color w:val="5A5A5A"/>
    </w:rPr>
  </w:style>
  <w:style w:type="character" w:customStyle="1" w:styleId="Style113">
    <w:name w:val="_Style 113"/>
    <w:uiPriority w:val="31"/>
    <w:qFormat/>
    <w:rsid w:val="00D91812"/>
    <w:rPr>
      <w:smallCaps/>
      <w:color w:val="5A5A5A"/>
    </w:rPr>
  </w:style>
  <w:style w:type="character" w:customStyle="1" w:styleId="Char51">
    <w:name w:val="批注主题 Char5"/>
    <w:rsid w:val="00D91812"/>
    <w:rPr>
      <w:b/>
      <w:bCs/>
      <w:lang w:eastAsia="en-US"/>
    </w:rPr>
  </w:style>
  <w:style w:type="character" w:customStyle="1" w:styleId="Char35">
    <w:name w:val="日期 Char3"/>
    <w:rsid w:val="00D91812"/>
    <w:rPr>
      <w:rFonts w:ascii="Times New Roman" w:eastAsia="Times New Roman" w:hAnsi="Times New Roman" w:cs="Times New Roman" w:hint="default"/>
      <w:lang w:val="en-GB" w:eastAsia="en-US"/>
    </w:rPr>
  </w:style>
  <w:style w:type="table" w:customStyle="1" w:styleId="TableGrid121">
    <w:name w:val="Table Grid121"/>
    <w:basedOn w:val="NormaleTabelle"/>
    <w:rsid w:val="00D9181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uiPriority w:val="39"/>
    <w:rsid w:val="00D918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uiPriority w:val="39"/>
    <w:rsid w:val="00D918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uiPriority w:val="39"/>
    <w:rsid w:val="00D918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uiPriority w:val="39"/>
    <w:rsid w:val="00D918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uiPriority w:val="39"/>
    <w:rsid w:val="00D918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ormaleTabelle"/>
    <w:uiPriority w:val="39"/>
    <w:qFormat/>
    <w:rsid w:val="00D9181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rsid w:val="00D9181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qFormat/>
    <w:rsid w:val="00D91812"/>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uiPriority w:val="39"/>
    <w:rsid w:val="00D9181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D9181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NormaleTabelle"/>
    <w:qFormat/>
    <w:rsid w:val="00D91812"/>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qFormat/>
    <w:rsid w:val="00D91812"/>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uiPriority w:val="39"/>
    <w:rsid w:val="00D9181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qFormat/>
    <w:rsid w:val="00D9181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uiPriority w:val="39"/>
    <w:rsid w:val="00D91812"/>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qFormat/>
    <w:rsid w:val="00D91812"/>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uiPriority w:val="39"/>
    <w:qFormat/>
    <w:rsid w:val="00D9181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qFormat/>
    <w:rsid w:val="00D9181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qFormat/>
    <w:rsid w:val="00D9181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NormaleTabelle"/>
    <w:qFormat/>
    <w:rsid w:val="00D9181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uiPriority w:val="39"/>
    <w:rsid w:val="00D9181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uiPriority w:val="39"/>
    <w:qFormat/>
    <w:rsid w:val="00D9181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qFormat/>
    <w:rsid w:val="00D918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qFormat/>
    <w:rsid w:val="00D918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qFormat/>
    <w:rsid w:val="00D918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qFormat/>
    <w:rsid w:val="00D918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qFormat/>
    <w:rsid w:val="00D918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qFormat/>
    <w:rsid w:val="00D918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qFormat/>
    <w:rsid w:val="00D918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qFormat/>
    <w:rsid w:val="00D918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qFormat/>
    <w:rsid w:val="00D9181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qFormat/>
    <w:rsid w:val="00D9181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uiPriority w:val="39"/>
    <w:rsid w:val="00D91812"/>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qFormat/>
    <w:rsid w:val="00D91812"/>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NormaleTabelle"/>
    <w:qFormat/>
    <w:rsid w:val="00D9181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D91812"/>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7486850">
      <w:bodyDiv w:val="1"/>
      <w:marLeft w:val="0"/>
      <w:marRight w:val="0"/>
      <w:marTop w:val="0"/>
      <w:marBottom w:val="0"/>
      <w:divBdr>
        <w:top w:val="none" w:sz="0" w:space="0" w:color="auto"/>
        <w:left w:val="none" w:sz="0" w:space="0" w:color="auto"/>
        <w:bottom w:val="none" w:sz="0" w:space="0" w:color="auto"/>
        <w:right w:val="none" w:sz="0" w:space="0" w:color="auto"/>
      </w:divBdr>
    </w:div>
    <w:div w:id="633870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5.wmf"/><Relationship Id="rId39" Type="http://schemas.openxmlformats.org/officeDocument/2006/relationships/oleObject" Target="embeddings/oleObject16.bin"/><Relationship Id="rId21" Type="http://schemas.openxmlformats.org/officeDocument/2006/relationships/oleObject" Target="embeddings/oleObject2.bin"/><Relationship Id="rId34" Type="http://schemas.openxmlformats.org/officeDocument/2006/relationships/oleObject" Target="embeddings/oleObject11.bin"/><Relationship Id="rId42" Type="http://schemas.openxmlformats.org/officeDocument/2006/relationships/oleObject" Target="embeddings/oleObject19.bin"/><Relationship Id="rId47" Type="http://schemas.openxmlformats.org/officeDocument/2006/relationships/oleObject" Target="embeddings/oleObject24.bin"/><Relationship Id="rId50" Type="http://schemas.openxmlformats.org/officeDocument/2006/relationships/header" Target="header4.xml"/><Relationship Id="rId55"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image" Target="media/image6.wmf"/><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oleObject" Target="embeddings/oleObject9.bin"/><Relationship Id="rId37" Type="http://schemas.openxmlformats.org/officeDocument/2006/relationships/oleObject" Target="embeddings/oleObject14.bin"/><Relationship Id="rId40" Type="http://schemas.openxmlformats.org/officeDocument/2006/relationships/oleObject" Target="embeddings/oleObject17.bin"/><Relationship Id="rId45" Type="http://schemas.openxmlformats.org/officeDocument/2006/relationships/oleObject" Target="embeddings/oleObject22.bin"/><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8.bin"/><Relationship Id="rId44" Type="http://schemas.openxmlformats.org/officeDocument/2006/relationships/oleObject" Target="embeddings/oleObject21.bin"/><Relationship Id="rId52"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5.bin"/><Relationship Id="rId30" Type="http://schemas.openxmlformats.org/officeDocument/2006/relationships/oleObject" Target="embeddings/oleObject7.bin"/><Relationship Id="rId35" Type="http://schemas.openxmlformats.org/officeDocument/2006/relationships/oleObject" Target="embeddings/oleObject12.bin"/><Relationship Id="rId43" Type="http://schemas.openxmlformats.org/officeDocument/2006/relationships/oleObject" Target="embeddings/oleObject20.bin"/><Relationship Id="rId48" Type="http://schemas.openxmlformats.org/officeDocument/2006/relationships/oleObject" Target="embeddings/oleObject25.bin"/><Relationship Id="rId8" Type="http://schemas.openxmlformats.org/officeDocument/2006/relationships/endnotes" Target="endnotes.xml"/><Relationship Id="rId51" Type="http://schemas.openxmlformats.org/officeDocument/2006/relationships/header" Target="header5.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oleObject" Target="embeddings/oleObject10.bin"/><Relationship Id="rId38" Type="http://schemas.openxmlformats.org/officeDocument/2006/relationships/oleObject" Target="embeddings/oleObject15.bin"/><Relationship Id="rId46" Type="http://schemas.openxmlformats.org/officeDocument/2006/relationships/oleObject" Target="embeddings/oleObject23.bin"/><Relationship Id="rId20" Type="http://schemas.openxmlformats.org/officeDocument/2006/relationships/image" Target="media/image2.wmf"/><Relationship Id="rId41" Type="http://schemas.openxmlformats.org/officeDocument/2006/relationships/oleObject" Target="embeddings/oleObject18.bin"/><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oleObject" Target="embeddings/oleObject13.bin"/><Relationship Id="rId49" Type="http://schemas.openxmlformats.org/officeDocument/2006/relationships/oleObject" Target="embeddings/oleObject2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BECD2-8937-489F-B068-4FF62F699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39</Pages>
  <Words>12303</Words>
  <Characters>70130</Characters>
  <Application>Microsoft Office Word</Application>
  <DocSecurity>0</DocSecurity>
  <Lines>584</Lines>
  <Paragraphs>164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82269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5</cp:revision>
  <cp:lastPrinted>1900-01-01T05:00:00Z</cp:lastPrinted>
  <dcterms:created xsi:type="dcterms:W3CDTF">2024-11-22T02:38:00Z</dcterms:created>
  <dcterms:modified xsi:type="dcterms:W3CDTF">2024-11-22T02:49:00Z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2024-05-03T11:40:52Z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4910626b-70ae-4ab9-a98f-f8cb2bb8b7f0</vt:lpwstr>
  </property>
  <property fmtid="{D5CDD505-2E9C-101B-9397-08002B2CF9AE}" pid="27" name="MSIP_Label_9764cdcd-3664-4d05-9615-7cbf65a4f0a8_ContentBits">
    <vt:lpwstr>0</vt:lpwstr>
  </property>
</Properties>
</file>